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9.png" ContentType="image/png"/>
  <Override PartName="/word/media/image8.png" ContentType="image/png"/>
  <Override PartName="/word/media/image7.png" ContentType="image/pn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53"/>
        <w:jc w:val="center"/>
        <w:rPr>
          <w:lang w:val="en-US"/>
        </w:rPr>
      </w:pPr>
      <w:r>
        <w:rPr>
          <w:lang w:val="en-US"/>
        </w:rPr>
        <w:t xml:space="preserve">  </w:t>
      </w:r>
    </w:p>
    <w:p>
      <w:pPr>
        <w:pStyle w:val="style0"/>
        <w:jc w:val="center"/>
        <w:rPr>
          <w:lang w:val="en-US"/>
        </w:rPr>
      </w:pPr>
      <w:r>
        <w:rPr>
          <w:lang w:val="en-US"/>
        </w:rPr>
      </w:r>
    </w:p>
    <w:p>
      <w:pPr>
        <w:pStyle w:val="style0"/>
        <w:jc w:val="center"/>
        <w:rPr/>
      </w:pPr>
      <w:r>
        <w:rPr/>
        <w:drawing>
          <wp:inline distB="0" distL="0" distR="0" distT="0">
            <wp:extent cx="1271270" cy="102425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271270" cy="1024255"/>
                    </a:xfrm>
                    <a:prstGeom prst="rect">
                      <a:avLst/>
                    </a:prstGeom>
                    <a:noFill/>
                    <a:ln w="9525">
                      <a:noFill/>
                      <a:miter lim="800000"/>
                      <a:headEnd/>
                      <a:tailEnd/>
                    </a:ln>
                  </pic:spPr>
                </pic:pic>
              </a:graphicData>
            </a:graphic>
          </wp:inline>
        </w:drawing>
      </w:r>
    </w:p>
    <w:p>
      <w:pPr>
        <w:pStyle w:val="style0"/>
        <w:jc w:val="center"/>
        <w:rPr>
          <w:lang w:val="en-US"/>
        </w:rPr>
      </w:pPr>
      <w:r>
        <w:rPr>
          <w:lang w:val="en-US"/>
        </w:rPr>
      </w:r>
    </w:p>
    <w:p>
      <w:pPr>
        <w:pStyle w:val="style0"/>
        <w:jc w:val="center"/>
        <w:rPr>
          <w:lang w:val="en-US"/>
        </w:rPr>
      </w:pPr>
      <w:r>
        <w:rPr>
          <w:lang w:val="en-US"/>
        </w:rPr>
      </w:r>
    </w:p>
    <w:p>
      <w:pPr>
        <w:pStyle w:val="style0"/>
        <w:jc w:val="center"/>
        <w:rPr>
          <w:lang w:val="en-US"/>
        </w:rPr>
      </w:pPr>
      <w:r>
        <w:rPr>
          <w:lang w:val="en-US"/>
        </w:rPr>
      </w:r>
    </w:p>
    <w:p>
      <w:pPr>
        <w:pStyle w:val="style0"/>
        <w:jc w:val="center"/>
        <w:rPr>
          <w:lang w:val="en-US"/>
        </w:rPr>
      </w:pPr>
      <w:r>
        <w:rPr>
          <w:lang w:val="en-US"/>
        </w:rPr>
      </w:r>
    </w:p>
    <w:p>
      <w:pPr>
        <w:pStyle w:val="style0"/>
        <w:rPr/>
      </w:pPr>
      <w:r>
        <w:rPr/>
      </w:r>
    </w:p>
    <w:p>
      <w:pPr>
        <w:pStyle w:val="style0"/>
        <w:jc w:val="center"/>
        <w:rPr>
          <w:lang w:val="en-US"/>
        </w:rPr>
      </w:pPr>
      <w:r>
        <w:rPr>
          <w:lang w:val="en-US"/>
        </w:rPr>
      </w:r>
    </w:p>
    <w:p>
      <w:pPr>
        <w:pStyle w:val="style0"/>
        <w:jc w:val="center"/>
        <w:rPr>
          <w:lang w:val="en-US"/>
        </w:rPr>
      </w:pPr>
      <w:r>
        <w:rPr>
          <w:lang w:val="en-US"/>
        </w:rPr>
      </w:r>
    </w:p>
    <w:p>
      <w:pPr>
        <w:pStyle w:val="style0"/>
        <w:jc w:val="center"/>
        <w:rPr>
          <w:lang w:val="en-US"/>
        </w:rPr>
      </w:pPr>
      <w:r>
        <w:rPr>
          <w:lang w:val="en-US"/>
        </w:rPr>
      </w:r>
    </w:p>
    <w:p>
      <w:pPr>
        <w:pStyle w:val="style0"/>
        <w:jc w:val="center"/>
        <w:rPr>
          <w:lang w:val="en-US"/>
        </w:rPr>
      </w:pPr>
      <w:r>
        <w:rPr>
          <w:lang w:val="en-US"/>
        </w:rPr>
      </w:r>
    </w:p>
    <w:p>
      <w:pPr>
        <w:pStyle w:val="style0"/>
        <w:jc w:val="center"/>
        <w:rPr>
          <w:lang w:val="en-US"/>
        </w:rPr>
      </w:pPr>
      <w:r>
        <w:rPr>
          <w:lang w:val="en-US"/>
        </w:rPr>
      </w:r>
    </w:p>
    <w:p>
      <w:pPr>
        <w:pStyle w:val="style0"/>
        <w:jc w:val="center"/>
        <w:rPr>
          <w:lang w:val="en-US"/>
        </w:rPr>
      </w:pPr>
      <w:r>
        <w:rPr>
          <w:lang w:val="en-US"/>
        </w:rPr>
      </w:r>
    </w:p>
    <w:p>
      <w:pPr>
        <w:pStyle w:val="style0"/>
        <w:jc w:val="center"/>
        <w:rPr>
          <w:lang w:val="en-US"/>
        </w:rPr>
      </w:pPr>
      <w:r>
        <w:rPr>
          <w:lang w:val="en-US"/>
        </w:rPr>
      </w:r>
    </w:p>
    <w:p>
      <w:pPr>
        <w:pStyle w:val="style0"/>
        <w:jc w:val="center"/>
        <w:rPr>
          <w:lang w:val="en-US"/>
        </w:rPr>
      </w:pPr>
      <w:r>
        <w:rPr>
          <w:lang w:val="en-US"/>
        </w:rPr>
      </w:r>
    </w:p>
    <w:p>
      <w:pPr>
        <w:pStyle w:val="style0"/>
        <w:jc w:val="center"/>
        <w:rPr/>
      </w:pPr>
      <w:r>
        <w:rPr/>
      </w:r>
    </w:p>
    <w:p>
      <w:pPr>
        <w:pStyle w:val="style0"/>
        <w:rPr>
          <w:b/>
          <w:sz w:val="52"/>
          <w:szCs w:val="52"/>
        </w:rPr>
      </w:pPr>
      <w:r>
        <w:rPr>
          <w:b/>
          <w:sz w:val="52"/>
          <w:szCs w:val="52"/>
        </w:rPr>
      </w:r>
    </w:p>
    <w:p>
      <w:pPr>
        <w:pStyle w:val="style0"/>
        <w:jc w:val="center"/>
        <w:rPr>
          <w:b/>
          <w:sz w:val="52"/>
          <w:szCs w:val="52"/>
        </w:rPr>
      </w:pPr>
      <w:r>
        <w:rPr>
          <w:b/>
          <w:sz w:val="52"/>
          <w:szCs w:val="52"/>
        </w:rPr>
      </w:r>
    </w:p>
    <w:p>
      <w:pPr>
        <w:pStyle w:val="style0"/>
        <w:jc w:val="center"/>
        <w:rPr>
          <w:b/>
          <w:sz w:val="36"/>
          <w:szCs w:val="36"/>
        </w:rPr>
      </w:pPr>
      <w:r>
        <w:rPr>
          <w:b/>
          <w:sz w:val="36"/>
          <w:szCs w:val="36"/>
        </w:rPr>
        <w:t>ЗА ИЗПЪЛНЕНИЕ ДЕЙНОСТИТЕ, ЗА КОИТО Е ПРЕДОСТАВЕНО КОМПЛЕКСНО РАЗРЕШИТЕЛНО № 167- Н0/2007г.</w:t>
      </w:r>
    </w:p>
    <w:p>
      <w:pPr>
        <w:pStyle w:val="style0"/>
        <w:jc w:val="center"/>
        <w:rPr>
          <w:b/>
          <w:sz w:val="36"/>
          <w:szCs w:val="36"/>
        </w:rPr>
      </w:pPr>
      <w:r>
        <w:rPr>
          <w:b/>
          <w:sz w:val="36"/>
          <w:szCs w:val="36"/>
        </w:rPr>
      </w:r>
    </w:p>
    <w:p>
      <w:pPr>
        <w:pStyle w:val="style0"/>
        <w:jc w:val="center"/>
        <w:rPr>
          <w:b/>
          <w:sz w:val="36"/>
          <w:szCs w:val="36"/>
        </w:rPr>
      </w:pPr>
      <w:r>
        <w:rPr>
          <w:b/>
          <w:sz w:val="36"/>
          <w:szCs w:val="36"/>
        </w:rPr>
        <w:t>ЗА  20</w:t>
      </w:r>
      <w:r>
        <w:rPr>
          <w:b/>
          <w:sz w:val="36"/>
          <w:szCs w:val="36"/>
          <w:lang w:val="en-US"/>
        </w:rPr>
        <w:t xml:space="preserve">14 </w:t>
      </w:r>
      <w:r>
        <w:rPr>
          <w:b/>
          <w:sz w:val="36"/>
          <w:szCs w:val="36"/>
        </w:rPr>
        <w:t>г.</w:t>
      </w:r>
    </w:p>
    <w:p>
      <w:pPr>
        <w:pStyle w:val="style0"/>
        <w:jc w:val="center"/>
        <w:rPr>
          <w:b/>
          <w:i/>
          <w:sz w:val="36"/>
          <w:szCs w:val="36"/>
        </w:rPr>
      </w:pPr>
      <w:r>
        <w:rPr>
          <w:b/>
          <w:i/>
          <w:sz w:val="36"/>
          <w:szCs w:val="36"/>
        </w:rPr>
      </w:r>
    </w:p>
    <w:p>
      <w:pPr>
        <w:pStyle w:val="style0"/>
        <w:jc w:val="center"/>
        <w:rPr>
          <w:b/>
          <w:i/>
          <w:sz w:val="36"/>
          <w:szCs w:val="36"/>
        </w:rPr>
      </w:pPr>
      <w:r>
        <w:rPr>
          <w:b/>
          <w:i/>
          <w:sz w:val="36"/>
          <w:szCs w:val="36"/>
        </w:rPr>
      </w:r>
    </w:p>
    <w:p>
      <w:pPr>
        <w:pStyle w:val="style0"/>
        <w:jc w:val="center"/>
        <w:rPr>
          <w:b/>
          <w:i/>
          <w:sz w:val="36"/>
          <w:szCs w:val="36"/>
        </w:rPr>
      </w:pPr>
      <w:r>
        <w:rPr>
          <w:b/>
          <w:i/>
          <w:sz w:val="36"/>
          <w:szCs w:val="36"/>
        </w:rPr>
      </w:r>
    </w:p>
    <w:p>
      <w:pPr>
        <w:pStyle w:val="style0"/>
        <w:rPr>
          <w:b/>
          <w:i/>
          <w:sz w:val="36"/>
          <w:szCs w:val="36"/>
        </w:rPr>
      </w:pPr>
      <w:r>
        <w:rPr>
          <w:b/>
          <w:i/>
          <w:sz w:val="36"/>
          <w:szCs w:val="36"/>
        </w:rPr>
      </w:r>
    </w:p>
    <w:p>
      <w:pPr>
        <w:pStyle w:val="style0"/>
        <w:jc w:val="center"/>
        <w:rPr>
          <w:b/>
          <w:i/>
          <w:sz w:val="36"/>
          <w:szCs w:val="36"/>
        </w:rPr>
      </w:pPr>
      <w:r>
        <w:rPr>
          <w:b/>
          <w:i/>
          <w:sz w:val="36"/>
          <w:szCs w:val="36"/>
        </w:rPr>
      </w:r>
    </w:p>
    <w:p>
      <w:pPr>
        <w:pStyle w:val="style0"/>
        <w:jc w:val="center"/>
        <w:rPr>
          <w:b/>
          <w:i/>
          <w:sz w:val="36"/>
          <w:szCs w:val="36"/>
        </w:rPr>
      </w:pPr>
      <w:r>
        <w:rPr>
          <w:b/>
          <w:i/>
          <w:sz w:val="36"/>
          <w:szCs w:val="36"/>
        </w:rPr>
      </w:r>
    </w:p>
    <w:p>
      <w:pPr>
        <w:pStyle w:val="style0"/>
        <w:rPr>
          <w:b/>
          <w:i/>
          <w:sz w:val="36"/>
          <w:szCs w:val="36"/>
        </w:rPr>
      </w:pPr>
      <w:r>
        <w:rPr>
          <w:b/>
          <w:i/>
          <w:sz w:val="36"/>
          <w:szCs w:val="36"/>
        </w:rPr>
      </w:r>
    </w:p>
    <w:p>
      <w:pPr>
        <w:pStyle w:val="style0"/>
        <w:rPr>
          <w:b/>
          <w:i/>
          <w:sz w:val="36"/>
          <w:szCs w:val="36"/>
        </w:rPr>
      </w:pPr>
      <w:r>
        <w:rPr>
          <w:b/>
          <w:i/>
          <w:sz w:val="36"/>
          <w:szCs w:val="36"/>
        </w:rPr>
      </w:r>
    </w:p>
    <w:p>
      <w:pPr>
        <w:pStyle w:val="style0"/>
        <w:rPr>
          <w:b/>
          <w:i/>
          <w:sz w:val="36"/>
          <w:szCs w:val="36"/>
          <w:lang w:val="en-US"/>
        </w:rPr>
      </w:pPr>
      <w:r>
        <w:rPr>
          <w:b/>
          <w:i/>
          <w:sz w:val="36"/>
          <w:szCs w:val="36"/>
          <w:lang w:val="en-US"/>
        </w:rPr>
      </w:r>
    </w:p>
    <w:p>
      <w:pPr>
        <w:pStyle w:val="style0"/>
        <w:rPr>
          <w:b/>
          <w:i/>
          <w:sz w:val="36"/>
          <w:szCs w:val="36"/>
          <w:lang w:val="en-US"/>
        </w:rPr>
      </w:pPr>
      <w:r>
        <w:rPr>
          <w:b/>
          <w:i/>
          <w:sz w:val="36"/>
          <w:szCs w:val="36"/>
          <w:lang w:val="en-US"/>
        </w:rPr>
      </w:r>
    </w:p>
    <w:p>
      <w:pPr>
        <w:pStyle w:val="style0"/>
        <w:rPr>
          <w:b/>
          <w:i/>
          <w:sz w:val="36"/>
          <w:szCs w:val="36"/>
          <w:lang w:val="en-US"/>
        </w:rPr>
      </w:pPr>
      <w:r>
        <w:rPr>
          <w:b/>
          <w:i/>
          <w:sz w:val="36"/>
          <w:szCs w:val="36"/>
          <w:lang w:val="en-US"/>
        </w:rPr>
      </w:r>
    </w:p>
    <w:p>
      <w:pPr>
        <w:pStyle w:val="style0"/>
        <w:jc w:val="center"/>
        <w:rPr>
          <w:b/>
          <w:sz w:val="36"/>
          <w:szCs w:val="36"/>
        </w:rPr>
      </w:pPr>
      <w:r>
        <w:rPr>
          <w:b/>
          <w:sz w:val="36"/>
          <w:szCs w:val="36"/>
        </w:rPr>
        <w:t>Русе, март 201</w:t>
      </w:r>
      <w:r>
        <w:rPr>
          <w:b/>
          <w:sz w:val="36"/>
          <w:szCs w:val="36"/>
          <w:lang w:val="en-US"/>
        </w:rPr>
        <w:t>5</w:t>
      </w:r>
      <w:r>
        <w:rPr>
          <w:b/>
          <w:sz w:val="36"/>
          <w:szCs w:val="36"/>
        </w:rPr>
        <w:t>г.</w:t>
      </w:r>
    </w:p>
    <w:p>
      <w:pPr>
        <w:pStyle w:val="style0"/>
        <w:jc w:val="center"/>
        <w:rPr>
          <w:b/>
          <w:sz w:val="36"/>
          <w:szCs w:val="36"/>
          <w:lang w:val="en-US"/>
        </w:rPr>
      </w:pPr>
      <w:r>
        <w:rPr>
          <w:b/>
          <w:sz w:val="36"/>
          <w:szCs w:val="36"/>
          <w:lang w:val="en-US"/>
        </w:rPr>
      </w:r>
    </w:p>
    <w:p>
      <w:pPr>
        <w:pStyle w:val="style0"/>
        <w:jc w:val="center"/>
        <w:rPr>
          <w:b/>
          <w:sz w:val="36"/>
          <w:szCs w:val="36"/>
          <w:lang w:val="en-US"/>
        </w:rPr>
      </w:pPr>
      <w:r>
        <w:rPr>
          <w:b/>
          <w:sz w:val="36"/>
          <w:szCs w:val="36"/>
          <w:lang w:val="en-US"/>
        </w:rPr>
      </w:r>
    </w:p>
    <w:p>
      <w:pPr>
        <w:pStyle w:val="style0"/>
        <w:jc w:val="center"/>
        <w:rPr>
          <w:b/>
          <w:sz w:val="36"/>
          <w:szCs w:val="36"/>
          <w:lang w:val="en-US"/>
        </w:rPr>
      </w:pPr>
      <w:r>
        <w:rPr>
          <w:b/>
          <w:sz w:val="36"/>
          <w:szCs w:val="36"/>
          <w:lang w:val="en-US"/>
        </w:rPr>
      </w:r>
    </w:p>
    <w:p>
      <w:pPr>
        <w:pStyle w:val="style0"/>
        <w:jc w:val="center"/>
        <w:rPr>
          <w:b/>
          <w:sz w:val="36"/>
          <w:szCs w:val="36"/>
        </w:rPr>
      </w:pPr>
      <w:r>
        <w:rPr>
          <w:b/>
          <w:sz w:val="36"/>
          <w:szCs w:val="36"/>
        </w:rPr>
      </w:r>
    </w:p>
    <w:p>
      <w:pPr>
        <w:pStyle w:val="style0"/>
        <w:rPr>
          <w:b/>
          <w:sz w:val="32"/>
          <w:szCs w:val="32"/>
        </w:rPr>
      </w:pPr>
      <w:r>
        <w:rPr>
          <w:b/>
          <w:sz w:val="32"/>
          <w:szCs w:val="32"/>
        </w:rPr>
        <w:t>1.Формат на годишния доклад (ГД):</w:t>
      </w:r>
    </w:p>
    <w:p>
      <w:pPr>
        <w:pStyle w:val="style0"/>
        <w:rPr>
          <w:b/>
          <w:sz w:val="32"/>
          <w:szCs w:val="32"/>
        </w:rPr>
      </w:pPr>
      <w:r>
        <w:rPr>
          <w:b/>
          <w:sz w:val="32"/>
          <w:szCs w:val="32"/>
        </w:rPr>
        <w:t>1.1.Увод.</w:t>
      </w:r>
    </w:p>
    <w:p>
      <w:pPr>
        <w:pStyle w:val="style0"/>
        <w:numPr>
          <w:ilvl w:val="0"/>
          <w:numId w:val="1"/>
        </w:numPr>
        <w:rPr>
          <w:b/>
          <w:sz w:val="28"/>
          <w:szCs w:val="28"/>
        </w:rPr>
      </w:pPr>
      <w:r>
        <w:rPr>
          <w:b/>
          <w:sz w:val="28"/>
          <w:szCs w:val="28"/>
        </w:rPr>
        <w:t>Наименование на инсталацията/ите, за който е издадено комплексно разрешително (КР)</w:t>
      </w:r>
    </w:p>
    <w:p>
      <w:pPr>
        <w:pStyle w:val="style0"/>
        <w:ind w:hanging="0" w:left="360" w:right="0"/>
        <w:rPr>
          <w:sz w:val="28"/>
          <w:szCs w:val="28"/>
        </w:rPr>
      </w:pPr>
      <w:r>
        <w:rPr>
          <w:sz w:val="28"/>
          <w:szCs w:val="28"/>
        </w:rPr>
        <w:t>„</w:t>
      </w:r>
      <w:r>
        <w:rPr>
          <w:sz w:val="28"/>
          <w:szCs w:val="28"/>
        </w:rPr>
        <w:t>КЕРОС БЪЛГАРИЯ” ЕАД – гр.Русе</w:t>
      </w:r>
    </w:p>
    <w:p>
      <w:pPr>
        <w:pStyle w:val="style0"/>
        <w:ind w:hanging="0" w:left="360" w:right="0"/>
        <w:rPr>
          <w:sz w:val="28"/>
          <w:szCs w:val="28"/>
        </w:rPr>
      </w:pPr>
      <w:r>
        <w:rPr>
          <w:sz w:val="28"/>
          <w:szCs w:val="28"/>
        </w:rPr>
        <w:t xml:space="preserve">Инсталация за изработване на керамични продукти чрез изпичане – плочки </w:t>
      </w:r>
    </w:p>
    <w:p>
      <w:pPr>
        <w:pStyle w:val="style0"/>
        <w:numPr>
          <w:ilvl w:val="0"/>
          <w:numId w:val="12"/>
        </w:numPr>
        <w:rPr>
          <w:sz w:val="28"/>
          <w:szCs w:val="28"/>
        </w:rPr>
      </w:pPr>
      <w:r>
        <w:rPr>
          <w:sz w:val="28"/>
          <w:szCs w:val="28"/>
        </w:rPr>
        <w:t>Ролкова  пещ- попадаща в обхвата на точка 3.5 от Приложение 4 на ЗООС</w:t>
      </w:r>
    </w:p>
    <w:p>
      <w:pPr>
        <w:pStyle w:val="style0"/>
        <w:rPr>
          <w:sz w:val="28"/>
          <w:szCs w:val="28"/>
        </w:rPr>
      </w:pPr>
      <w:r>
        <w:rPr>
          <w:sz w:val="28"/>
          <w:szCs w:val="28"/>
        </w:rPr>
        <w:t xml:space="preserve">    </w:t>
      </w:r>
      <w:r>
        <w:rPr>
          <w:sz w:val="28"/>
          <w:szCs w:val="28"/>
        </w:rPr>
        <w:t xml:space="preserve">Инсталации, извън обхвата на Приложение № 4 но ЗООС </w:t>
      </w:r>
    </w:p>
    <w:p>
      <w:pPr>
        <w:pStyle w:val="style0"/>
        <w:numPr>
          <w:ilvl w:val="0"/>
          <w:numId w:val="12"/>
        </w:numPr>
        <w:rPr>
          <w:sz w:val="28"/>
          <w:szCs w:val="28"/>
        </w:rPr>
      </w:pPr>
      <w:r>
        <w:rPr>
          <w:sz w:val="28"/>
          <w:szCs w:val="28"/>
        </w:rPr>
        <w:t>Инсталация за производство на топлоенергия включваща Котел 1 и Котел  2;</w:t>
      </w:r>
    </w:p>
    <w:p>
      <w:pPr>
        <w:pStyle w:val="style0"/>
        <w:ind w:hanging="0" w:left="360" w:right="0"/>
        <w:rPr>
          <w:sz w:val="28"/>
          <w:szCs w:val="28"/>
        </w:rPr>
      </w:pPr>
      <w:r>
        <w:rPr>
          <w:sz w:val="28"/>
          <w:szCs w:val="28"/>
        </w:rPr>
        <w:t xml:space="preserve">     </w:t>
      </w:r>
      <w:r>
        <w:rPr>
          <w:sz w:val="28"/>
          <w:szCs w:val="28"/>
        </w:rPr>
        <w:t>-   Ремонтно – механичен цех</w:t>
      </w:r>
    </w:p>
    <w:p>
      <w:pPr>
        <w:pStyle w:val="style0"/>
        <w:numPr>
          <w:ilvl w:val="0"/>
          <w:numId w:val="1"/>
        </w:numPr>
        <w:rPr>
          <w:b/>
          <w:sz w:val="28"/>
          <w:szCs w:val="28"/>
        </w:rPr>
      </w:pPr>
      <w:r>
        <w:rPr>
          <w:b/>
          <w:sz w:val="28"/>
          <w:szCs w:val="28"/>
        </w:rPr>
        <w:t>Адрес по местонахождение на инсталацията/ите</w:t>
      </w:r>
    </w:p>
    <w:p>
      <w:pPr>
        <w:pStyle w:val="style0"/>
        <w:ind w:hanging="0" w:left="360" w:right="0"/>
        <w:rPr>
          <w:sz w:val="28"/>
          <w:szCs w:val="28"/>
        </w:rPr>
      </w:pPr>
      <w:r>
        <w:rPr>
          <w:sz w:val="28"/>
          <w:szCs w:val="28"/>
        </w:rPr>
        <w:t xml:space="preserve">гр. Русе, Източна  Промишлена зона,              </w:t>
      </w:r>
    </w:p>
    <w:p>
      <w:pPr>
        <w:pStyle w:val="style0"/>
        <w:ind w:hanging="0" w:left="360" w:right="0"/>
        <w:rPr>
          <w:sz w:val="28"/>
          <w:szCs w:val="28"/>
        </w:rPr>
      </w:pPr>
      <w:r>
        <w:rPr>
          <w:sz w:val="28"/>
          <w:szCs w:val="28"/>
        </w:rPr>
        <w:t xml:space="preserve">     </w:t>
      </w:r>
      <w:r>
        <w:rPr>
          <w:sz w:val="28"/>
          <w:szCs w:val="28"/>
        </w:rPr>
        <w:t xml:space="preserve">ул. „Св. Спиридон” № 11 </w:t>
      </w:r>
    </w:p>
    <w:p>
      <w:pPr>
        <w:pStyle w:val="style0"/>
        <w:ind w:hanging="0" w:left="360" w:right="0"/>
        <w:rPr>
          <w:sz w:val="28"/>
          <w:szCs w:val="28"/>
        </w:rPr>
      </w:pPr>
      <w:r>
        <w:rPr>
          <w:sz w:val="28"/>
          <w:szCs w:val="28"/>
        </w:rPr>
      </w:r>
    </w:p>
    <w:p>
      <w:pPr>
        <w:pStyle w:val="style0"/>
        <w:numPr>
          <w:ilvl w:val="0"/>
          <w:numId w:val="1"/>
        </w:numPr>
        <w:rPr>
          <w:b/>
          <w:sz w:val="28"/>
          <w:szCs w:val="28"/>
        </w:rPr>
      </w:pPr>
      <w:r>
        <w:rPr>
          <w:b/>
          <w:sz w:val="28"/>
          <w:szCs w:val="28"/>
        </w:rPr>
        <w:t>Регистрационен номер на КР</w:t>
      </w:r>
    </w:p>
    <w:p>
      <w:pPr>
        <w:pStyle w:val="style0"/>
        <w:ind w:hanging="0" w:left="360" w:right="0"/>
        <w:rPr>
          <w:sz w:val="28"/>
          <w:szCs w:val="28"/>
        </w:rPr>
      </w:pPr>
      <w:r>
        <w:rPr>
          <w:sz w:val="28"/>
          <w:szCs w:val="28"/>
        </w:rPr>
        <w:t xml:space="preserve">№ </w:t>
      </w:r>
      <w:r>
        <w:rPr>
          <w:sz w:val="28"/>
          <w:szCs w:val="28"/>
        </w:rPr>
        <w:t>167- Н0/2007г.</w:t>
      </w:r>
    </w:p>
    <w:p>
      <w:pPr>
        <w:pStyle w:val="style0"/>
        <w:ind w:hanging="0" w:left="360" w:right="0"/>
        <w:rPr>
          <w:sz w:val="28"/>
          <w:szCs w:val="28"/>
        </w:rPr>
      </w:pPr>
      <w:r>
        <w:rPr>
          <w:sz w:val="28"/>
          <w:szCs w:val="28"/>
        </w:rPr>
      </w:r>
    </w:p>
    <w:p>
      <w:pPr>
        <w:pStyle w:val="style0"/>
        <w:numPr>
          <w:ilvl w:val="0"/>
          <w:numId w:val="1"/>
        </w:numPr>
        <w:rPr>
          <w:b/>
          <w:sz w:val="28"/>
          <w:szCs w:val="28"/>
        </w:rPr>
      </w:pPr>
      <w:r>
        <w:rPr>
          <w:b/>
          <w:sz w:val="28"/>
          <w:szCs w:val="28"/>
        </w:rPr>
        <w:t>Дата на подписване на КР</w:t>
      </w:r>
    </w:p>
    <w:p>
      <w:pPr>
        <w:pStyle w:val="style0"/>
        <w:ind w:hanging="0" w:left="360" w:right="0"/>
        <w:rPr>
          <w:sz w:val="28"/>
          <w:szCs w:val="28"/>
        </w:rPr>
      </w:pPr>
      <w:r>
        <w:rPr>
          <w:sz w:val="28"/>
          <w:szCs w:val="28"/>
        </w:rPr>
        <w:t>08.10.2007г.</w:t>
      </w:r>
    </w:p>
    <w:p>
      <w:pPr>
        <w:pStyle w:val="style0"/>
        <w:ind w:hanging="0" w:left="360" w:right="0"/>
        <w:rPr>
          <w:sz w:val="28"/>
          <w:szCs w:val="28"/>
        </w:rPr>
      </w:pPr>
      <w:r>
        <w:rPr>
          <w:sz w:val="28"/>
          <w:szCs w:val="28"/>
        </w:rPr>
      </w:r>
    </w:p>
    <w:p>
      <w:pPr>
        <w:pStyle w:val="style0"/>
        <w:numPr>
          <w:ilvl w:val="0"/>
          <w:numId w:val="1"/>
        </w:numPr>
        <w:rPr>
          <w:b/>
          <w:sz w:val="28"/>
          <w:szCs w:val="28"/>
        </w:rPr>
      </w:pPr>
      <w:r>
        <w:rPr>
          <w:b/>
          <w:sz w:val="28"/>
          <w:szCs w:val="28"/>
        </w:rPr>
        <w:t>Дата на влизане в сила на КР</w:t>
      </w:r>
    </w:p>
    <w:p>
      <w:pPr>
        <w:pStyle w:val="style0"/>
        <w:ind w:hanging="0" w:left="360" w:right="0"/>
        <w:rPr>
          <w:sz w:val="28"/>
          <w:szCs w:val="28"/>
        </w:rPr>
      </w:pPr>
      <w:r>
        <w:rPr>
          <w:sz w:val="28"/>
          <w:szCs w:val="28"/>
        </w:rPr>
        <w:t>10.11.2007г.</w:t>
      </w:r>
    </w:p>
    <w:p>
      <w:pPr>
        <w:pStyle w:val="style0"/>
        <w:ind w:hanging="0" w:left="360" w:right="0"/>
        <w:rPr>
          <w:color w:val="0000FF"/>
          <w:sz w:val="28"/>
          <w:szCs w:val="28"/>
        </w:rPr>
      </w:pPr>
      <w:r>
        <w:rPr>
          <w:color w:val="0000FF"/>
          <w:sz w:val="28"/>
          <w:szCs w:val="28"/>
        </w:rPr>
      </w:r>
    </w:p>
    <w:p>
      <w:pPr>
        <w:pStyle w:val="style0"/>
        <w:numPr>
          <w:ilvl w:val="0"/>
          <w:numId w:val="1"/>
        </w:numPr>
        <w:rPr>
          <w:b/>
          <w:sz w:val="28"/>
          <w:szCs w:val="28"/>
        </w:rPr>
      </w:pPr>
      <w:r>
        <w:rPr>
          <w:b/>
          <w:sz w:val="28"/>
          <w:szCs w:val="28"/>
        </w:rPr>
        <w:t>Оператора на инсталацията/ите, като се посочва конкретно кой е притежател на разрешителното</w:t>
      </w:r>
    </w:p>
    <w:p>
      <w:pPr>
        <w:pStyle w:val="style0"/>
        <w:ind w:hanging="0" w:left="360" w:right="0"/>
        <w:rPr>
          <w:sz w:val="28"/>
          <w:szCs w:val="28"/>
        </w:rPr>
      </w:pPr>
      <w:r>
        <w:rPr>
          <w:sz w:val="28"/>
          <w:szCs w:val="28"/>
        </w:rPr>
        <w:t>„</w:t>
      </w:r>
      <w:r>
        <w:rPr>
          <w:sz w:val="28"/>
          <w:szCs w:val="28"/>
        </w:rPr>
        <w:t>КЕРОС БЪЛГАРИЯ” ЕАД – гр.Русе</w:t>
      </w:r>
    </w:p>
    <w:p>
      <w:pPr>
        <w:pStyle w:val="style0"/>
        <w:ind w:hanging="0" w:left="360" w:right="0"/>
        <w:rPr>
          <w:sz w:val="28"/>
          <w:szCs w:val="28"/>
        </w:rPr>
      </w:pPr>
      <w:r>
        <w:rPr>
          <w:sz w:val="28"/>
          <w:szCs w:val="28"/>
        </w:rPr>
      </w:r>
    </w:p>
    <w:p>
      <w:pPr>
        <w:pStyle w:val="style0"/>
        <w:numPr>
          <w:ilvl w:val="0"/>
          <w:numId w:val="1"/>
        </w:numPr>
        <w:rPr>
          <w:b/>
          <w:sz w:val="28"/>
          <w:szCs w:val="28"/>
        </w:rPr>
      </w:pPr>
      <w:r>
        <w:rPr>
          <w:b/>
          <w:sz w:val="28"/>
          <w:szCs w:val="28"/>
        </w:rPr>
        <w:t xml:space="preserve">Адрес, тел. номер, факс, </w:t>
      </w:r>
      <w:r>
        <w:rPr>
          <w:b/>
          <w:sz w:val="28"/>
          <w:szCs w:val="28"/>
          <w:lang w:val="en-US"/>
        </w:rPr>
        <w:t xml:space="preserve">e-mail </w:t>
      </w:r>
      <w:r>
        <w:rPr>
          <w:b/>
          <w:sz w:val="28"/>
          <w:szCs w:val="28"/>
        </w:rPr>
        <w:t>на собственика/оператора</w:t>
      </w:r>
    </w:p>
    <w:p>
      <w:pPr>
        <w:pStyle w:val="style0"/>
        <w:ind w:hanging="0" w:left="360" w:right="0"/>
        <w:rPr>
          <w:sz w:val="28"/>
          <w:szCs w:val="28"/>
        </w:rPr>
      </w:pPr>
      <w:r>
        <w:rPr>
          <w:sz w:val="28"/>
          <w:szCs w:val="28"/>
        </w:rPr>
        <w:t xml:space="preserve">гр. Русе, Източна  Промишлена зона,              </w:t>
      </w:r>
    </w:p>
    <w:p>
      <w:pPr>
        <w:pStyle w:val="style0"/>
        <w:ind w:hanging="0" w:left="360" w:right="0"/>
        <w:rPr>
          <w:sz w:val="28"/>
          <w:szCs w:val="28"/>
        </w:rPr>
      </w:pPr>
      <w:r>
        <w:rPr>
          <w:sz w:val="28"/>
          <w:szCs w:val="28"/>
        </w:rPr>
        <w:t xml:space="preserve">     </w:t>
      </w:r>
      <w:r>
        <w:rPr>
          <w:sz w:val="28"/>
          <w:szCs w:val="28"/>
        </w:rPr>
        <w:t xml:space="preserve">ул. „Св. Спиридон” № 11 </w:t>
      </w:r>
    </w:p>
    <w:p>
      <w:pPr>
        <w:pStyle w:val="style0"/>
        <w:ind w:hanging="0" w:left="360" w:right="0"/>
        <w:rPr>
          <w:color w:val="0000FF"/>
          <w:sz w:val="28"/>
          <w:szCs w:val="28"/>
          <w:u w:val="single"/>
          <w:lang w:val="en-US"/>
        </w:rPr>
      </w:pPr>
      <w:r>
        <w:rPr>
          <w:sz w:val="28"/>
          <w:szCs w:val="28"/>
        </w:rPr>
        <w:t>тел. 082/878 555, факс: 082/838 222, e-mail</w:t>
      </w:r>
      <w:r>
        <w:rPr>
          <w:color w:val="0000FF"/>
          <w:sz w:val="28"/>
          <w:szCs w:val="28"/>
        </w:rPr>
        <w:t>:</w:t>
      </w:r>
      <w:r>
        <w:rPr>
          <w:color w:val="0000FF"/>
          <w:sz w:val="28"/>
          <w:szCs w:val="28"/>
          <w:lang w:val="en-US"/>
        </w:rPr>
        <w:t xml:space="preserve"> </w:t>
      </w:r>
      <w:r>
        <w:rPr>
          <w:color w:val="0000FF"/>
          <w:sz w:val="28"/>
          <w:szCs w:val="28"/>
          <w:u w:val="single"/>
          <w:lang w:val="en-US"/>
        </w:rPr>
        <w:t>bburova@keros.com</w:t>
      </w:r>
    </w:p>
    <w:p>
      <w:pPr>
        <w:pStyle w:val="style0"/>
        <w:numPr>
          <w:ilvl w:val="0"/>
          <w:numId w:val="1"/>
        </w:numPr>
        <w:rPr>
          <w:b/>
          <w:sz w:val="28"/>
          <w:szCs w:val="28"/>
        </w:rPr>
      </w:pPr>
      <w:r>
        <w:rPr>
          <w:b/>
          <w:sz w:val="28"/>
          <w:szCs w:val="28"/>
        </w:rPr>
        <w:t>Лице за контакти</w:t>
      </w:r>
    </w:p>
    <w:p>
      <w:pPr>
        <w:pStyle w:val="style0"/>
        <w:ind w:hanging="0" w:left="360" w:right="0"/>
        <w:rPr>
          <w:sz w:val="28"/>
          <w:szCs w:val="28"/>
        </w:rPr>
      </w:pPr>
      <w:r>
        <w:rPr>
          <w:sz w:val="28"/>
          <w:szCs w:val="28"/>
        </w:rPr>
        <w:t>инж. Васко Стоянов –  Р- л отдел ЗБУТ и Екология</w:t>
      </w:r>
    </w:p>
    <w:p>
      <w:pPr>
        <w:pStyle w:val="style0"/>
        <w:ind w:hanging="0" w:left="360" w:right="0"/>
        <w:rPr>
          <w:sz w:val="28"/>
          <w:szCs w:val="28"/>
        </w:rPr>
      </w:pPr>
      <w:r>
        <w:rPr>
          <w:sz w:val="28"/>
          <w:szCs w:val="28"/>
        </w:rPr>
      </w:r>
    </w:p>
    <w:p>
      <w:pPr>
        <w:pStyle w:val="style0"/>
        <w:numPr>
          <w:ilvl w:val="0"/>
          <w:numId w:val="1"/>
        </w:numPr>
        <w:rPr>
          <w:b/>
          <w:sz w:val="28"/>
          <w:szCs w:val="28"/>
        </w:rPr>
      </w:pPr>
      <w:r>
        <w:rPr>
          <w:b/>
          <w:sz w:val="28"/>
          <w:szCs w:val="28"/>
        </w:rPr>
        <w:t xml:space="preserve">Адрес, тел. номер, факс, </w:t>
      </w:r>
      <w:r>
        <w:rPr>
          <w:b/>
          <w:sz w:val="28"/>
          <w:szCs w:val="28"/>
          <w:lang w:val="en-US"/>
        </w:rPr>
        <w:t xml:space="preserve">e-mail </w:t>
      </w:r>
      <w:r>
        <w:rPr>
          <w:b/>
          <w:sz w:val="28"/>
          <w:szCs w:val="28"/>
        </w:rPr>
        <w:t>на лицето за контакти</w:t>
      </w:r>
    </w:p>
    <w:p>
      <w:pPr>
        <w:pStyle w:val="style0"/>
        <w:ind w:hanging="0" w:left="360" w:right="0"/>
        <w:rPr>
          <w:sz w:val="28"/>
          <w:szCs w:val="28"/>
        </w:rPr>
      </w:pPr>
      <w:r>
        <w:rPr>
          <w:sz w:val="28"/>
          <w:szCs w:val="28"/>
        </w:rPr>
        <w:t xml:space="preserve">гр. Русе, Източна  Промишлена зона,              </w:t>
      </w:r>
    </w:p>
    <w:p>
      <w:pPr>
        <w:pStyle w:val="style0"/>
        <w:ind w:hanging="0" w:left="360" w:right="0"/>
        <w:rPr>
          <w:sz w:val="28"/>
          <w:szCs w:val="28"/>
        </w:rPr>
      </w:pPr>
      <w:r>
        <w:rPr>
          <w:sz w:val="28"/>
          <w:szCs w:val="28"/>
        </w:rPr>
        <w:t xml:space="preserve">      </w:t>
      </w:r>
      <w:r>
        <w:rPr>
          <w:sz w:val="28"/>
          <w:szCs w:val="28"/>
        </w:rPr>
        <w:t xml:space="preserve">ул. „Св. Спиридон” № 11 </w:t>
      </w:r>
    </w:p>
    <w:p>
      <w:pPr>
        <w:pStyle w:val="style0"/>
        <w:ind w:hanging="0" w:left="360" w:right="0"/>
        <w:rPr>
          <w:rStyle w:val="style17"/>
          <w:sz w:val="28"/>
          <w:szCs w:val="28"/>
          <w:lang w:val="en-US"/>
        </w:rPr>
      </w:pPr>
      <w:r>
        <w:rPr>
          <w:sz w:val="28"/>
          <w:szCs w:val="28"/>
        </w:rPr>
        <w:t>тел. 082/878 555, факс: 082/838 222, e-mail:</w:t>
      </w:r>
      <w:r>
        <w:rPr>
          <w:sz w:val="28"/>
          <w:szCs w:val="28"/>
          <w:lang w:val="en-US"/>
        </w:rPr>
        <w:t xml:space="preserve"> </w:t>
      </w:r>
      <w:hyperlink r:id="rId3">
        <w:r>
          <w:rPr>
            <w:rStyle w:val="style17"/>
            <w:sz w:val="28"/>
            <w:szCs w:val="28"/>
            <w:lang w:val="en-US"/>
          </w:rPr>
          <w:t>vstoyanov@keros.com</w:t>
        </w:r>
      </w:hyperlink>
    </w:p>
    <w:p>
      <w:pPr>
        <w:pStyle w:val="style0"/>
        <w:ind w:hanging="0" w:left="360" w:right="0"/>
        <w:rPr>
          <w:sz w:val="28"/>
          <w:szCs w:val="28"/>
        </w:rPr>
      </w:pPr>
      <w:r>
        <w:rPr>
          <w:sz w:val="28"/>
          <w:szCs w:val="28"/>
        </w:rPr>
      </w:r>
    </w:p>
    <w:p>
      <w:pPr>
        <w:pStyle w:val="style0"/>
        <w:ind w:hanging="0" w:left="360" w:right="0"/>
        <w:rPr>
          <w:sz w:val="28"/>
          <w:szCs w:val="28"/>
        </w:rPr>
      </w:pPr>
      <w:r>
        <w:rPr>
          <w:sz w:val="28"/>
          <w:szCs w:val="28"/>
        </w:rPr>
      </w:r>
    </w:p>
    <w:p>
      <w:pPr>
        <w:pStyle w:val="style0"/>
        <w:ind w:hanging="0" w:left="360" w:right="0"/>
        <w:rPr>
          <w:sz w:val="28"/>
          <w:szCs w:val="28"/>
        </w:rPr>
      </w:pPr>
      <w:r>
        <w:rPr>
          <w:sz w:val="28"/>
          <w:szCs w:val="28"/>
        </w:rPr>
      </w:r>
    </w:p>
    <w:p>
      <w:pPr>
        <w:pStyle w:val="style0"/>
        <w:ind w:hanging="0" w:left="180" w:right="0"/>
        <w:rPr>
          <w:b/>
          <w:sz w:val="28"/>
          <w:szCs w:val="28"/>
        </w:rPr>
      </w:pPr>
      <w:r>
        <w:rPr>
          <w:b/>
          <w:sz w:val="28"/>
          <w:szCs w:val="28"/>
        </w:rPr>
      </w:r>
    </w:p>
    <w:p>
      <w:pPr>
        <w:pStyle w:val="style0"/>
        <w:numPr>
          <w:ilvl w:val="0"/>
          <w:numId w:val="1"/>
        </w:numPr>
        <w:rPr>
          <w:b/>
          <w:sz w:val="28"/>
          <w:szCs w:val="28"/>
        </w:rPr>
      </w:pPr>
      <w:r>
        <w:rPr>
          <w:b/>
          <w:sz w:val="28"/>
          <w:szCs w:val="28"/>
        </w:rPr>
        <w:t>Кратко описание на всяка от дейностите/процесите, извършвани в инсталацията/инсталациите</w:t>
      </w:r>
    </w:p>
    <w:p>
      <w:pPr>
        <w:pStyle w:val="style0"/>
        <w:numPr>
          <w:ilvl w:val="0"/>
          <w:numId w:val="1"/>
        </w:numPr>
        <w:shd w:fill="FFFFFF" w:val="clear"/>
        <w:ind w:hanging="360" w:left="538" w:right="0"/>
        <w:rPr>
          <w:color w:val="000000"/>
          <w:sz w:val="28"/>
          <w:szCs w:val="28"/>
        </w:rPr>
      </w:pPr>
      <w:r>
        <w:rPr>
          <w:sz w:val="28"/>
          <w:szCs w:val="28"/>
        </w:rPr>
        <w:t xml:space="preserve">Инсталация за изработване на керамични продукти, чрез изпичане – плочки включваща дейностите: </w:t>
      </w:r>
      <w:r>
        <w:rPr>
          <w:color w:val="000000"/>
          <w:sz w:val="28"/>
          <w:szCs w:val="28"/>
        </w:rPr>
        <w:t>Доставка и съхранение на суровини.,</w:t>
      </w:r>
    </w:p>
    <w:p>
      <w:pPr>
        <w:pStyle w:val="style0"/>
        <w:shd w:fill="FFFFFF" w:val="clear"/>
        <w:ind w:hanging="0" w:left="181" w:right="0"/>
        <w:rPr>
          <w:color w:val="000000"/>
          <w:sz w:val="28"/>
          <w:szCs w:val="28"/>
        </w:rPr>
      </w:pPr>
      <w:r>
        <w:rPr>
          <w:color w:val="000000"/>
          <w:sz w:val="28"/>
          <w:szCs w:val="28"/>
        </w:rPr>
        <w:t xml:space="preserve">     </w:t>
      </w:r>
      <w:r>
        <w:rPr>
          <w:color w:val="000000"/>
          <w:sz w:val="28"/>
          <w:szCs w:val="28"/>
        </w:rPr>
        <w:t xml:space="preserve">Подготовка на суровините за смесване.,Подготовка на керамичната </w:t>
      </w:r>
    </w:p>
    <w:p>
      <w:pPr>
        <w:pStyle w:val="style0"/>
        <w:shd w:fill="FFFFFF" w:val="clear"/>
        <w:ind w:hanging="0" w:left="181" w:right="0"/>
        <w:rPr>
          <w:color w:val="000000"/>
          <w:spacing w:val="-2"/>
          <w:sz w:val="28"/>
          <w:szCs w:val="28"/>
        </w:rPr>
      </w:pPr>
      <w:r>
        <w:rPr>
          <w:color w:val="000000"/>
          <w:sz w:val="28"/>
          <w:szCs w:val="28"/>
        </w:rPr>
        <w:t xml:space="preserve">     </w:t>
      </w:r>
      <w:r>
        <w:rPr>
          <w:color w:val="000000"/>
          <w:sz w:val="28"/>
          <w:szCs w:val="28"/>
        </w:rPr>
        <w:t>маса. Мелене.,</w:t>
      </w:r>
      <w:r>
        <w:rPr>
          <w:color w:val="000000"/>
          <w:spacing w:val="-2"/>
          <w:sz w:val="28"/>
          <w:szCs w:val="28"/>
        </w:rPr>
        <w:t xml:space="preserve">Оформяне на полуготовата продукция., Пресоване на </w:t>
      </w:r>
    </w:p>
    <w:p>
      <w:pPr>
        <w:pStyle w:val="style0"/>
        <w:shd w:fill="FFFFFF" w:val="clear"/>
        <w:ind w:hanging="0" w:left="181" w:right="0"/>
        <w:rPr>
          <w:color w:val="000000"/>
          <w:spacing w:val="-2"/>
          <w:sz w:val="28"/>
          <w:szCs w:val="28"/>
        </w:rPr>
      </w:pPr>
      <w:r>
        <w:rPr>
          <w:color w:val="000000"/>
          <w:spacing w:val="-2"/>
          <w:sz w:val="28"/>
          <w:szCs w:val="28"/>
        </w:rPr>
        <w:t xml:space="preserve">     </w:t>
      </w:r>
      <w:r>
        <w:rPr>
          <w:color w:val="000000"/>
          <w:spacing w:val="-2"/>
          <w:sz w:val="28"/>
          <w:szCs w:val="28"/>
        </w:rPr>
        <w:t xml:space="preserve">изделията.,Сушене в сурово състояние с подгрят въздух., Приготвяне на </w:t>
      </w:r>
    </w:p>
    <w:p>
      <w:pPr>
        <w:pStyle w:val="style0"/>
        <w:shd w:fill="FFFFFF" w:val="clear"/>
        <w:ind w:hanging="0" w:left="181" w:right="0"/>
        <w:rPr>
          <w:color w:val="000000"/>
          <w:spacing w:val="-2"/>
          <w:sz w:val="28"/>
          <w:szCs w:val="28"/>
        </w:rPr>
      </w:pPr>
      <w:r>
        <w:rPr>
          <w:color w:val="000000"/>
          <w:spacing w:val="-2"/>
          <w:sz w:val="28"/>
          <w:szCs w:val="28"/>
        </w:rPr>
        <w:t xml:space="preserve">     </w:t>
      </w:r>
      <w:r>
        <w:rPr>
          <w:color w:val="000000"/>
          <w:spacing w:val="-2"/>
          <w:sz w:val="28"/>
          <w:szCs w:val="28"/>
        </w:rPr>
        <w:t xml:space="preserve">глазури., Операции по допълнителна обработка (зачистване на      </w:t>
      </w:r>
    </w:p>
    <w:p>
      <w:pPr>
        <w:pStyle w:val="style0"/>
        <w:shd w:fill="FFFFFF" w:val="clear"/>
        <w:ind w:hanging="0" w:left="181" w:right="0"/>
        <w:rPr>
          <w:color w:val="000000"/>
          <w:spacing w:val="-2"/>
          <w:sz w:val="28"/>
          <w:szCs w:val="28"/>
        </w:rPr>
      </w:pPr>
      <w:r>
        <w:rPr>
          <w:color w:val="000000"/>
          <w:spacing w:val="-2"/>
          <w:sz w:val="28"/>
          <w:szCs w:val="28"/>
        </w:rPr>
        <w:t xml:space="preserve">     </w:t>
      </w:r>
      <w:r>
        <w:rPr>
          <w:color w:val="000000"/>
          <w:spacing w:val="-2"/>
          <w:sz w:val="28"/>
          <w:szCs w:val="28"/>
        </w:rPr>
        <w:t xml:space="preserve">ръбовете, гланциране на повърхността) и придаване на естетически вид </w:t>
      </w:r>
    </w:p>
    <w:p>
      <w:pPr>
        <w:pStyle w:val="style0"/>
        <w:shd w:fill="FFFFFF" w:val="clear"/>
        <w:ind w:hanging="0" w:left="181" w:right="0"/>
        <w:rPr>
          <w:color w:val="000000"/>
          <w:spacing w:val="-2"/>
          <w:sz w:val="28"/>
          <w:szCs w:val="28"/>
        </w:rPr>
      </w:pPr>
      <w:r>
        <w:rPr>
          <w:color w:val="000000"/>
          <w:spacing w:val="-2"/>
          <w:sz w:val="28"/>
          <w:szCs w:val="28"/>
        </w:rPr>
        <w:t xml:space="preserve">     </w:t>
      </w:r>
      <w:r>
        <w:rPr>
          <w:color w:val="000000"/>
          <w:spacing w:val="-2"/>
          <w:sz w:val="28"/>
          <w:szCs w:val="28"/>
        </w:rPr>
        <w:t xml:space="preserve">на продукцията (глазиране, оцветяване).,Сушене преди изпичане.,      </w:t>
      </w:r>
    </w:p>
    <w:p>
      <w:pPr>
        <w:pStyle w:val="style0"/>
        <w:shd w:fill="FFFFFF" w:val="clear"/>
        <w:ind w:hanging="0" w:left="181" w:right="0"/>
        <w:rPr>
          <w:color w:val="000000"/>
          <w:sz w:val="28"/>
          <w:szCs w:val="28"/>
        </w:rPr>
      </w:pPr>
      <w:r>
        <w:rPr>
          <w:color w:val="000000"/>
          <w:spacing w:val="-2"/>
          <w:sz w:val="28"/>
          <w:szCs w:val="28"/>
        </w:rPr>
        <w:t xml:space="preserve">     </w:t>
      </w:r>
      <w:r>
        <w:rPr>
          <w:color w:val="000000"/>
          <w:spacing w:val="-2"/>
          <w:sz w:val="28"/>
          <w:szCs w:val="28"/>
        </w:rPr>
        <w:t>Изпичане в газови пещи.,</w:t>
      </w:r>
      <w:r>
        <w:rPr>
          <w:color w:val="000000"/>
          <w:sz w:val="28"/>
          <w:szCs w:val="28"/>
        </w:rPr>
        <w:t>Сортиране, опаковане и складиране.</w:t>
      </w:r>
    </w:p>
    <w:p>
      <w:pPr>
        <w:pStyle w:val="style0"/>
        <w:ind w:hanging="0" w:left="360" w:right="0"/>
        <w:rPr>
          <w:sz w:val="28"/>
          <w:szCs w:val="28"/>
        </w:rPr>
      </w:pPr>
      <w:r>
        <w:rPr>
          <w:sz w:val="28"/>
          <w:szCs w:val="28"/>
        </w:rPr>
        <w:t xml:space="preserve">  </w:t>
      </w:r>
      <w:r>
        <w:rPr>
          <w:sz w:val="28"/>
          <w:szCs w:val="28"/>
        </w:rPr>
        <w:t>(т. 3.5. от Приложение 4 на ЗООС).</w:t>
      </w:r>
    </w:p>
    <w:p>
      <w:pPr>
        <w:pStyle w:val="style0"/>
        <w:ind w:hanging="0" w:left="360" w:right="0"/>
        <w:rPr>
          <w:sz w:val="28"/>
          <w:szCs w:val="28"/>
        </w:rPr>
      </w:pPr>
      <w:r>
        <w:rPr>
          <w:sz w:val="28"/>
          <w:szCs w:val="28"/>
        </w:rPr>
        <w:t xml:space="preserve">  </w:t>
      </w:r>
      <w:r>
        <w:rPr>
          <w:sz w:val="28"/>
          <w:szCs w:val="28"/>
        </w:rPr>
        <w:t>Ремонтно – механиченият цех и Парокотелното ще извършват</w:t>
      </w:r>
    </w:p>
    <w:p>
      <w:pPr>
        <w:pStyle w:val="style0"/>
        <w:ind w:hanging="0" w:left="360" w:right="0"/>
        <w:rPr>
          <w:sz w:val="28"/>
          <w:szCs w:val="28"/>
        </w:rPr>
      </w:pPr>
      <w:r>
        <w:rPr>
          <w:sz w:val="28"/>
          <w:szCs w:val="28"/>
        </w:rPr>
        <w:t xml:space="preserve">  </w:t>
      </w:r>
      <w:r>
        <w:rPr>
          <w:sz w:val="28"/>
          <w:szCs w:val="28"/>
        </w:rPr>
        <w:t xml:space="preserve">спомагателни дейности допринасящи за по ефективното протичане на  </w:t>
      </w:r>
    </w:p>
    <w:p>
      <w:pPr>
        <w:pStyle w:val="style0"/>
        <w:ind w:hanging="0" w:left="360" w:right="0"/>
        <w:rPr>
          <w:sz w:val="28"/>
          <w:szCs w:val="28"/>
        </w:rPr>
      </w:pPr>
      <w:r>
        <w:rPr>
          <w:sz w:val="28"/>
          <w:szCs w:val="28"/>
        </w:rPr>
        <w:t xml:space="preserve">  </w:t>
      </w:r>
      <w:r>
        <w:rPr>
          <w:sz w:val="28"/>
          <w:szCs w:val="28"/>
        </w:rPr>
        <w:t xml:space="preserve">производствения  процес. (непопадащи в обхвата на Приложение 4 </w:t>
      </w:r>
    </w:p>
    <w:p>
      <w:pPr>
        <w:pStyle w:val="style0"/>
        <w:ind w:hanging="0" w:left="360" w:right="0"/>
        <w:rPr>
          <w:sz w:val="28"/>
          <w:szCs w:val="28"/>
        </w:rPr>
      </w:pPr>
      <w:r>
        <w:rPr>
          <w:sz w:val="28"/>
          <w:szCs w:val="28"/>
        </w:rPr>
        <w:t xml:space="preserve">  </w:t>
      </w:r>
      <w:r>
        <w:rPr>
          <w:sz w:val="28"/>
          <w:szCs w:val="28"/>
        </w:rPr>
        <w:t>на ЗООС).</w:t>
      </w:r>
    </w:p>
    <w:p>
      <w:pPr>
        <w:pStyle w:val="style0"/>
        <w:ind w:hanging="0" w:left="360" w:right="0"/>
        <w:rPr>
          <w:sz w:val="28"/>
          <w:szCs w:val="28"/>
          <w:lang w:val="en-US"/>
        </w:rPr>
      </w:pPr>
      <w:r>
        <w:rPr>
          <w:sz w:val="28"/>
          <w:szCs w:val="28"/>
          <w:lang w:val="en-US"/>
        </w:rPr>
      </w:r>
    </w:p>
    <w:p>
      <w:pPr>
        <w:pStyle w:val="style0"/>
        <w:numPr>
          <w:ilvl w:val="0"/>
          <w:numId w:val="1"/>
        </w:numPr>
        <w:jc w:val="both"/>
        <w:rPr>
          <w:b/>
          <w:sz w:val="28"/>
          <w:szCs w:val="28"/>
        </w:rPr>
      </w:pPr>
      <w:r>
        <w:rPr>
          <w:b/>
          <w:sz w:val="28"/>
          <w:szCs w:val="28"/>
        </w:rPr>
        <w:t>Производствен капацитет на инсталацията/инсталациите</w:t>
      </w:r>
    </w:p>
    <w:p>
      <w:pPr>
        <w:pStyle w:val="style0"/>
        <w:ind w:hanging="0" w:left="180" w:right="0"/>
        <w:jc w:val="both"/>
        <w:rPr>
          <w:b/>
          <w:sz w:val="28"/>
          <w:szCs w:val="28"/>
          <w:lang w:val="en-US"/>
        </w:rPr>
      </w:pPr>
      <w:r>
        <w:rPr>
          <w:b/>
          <w:sz w:val="28"/>
          <w:szCs w:val="28"/>
          <w:lang w:val="en-US"/>
        </w:rPr>
      </w:r>
    </w:p>
    <w:tbl>
      <w:tblPr>
        <w:jc w:val="left"/>
        <w:tblInd w:type="dxa" w:w="-2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88"/>
          <w:bottom w:type="dxa" w:w="0"/>
          <w:right w:type="dxa" w:w="108"/>
        </w:tblCellMar>
      </w:tblPr>
      <w:tblGrid>
        <w:gridCol w:w="463"/>
        <w:gridCol w:w="2517"/>
        <w:gridCol w:w="1979"/>
        <w:gridCol w:w="1796"/>
        <w:gridCol w:w="1860"/>
        <w:gridCol w:w="1568"/>
      </w:tblGrid>
      <w:tr>
        <w:trPr>
          <w:cantSplit w:val="false"/>
        </w:trPr>
        <w:tc>
          <w:tcPr>
            <w:tcW w:type="dxa" w:w="46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both"/>
              <w:rPr>
                <w:b/>
              </w:rPr>
            </w:pPr>
            <w:r>
              <w:rPr>
                <w:b/>
              </w:rPr>
              <w:t>№</w:t>
            </w:r>
          </w:p>
        </w:tc>
        <w:tc>
          <w:tcPr>
            <w:tcW w:type="dxa" w:w="251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r>
          </w:p>
          <w:p>
            <w:pPr>
              <w:pStyle w:val="style0"/>
              <w:jc w:val="center"/>
              <w:rPr>
                <w:b/>
              </w:rPr>
            </w:pPr>
            <w:r>
              <w:rPr>
                <w:b/>
              </w:rPr>
              <w:t>Инсталация</w:t>
            </w:r>
          </w:p>
        </w:tc>
        <w:tc>
          <w:tcPr>
            <w:tcW w:type="dxa" w:w="19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both"/>
              <w:rPr>
                <w:b/>
              </w:rPr>
            </w:pPr>
            <w:r>
              <w:rPr>
                <w:b/>
              </w:rPr>
              <w:t>Позиция на дейността по  Приложение №4 но ЗООС</w:t>
            </w:r>
          </w:p>
        </w:tc>
        <w:tc>
          <w:tcPr>
            <w:tcW w:type="dxa" w:w="179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Капацитет на пещта за изпичане</w:t>
            </w:r>
          </w:p>
          <w:p>
            <w:pPr>
              <w:pStyle w:val="style0"/>
              <w:jc w:val="center"/>
              <w:rPr>
                <w:b/>
                <w:lang w:val="en-US"/>
              </w:rPr>
            </w:pPr>
            <w:r>
              <w:rPr>
                <w:b/>
                <w:lang w:val="en-US"/>
              </w:rPr>
              <w:t>(m³)</w:t>
            </w:r>
          </w:p>
        </w:tc>
        <w:tc>
          <w:tcPr>
            <w:tcW w:type="dxa" w:w="186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 xml:space="preserve">Производствен капацитет  </w:t>
            </w:r>
          </w:p>
          <w:p>
            <w:pPr>
              <w:pStyle w:val="style0"/>
              <w:jc w:val="center"/>
              <w:rPr>
                <w:b/>
              </w:rPr>
            </w:pPr>
            <w:r>
              <w:rPr>
                <w:b/>
              </w:rPr>
            </w:r>
          </w:p>
          <w:p>
            <w:pPr>
              <w:pStyle w:val="style0"/>
              <w:jc w:val="center"/>
              <w:rPr>
                <w:b/>
              </w:rPr>
            </w:pPr>
            <w:r>
              <w:rPr>
                <w:b/>
                <w:lang w:val="en-US"/>
              </w:rPr>
              <w:t>(t/24h</w:t>
            </w:r>
            <w:r>
              <w:rPr>
                <w:b/>
              </w:rPr>
              <w:t xml:space="preserve"> </w:t>
            </w:r>
            <w:r>
              <w:rPr>
                <w:b/>
                <w:lang w:val="en-US"/>
              </w:rPr>
              <w:t>)</w:t>
            </w:r>
            <w:r>
              <w:rPr>
                <w:b/>
              </w:rPr>
              <w:t xml:space="preserve">       </w:t>
            </w:r>
          </w:p>
        </w:tc>
        <w:tc>
          <w:tcPr>
            <w:tcW w:type="dxa" w:w="156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Плътност на подреждане</w:t>
            </w:r>
          </w:p>
          <w:p>
            <w:pPr>
              <w:pStyle w:val="style0"/>
              <w:jc w:val="center"/>
              <w:rPr>
                <w:b/>
                <w:lang w:val="en-US"/>
              </w:rPr>
            </w:pPr>
            <w:r>
              <w:rPr>
                <w:b/>
                <w:lang w:val="en-US"/>
              </w:rPr>
              <w:t>(kg/m³)</w:t>
            </w:r>
          </w:p>
        </w:tc>
      </w:tr>
      <w:tr>
        <w:trPr>
          <w:cantSplit w:val="false"/>
        </w:trPr>
        <w:tc>
          <w:tcPr>
            <w:tcW w:type="dxa" w:w="46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both"/>
              <w:rPr>
                <w:sz w:val="28"/>
                <w:szCs w:val="28"/>
              </w:rPr>
            </w:pPr>
            <w:r>
              <w:rPr>
                <w:sz w:val="28"/>
                <w:szCs w:val="28"/>
                <w:lang w:val="en-US"/>
              </w:rPr>
              <w:t>1</w:t>
            </w:r>
            <w:r>
              <w:rPr>
                <w:sz w:val="28"/>
                <w:szCs w:val="28"/>
              </w:rPr>
              <w:t>.</w:t>
            </w:r>
          </w:p>
        </w:tc>
        <w:tc>
          <w:tcPr>
            <w:tcW w:type="dxa" w:w="251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both"/>
              <w:rPr/>
            </w:pPr>
            <w:r>
              <w:rPr/>
              <w:t>Инсталация за изработване на керамични продукти чрез изпичане -плочки включваща</w:t>
            </w:r>
          </w:p>
          <w:p>
            <w:pPr>
              <w:pStyle w:val="style0"/>
              <w:numPr>
                <w:ilvl w:val="0"/>
                <w:numId w:val="13"/>
              </w:numPr>
              <w:jc w:val="both"/>
              <w:rPr>
                <w:b/>
              </w:rPr>
            </w:pPr>
            <w:r>
              <w:rPr>
                <w:b/>
              </w:rPr>
              <w:t>Ролкова  пещ</w:t>
            </w:r>
          </w:p>
        </w:tc>
        <w:tc>
          <w:tcPr>
            <w:tcW w:type="dxa" w:w="19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sz w:val="28"/>
                <w:szCs w:val="28"/>
              </w:rPr>
            </w:pPr>
            <w:r>
              <w:rPr>
                <w:sz w:val="28"/>
                <w:szCs w:val="28"/>
              </w:rPr>
            </w:r>
          </w:p>
          <w:p>
            <w:pPr>
              <w:pStyle w:val="style0"/>
              <w:jc w:val="center"/>
              <w:rPr>
                <w:sz w:val="28"/>
                <w:szCs w:val="28"/>
              </w:rPr>
            </w:pPr>
            <w:r>
              <w:rPr>
                <w:sz w:val="28"/>
                <w:szCs w:val="28"/>
              </w:rPr>
            </w:r>
          </w:p>
          <w:p>
            <w:pPr>
              <w:pStyle w:val="style0"/>
              <w:jc w:val="center"/>
              <w:rPr>
                <w:sz w:val="28"/>
                <w:szCs w:val="28"/>
              </w:rPr>
            </w:pPr>
            <w:r>
              <w:rPr>
                <w:sz w:val="28"/>
                <w:szCs w:val="28"/>
              </w:rPr>
            </w:r>
          </w:p>
          <w:p>
            <w:pPr>
              <w:pStyle w:val="style0"/>
              <w:jc w:val="center"/>
              <w:rPr>
                <w:sz w:val="28"/>
                <w:szCs w:val="28"/>
              </w:rPr>
            </w:pPr>
            <w:r>
              <w:rPr>
                <w:sz w:val="28"/>
                <w:szCs w:val="28"/>
              </w:rPr>
            </w:r>
          </w:p>
          <w:p>
            <w:pPr>
              <w:pStyle w:val="style0"/>
              <w:jc w:val="center"/>
              <w:rPr>
                <w:b/>
                <w:sz w:val="28"/>
                <w:szCs w:val="28"/>
              </w:rPr>
            </w:pPr>
            <w:r>
              <w:rPr>
                <w:b/>
                <w:sz w:val="28"/>
                <w:szCs w:val="28"/>
              </w:rPr>
              <w:t>3.5</w:t>
            </w:r>
          </w:p>
        </w:tc>
        <w:tc>
          <w:tcPr>
            <w:tcW w:type="dxa" w:w="179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sz w:val="28"/>
                <w:szCs w:val="28"/>
              </w:rPr>
            </w:pPr>
            <w:r>
              <w:rPr>
                <w:sz w:val="28"/>
                <w:szCs w:val="28"/>
              </w:rPr>
            </w:r>
          </w:p>
          <w:p>
            <w:pPr>
              <w:pStyle w:val="style0"/>
              <w:jc w:val="center"/>
              <w:rPr>
                <w:sz w:val="28"/>
                <w:szCs w:val="28"/>
              </w:rPr>
            </w:pPr>
            <w:r>
              <w:rPr>
                <w:sz w:val="28"/>
                <w:szCs w:val="28"/>
              </w:rPr>
            </w:r>
          </w:p>
          <w:p>
            <w:pPr>
              <w:pStyle w:val="style0"/>
              <w:jc w:val="center"/>
              <w:rPr>
                <w:sz w:val="28"/>
                <w:szCs w:val="28"/>
              </w:rPr>
            </w:pPr>
            <w:r>
              <w:rPr>
                <w:sz w:val="28"/>
                <w:szCs w:val="28"/>
              </w:rPr>
            </w:r>
          </w:p>
          <w:p>
            <w:pPr>
              <w:pStyle w:val="style0"/>
              <w:jc w:val="center"/>
              <w:rPr>
                <w:sz w:val="28"/>
                <w:szCs w:val="28"/>
              </w:rPr>
            </w:pPr>
            <w:r>
              <w:rPr>
                <w:sz w:val="28"/>
                <w:szCs w:val="28"/>
              </w:rPr>
            </w:r>
          </w:p>
          <w:p>
            <w:pPr>
              <w:pStyle w:val="style0"/>
              <w:jc w:val="center"/>
              <w:rPr>
                <w:b/>
                <w:sz w:val="28"/>
                <w:szCs w:val="28"/>
              </w:rPr>
            </w:pPr>
            <w:r>
              <w:rPr>
                <w:b/>
                <w:sz w:val="28"/>
                <w:szCs w:val="28"/>
              </w:rPr>
              <w:t>425</w:t>
            </w:r>
          </w:p>
        </w:tc>
        <w:tc>
          <w:tcPr>
            <w:tcW w:type="dxa" w:w="186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sz w:val="28"/>
                <w:szCs w:val="28"/>
              </w:rPr>
            </w:pPr>
            <w:r>
              <w:rPr>
                <w:sz w:val="28"/>
                <w:szCs w:val="28"/>
              </w:rPr>
            </w:r>
          </w:p>
          <w:p>
            <w:pPr>
              <w:pStyle w:val="style0"/>
              <w:jc w:val="center"/>
              <w:rPr>
                <w:sz w:val="28"/>
                <w:szCs w:val="28"/>
              </w:rPr>
            </w:pPr>
            <w:r>
              <w:rPr>
                <w:sz w:val="28"/>
                <w:szCs w:val="28"/>
              </w:rPr>
            </w:r>
          </w:p>
          <w:p>
            <w:pPr>
              <w:pStyle w:val="style0"/>
              <w:jc w:val="center"/>
              <w:rPr>
                <w:sz w:val="28"/>
                <w:szCs w:val="28"/>
              </w:rPr>
            </w:pPr>
            <w:r>
              <w:rPr>
                <w:sz w:val="28"/>
                <w:szCs w:val="28"/>
              </w:rPr>
            </w:r>
          </w:p>
          <w:p>
            <w:pPr>
              <w:pStyle w:val="style0"/>
              <w:jc w:val="center"/>
              <w:rPr>
                <w:sz w:val="28"/>
                <w:szCs w:val="28"/>
              </w:rPr>
            </w:pPr>
            <w:r>
              <w:rPr>
                <w:sz w:val="28"/>
                <w:szCs w:val="28"/>
              </w:rPr>
            </w:r>
          </w:p>
          <w:p>
            <w:pPr>
              <w:pStyle w:val="style0"/>
              <w:jc w:val="center"/>
              <w:rPr>
                <w:b/>
                <w:sz w:val="28"/>
                <w:szCs w:val="28"/>
              </w:rPr>
            </w:pPr>
            <w:r>
              <w:rPr>
                <w:b/>
                <w:sz w:val="28"/>
                <w:szCs w:val="28"/>
              </w:rPr>
              <w:t>195</w:t>
            </w:r>
          </w:p>
        </w:tc>
        <w:tc>
          <w:tcPr>
            <w:tcW w:type="dxa" w:w="156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sz w:val="28"/>
                <w:szCs w:val="28"/>
              </w:rPr>
            </w:pPr>
            <w:r>
              <w:rPr>
                <w:sz w:val="28"/>
                <w:szCs w:val="28"/>
              </w:rPr>
            </w:r>
          </w:p>
          <w:p>
            <w:pPr>
              <w:pStyle w:val="style0"/>
              <w:jc w:val="center"/>
              <w:rPr>
                <w:sz w:val="28"/>
                <w:szCs w:val="28"/>
              </w:rPr>
            </w:pPr>
            <w:r>
              <w:rPr>
                <w:sz w:val="28"/>
                <w:szCs w:val="28"/>
              </w:rPr>
            </w:r>
          </w:p>
          <w:p>
            <w:pPr>
              <w:pStyle w:val="style0"/>
              <w:jc w:val="center"/>
              <w:rPr>
                <w:sz w:val="28"/>
                <w:szCs w:val="28"/>
              </w:rPr>
            </w:pPr>
            <w:r>
              <w:rPr>
                <w:sz w:val="28"/>
                <w:szCs w:val="28"/>
              </w:rPr>
            </w:r>
          </w:p>
          <w:p>
            <w:pPr>
              <w:pStyle w:val="style0"/>
              <w:jc w:val="center"/>
              <w:rPr>
                <w:sz w:val="28"/>
                <w:szCs w:val="28"/>
              </w:rPr>
            </w:pPr>
            <w:r>
              <w:rPr>
                <w:sz w:val="28"/>
                <w:szCs w:val="28"/>
              </w:rPr>
            </w:r>
          </w:p>
          <w:p>
            <w:pPr>
              <w:pStyle w:val="style0"/>
              <w:jc w:val="center"/>
              <w:rPr>
                <w:b/>
                <w:sz w:val="28"/>
                <w:szCs w:val="28"/>
              </w:rPr>
            </w:pPr>
            <w:r>
              <w:rPr>
                <w:b/>
                <w:sz w:val="28"/>
                <w:szCs w:val="28"/>
              </w:rPr>
              <w:t>18,8</w:t>
            </w:r>
          </w:p>
        </w:tc>
      </w:tr>
    </w:tbl>
    <w:p>
      <w:pPr>
        <w:pStyle w:val="style0"/>
        <w:ind w:hanging="0" w:left="360" w:right="0"/>
        <w:jc w:val="both"/>
        <w:rPr>
          <w:sz w:val="28"/>
          <w:szCs w:val="28"/>
        </w:rPr>
      </w:pPr>
      <w:r>
        <w:rPr>
          <w:sz w:val="28"/>
          <w:szCs w:val="28"/>
        </w:rPr>
      </w:r>
    </w:p>
    <w:tbl>
      <w:tblPr>
        <w:jc w:val="left"/>
        <w:tblInd w:type="dxa" w:w="-2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88"/>
          <w:bottom w:type="dxa" w:w="0"/>
          <w:right w:type="dxa" w:w="108"/>
        </w:tblCellMar>
      </w:tblPr>
      <w:tblGrid>
        <w:gridCol w:w="478"/>
        <w:gridCol w:w="6526"/>
        <w:gridCol w:w="3184"/>
      </w:tblGrid>
      <w:tr>
        <w:trPr>
          <w:trHeight w:hRule="atLeast" w:val="494"/>
          <w:cantSplit w:val="false"/>
        </w:trPr>
        <w:tc>
          <w:tcPr>
            <w:tcW w:type="dxa" w:w="47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both"/>
              <w:rPr>
                <w:b/>
              </w:rPr>
            </w:pPr>
            <w:r>
              <w:rPr>
                <w:b/>
              </w:rPr>
              <w:t>№</w:t>
            </w:r>
          </w:p>
        </w:tc>
        <w:tc>
          <w:tcPr>
            <w:tcW w:type="dxa" w:w="652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rPr>
              <w:t xml:space="preserve">Инсталации, извън обхвата на Приложение № 4 на ЗООС </w:t>
            </w:r>
          </w:p>
          <w:p>
            <w:pPr>
              <w:pStyle w:val="style0"/>
              <w:jc w:val="both"/>
              <w:rPr>
                <w:sz w:val="28"/>
                <w:szCs w:val="28"/>
              </w:rPr>
            </w:pPr>
            <w:r>
              <w:rPr>
                <w:sz w:val="28"/>
                <w:szCs w:val="28"/>
              </w:rPr>
            </w:r>
          </w:p>
        </w:tc>
        <w:tc>
          <w:tcPr>
            <w:tcW w:type="dxa" w:w="318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8"/>
                <w:szCs w:val="28"/>
              </w:rPr>
            </w:pPr>
            <w:r>
              <w:rPr>
                <w:b/>
                <w:sz w:val="28"/>
                <w:szCs w:val="28"/>
              </w:rPr>
              <w:t>Капацитет</w:t>
            </w:r>
          </w:p>
        </w:tc>
      </w:tr>
      <w:tr>
        <w:trPr>
          <w:cantSplit w:val="false"/>
        </w:trPr>
        <w:tc>
          <w:tcPr>
            <w:tcW w:type="dxa" w:w="47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both"/>
              <w:rPr>
                <w:sz w:val="28"/>
                <w:szCs w:val="28"/>
              </w:rPr>
            </w:pPr>
            <w:r>
              <w:rPr>
                <w:sz w:val="28"/>
                <w:szCs w:val="28"/>
              </w:rPr>
              <w:t>1</w:t>
            </w:r>
          </w:p>
        </w:tc>
        <w:tc>
          <w:tcPr>
            <w:tcW w:type="dxa" w:w="652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both"/>
              <w:rPr/>
            </w:pPr>
            <w:r>
              <w:rPr/>
              <w:t>Инсталация за производство на топлоенергия, включваща :</w:t>
            </w:r>
          </w:p>
          <w:p>
            <w:pPr>
              <w:pStyle w:val="style0"/>
              <w:numPr>
                <w:ilvl w:val="0"/>
                <w:numId w:val="13"/>
              </w:numPr>
              <w:jc w:val="both"/>
              <w:rPr>
                <w:b/>
              </w:rPr>
            </w:pPr>
            <w:r>
              <w:rPr>
                <w:b/>
              </w:rPr>
              <w:t>Котел 1</w:t>
            </w:r>
          </w:p>
          <w:p>
            <w:pPr>
              <w:pStyle w:val="style0"/>
              <w:numPr>
                <w:ilvl w:val="0"/>
                <w:numId w:val="13"/>
              </w:numPr>
              <w:jc w:val="both"/>
              <w:rPr>
                <w:b/>
              </w:rPr>
            </w:pPr>
            <w:r>
              <w:rPr>
                <w:b/>
              </w:rPr>
              <w:t>Котел 2</w:t>
            </w:r>
          </w:p>
        </w:tc>
        <w:tc>
          <w:tcPr>
            <w:tcW w:type="dxa" w:w="318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both"/>
              <w:rPr>
                <w:sz w:val="28"/>
                <w:szCs w:val="28"/>
              </w:rPr>
            </w:pPr>
            <w:r>
              <w:rPr>
                <w:sz w:val="28"/>
                <w:szCs w:val="28"/>
              </w:rPr>
            </w:r>
          </w:p>
          <w:p>
            <w:pPr>
              <w:pStyle w:val="style0"/>
              <w:jc w:val="center"/>
              <w:rPr>
                <w:sz w:val="28"/>
                <w:szCs w:val="28"/>
                <w:lang w:val="en-US"/>
              </w:rPr>
            </w:pPr>
            <w:r>
              <w:rPr>
                <w:sz w:val="28"/>
                <w:szCs w:val="28"/>
              </w:rPr>
              <w:t>400</w:t>
            </w:r>
            <w:r>
              <w:rPr>
                <w:sz w:val="28"/>
                <w:szCs w:val="28"/>
                <w:lang w:val="en-US"/>
              </w:rPr>
              <w:t>kW</w:t>
            </w:r>
          </w:p>
          <w:p>
            <w:pPr>
              <w:pStyle w:val="style0"/>
              <w:jc w:val="center"/>
              <w:rPr>
                <w:sz w:val="28"/>
                <w:szCs w:val="28"/>
                <w:lang w:val="en-US"/>
              </w:rPr>
            </w:pPr>
            <w:r>
              <w:rPr>
                <w:sz w:val="28"/>
                <w:szCs w:val="28"/>
                <w:lang w:val="en-US"/>
              </w:rPr>
              <w:t>1000 kW</w:t>
            </w:r>
          </w:p>
        </w:tc>
      </w:tr>
      <w:tr>
        <w:trPr>
          <w:cantSplit w:val="false"/>
        </w:trPr>
        <w:tc>
          <w:tcPr>
            <w:tcW w:type="dxa" w:w="47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both"/>
              <w:rPr>
                <w:sz w:val="28"/>
                <w:szCs w:val="28"/>
              </w:rPr>
            </w:pPr>
            <w:r>
              <w:rPr>
                <w:sz w:val="28"/>
                <w:szCs w:val="28"/>
              </w:rPr>
              <w:t>2</w:t>
            </w:r>
          </w:p>
        </w:tc>
        <w:tc>
          <w:tcPr>
            <w:tcW w:type="dxa" w:w="652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both"/>
              <w:rPr/>
            </w:pPr>
            <w:r>
              <w:rPr/>
              <w:t>Ремонтно – механичен цех</w:t>
            </w:r>
          </w:p>
        </w:tc>
        <w:tc>
          <w:tcPr>
            <w:tcW w:type="dxa" w:w="318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sz w:val="28"/>
                <w:szCs w:val="28"/>
              </w:rPr>
            </w:pPr>
            <w:r>
              <w:rPr>
                <w:sz w:val="28"/>
                <w:szCs w:val="28"/>
              </w:rPr>
              <w:t>-</w:t>
            </w:r>
          </w:p>
        </w:tc>
      </w:tr>
    </w:tbl>
    <w:p>
      <w:pPr>
        <w:pStyle w:val="style0"/>
        <w:ind w:hanging="0" w:left="360" w:right="0"/>
        <w:jc w:val="both"/>
        <w:rPr>
          <w:sz w:val="28"/>
          <w:szCs w:val="28"/>
        </w:rPr>
      </w:pPr>
      <w:r>
        <w:rPr>
          <w:sz w:val="28"/>
          <w:szCs w:val="28"/>
        </w:rPr>
      </w:r>
    </w:p>
    <w:p>
      <w:pPr>
        <w:pStyle w:val="style0"/>
        <w:numPr>
          <w:ilvl w:val="0"/>
          <w:numId w:val="1"/>
        </w:numPr>
        <w:jc w:val="both"/>
        <w:rPr>
          <w:b/>
          <w:sz w:val="28"/>
          <w:szCs w:val="28"/>
        </w:rPr>
      </w:pPr>
      <w:r>
        <w:rPr>
          <w:b/>
          <w:sz w:val="28"/>
          <w:szCs w:val="28"/>
        </w:rPr>
        <w:t xml:space="preserve">Организационна структура на фирмата, отнасящата се до управлението на околната среда </w:t>
      </w:r>
    </w:p>
    <w:p>
      <w:pPr>
        <w:pStyle w:val="style0"/>
        <w:ind w:hanging="0" w:left="360" w:right="0"/>
        <w:jc w:val="both"/>
        <w:rPr>
          <w:sz w:val="28"/>
          <w:szCs w:val="28"/>
        </w:rPr>
      </w:pPr>
      <w:r>
        <w:rPr>
          <w:sz w:val="28"/>
          <w:szCs w:val="28"/>
        </w:rPr>
        <w:t>Със допълнително споразумение от 03.09.2009г. /по усл.5 от КР/по системата за управление на околната среда е регламентирана организационната структура на фирмата, отнасяща се до управлението на околната среда.</w:t>
      </w:r>
    </w:p>
    <w:p>
      <w:pPr>
        <w:pStyle w:val="style0"/>
        <w:ind w:hanging="0" w:left="360" w:right="0"/>
        <w:jc w:val="both"/>
        <w:rPr>
          <w:sz w:val="28"/>
          <w:szCs w:val="28"/>
        </w:rPr>
      </w:pPr>
      <w:r>
        <w:rPr>
          <w:sz w:val="28"/>
          <w:szCs w:val="28"/>
        </w:rPr>
      </w:r>
    </w:p>
    <w:p>
      <w:pPr>
        <w:pStyle w:val="style0"/>
        <w:ind w:hanging="0" w:left="360" w:right="0"/>
        <w:jc w:val="both"/>
        <w:rPr>
          <w:sz w:val="28"/>
          <w:szCs w:val="28"/>
        </w:rPr>
      </w:pPr>
      <w:r>
        <w:rPr>
          <w:sz w:val="28"/>
          <w:szCs w:val="28"/>
        </w:rPr>
      </w:r>
    </w:p>
    <w:p>
      <w:pPr>
        <w:pStyle w:val="style0"/>
        <w:ind w:hanging="0" w:left="360" w:right="0"/>
        <w:jc w:val="both"/>
        <w:rPr>
          <w:sz w:val="28"/>
          <w:szCs w:val="28"/>
        </w:rPr>
      </w:pPr>
      <w:r>
        <w:rPr>
          <w:sz w:val="28"/>
          <w:szCs w:val="28"/>
        </w:rPr>
      </w:r>
    </w:p>
    <w:p>
      <w:pPr>
        <w:pStyle w:val="style0"/>
        <w:ind w:hanging="0" w:left="360" w:right="0"/>
        <w:jc w:val="both"/>
        <w:rPr>
          <w:sz w:val="28"/>
          <w:szCs w:val="28"/>
        </w:rPr>
      </w:pPr>
      <w:r>
        <w:rPr>
          <w:sz w:val="28"/>
          <w:szCs w:val="28"/>
        </w:rPr>
      </w:r>
    </w:p>
    <w:p>
      <w:pPr>
        <w:pStyle w:val="style0"/>
        <w:numPr>
          <w:ilvl w:val="0"/>
          <w:numId w:val="1"/>
        </w:numPr>
        <w:jc w:val="both"/>
        <w:rPr>
          <w:b/>
          <w:sz w:val="28"/>
          <w:szCs w:val="28"/>
        </w:rPr>
      </w:pPr>
      <w:r>
        <w:rPr>
          <w:b/>
          <w:sz w:val="28"/>
          <w:szCs w:val="28"/>
        </w:rPr>
        <w:t>РИОСВ, на чиято територия е разположена инсталацията/ите</w:t>
      </w:r>
    </w:p>
    <w:p>
      <w:pPr>
        <w:pStyle w:val="style0"/>
        <w:ind w:hanging="0" w:left="360" w:right="0"/>
        <w:jc w:val="both"/>
        <w:rPr>
          <w:sz w:val="28"/>
          <w:szCs w:val="28"/>
        </w:rPr>
      </w:pPr>
      <w:r>
        <w:rPr>
          <w:sz w:val="28"/>
          <w:szCs w:val="28"/>
        </w:rPr>
        <w:t>РИОСВ - Русе</w:t>
      </w:r>
    </w:p>
    <w:p>
      <w:pPr>
        <w:pStyle w:val="style0"/>
        <w:ind w:hanging="0" w:left="360" w:right="0"/>
        <w:jc w:val="both"/>
        <w:rPr>
          <w:sz w:val="28"/>
          <w:szCs w:val="28"/>
        </w:rPr>
      </w:pPr>
      <w:r>
        <w:rPr>
          <w:sz w:val="28"/>
          <w:szCs w:val="28"/>
        </w:rPr>
        <w:t xml:space="preserve">гр. Русе – 7000, бул. Придунавски” № 20, </w:t>
      </w:r>
    </w:p>
    <w:p>
      <w:pPr>
        <w:pStyle w:val="style0"/>
        <w:ind w:hanging="0" w:left="360" w:right="0"/>
        <w:jc w:val="both"/>
        <w:rPr>
          <w:sz w:val="28"/>
          <w:szCs w:val="28"/>
        </w:rPr>
      </w:pPr>
      <w:r>
        <w:rPr>
          <w:sz w:val="28"/>
          <w:szCs w:val="28"/>
        </w:rPr>
        <w:t>тел. 082/820 772</w:t>
      </w:r>
    </w:p>
    <w:p>
      <w:pPr>
        <w:pStyle w:val="style0"/>
        <w:ind w:hanging="0" w:left="360" w:right="0"/>
        <w:jc w:val="both"/>
        <w:rPr>
          <w:sz w:val="28"/>
          <w:szCs w:val="28"/>
        </w:rPr>
      </w:pPr>
      <w:r>
        <w:rPr>
          <w:sz w:val="28"/>
          <w:szCs w:val="28"/>
        </w:rPr>
        <w:t xml:space="preserve">        </w:t>
      </w:r>
      <w:r>
        <w:rPr>
          <w:sz w:val="28"/>
          <w:szCs w:val="28"/>
        </w:rPr>
        <w:t>082/820 774</w:t>
      </w:r>
    </w:p>
    <w:p>
      <w:pPr>
        <w:pStyle w:val="style0"/>
        <w:ind w:hanging="0" w:left="360" w:right="0"/>
        <w:jc w:val="both"/>
        <w:rPr>
          <w:sz w:val="28"/>
          <w:szCs w:val="28"/>
        </w:rPr>
      </w:pPr>
      <w:r>
        <w:rPr>
          <w:sz w:val="28"/>
          <w:szCs w:val="28"/>
        </w:rPr>
      </w:r>
    </w:p>
    <w:p>
      <w:pPr>
        <w:pStyle w:val="style0"/>
        <w:numPr>
          <w:ilvl w:val="0"/>
          <w:numId w:val="14"/>
        </w:numPr>
        <w:jc w:val="both"/>
        <w:rPr>
          <w:color w:val="000000"/>
          <w:sz w:val="28"/>
          <w:szCs w:val="28"/>
        </w:rPr>
      </w:pPr>
      <w:r>
        <w:rPr>
          <w:b/>
          <w:sz w:val="28"/>
          <w:szCs w:val="28"/>
        </w:rPr>
        <w:t>Басейнова дирекция, на чиято територия е разположена инсталацията/инсталациите</w:t>
      </w:r>
      <w:r>
        <w:rPr>
          <w:color w:val="000000"/>
          <w:sz w:val="28"/>
          <w:szCs w:val="28"/>
        </w:rPr>
        <w:t xml:space="preserve"> </w:t>
      </w:r>
    </w:p>
    <w:p>
      <w:pPr>
        <w:pStyle w:val="style0"/>
        <w:ind w:hanging="0" w:left="720" w:right="0"/>
        <w:rPr>
          <w:color w:val="000000"/>
          <w:sz w:val="28"/>
          <w:szCs w:val="28"/>
        </w:rPr>
      </w:pPr>
      <w:r>
        <w:rPr>
          <w:color w:val="000000"/>
          <w:sz w:val="28"/>
          <w:szCs w:val="28"/>
        </w:rPr>
        <w:t>Басейнова Дирекция Дунавски район – център Плевен</w:t>
      </w:r>
    </w:p>
    <w:p>
      <w:pPr>
        <w:pStyle w:val="style0"/>
        <w:ind w:hanging="0" w:left="720" w:right="0"/>
        <w:rPr>
          <w:color w:val="000000"/>
          <w:sz w:val="28"/>
          <w:szCs w:val="28"/>
        </w:rPr>
      </w:pPr>
      <w:r>
        <w:rPr>
          <w:color w:val="000000"/>
          <w:sz w:val="28"/>
          <w:szCs w:val="28"/>
        </w:rPr>
        <w:t xml:space="preserve">гр. Плевен </w:t>
      </w:r>
    </w:p>
    <w:p>
      <w:pPr>
        <w:pStyle w:val="style0"/>
        <w:ind w:hanging="0" w:left="720" w:right="0"/>
        <w:rPr>
          <w:color w:val="000000"/>
          <w:sz w:val="28"/>
          <w:szCs w:val="28"/>
        </w:rPr>
      </w:pPr>
      <w:r>
        <w:rPr>
          <w:color w:val="000000"/>
          <w:sz w:val="28"/>
          <w:szCs w:val="28"/>
        </w:rPr>
        <w:t>ул. Чаталджа № 60  п.к. 1237</w:t>
      </w:r>
    </w:p>
    <w:p>
      <w:pPr>
        <w:pStyle w:val="style0"/>
        <w:ind w:hanging="0" w:left="720" w:right="0"/>
        <w:rPr>
          <w:color w:val="000000"/>
          <w:sz w:val="28"/>
          <w:szCs w:val="28"/>
        </w:rPr>
      </w:pPr>
      <w:r>
        <w:rPr>
          <w:color w:val="000000"/>
          <w:sz w:val="28"/>
          <w:szCs w:val="28"/>
        </w:rPr>
        <w:t xml:space="preserve">тел : 064/ 885 100  </w:t>
      </w:r>
    </w:p>
    <w:p>
      <w:pPr>
        <w:pStyle w:val="style0"/>
        <w:ind w:hanging="0" w:left="720" w:right="0"/>
        <w:rPr>
          <w:color w:val="FFFFFF"/>
          <w:sz w:val="28"/>
          <w:szCs w:val="28"/>
        </w:rPr>
      </w:pPr>
      <w:r>
        <w:rPr>
          <w:color w:val="000000"/>
          <w:sz w:val="28"/>
          <w:szCs w:val="28"/>
        </w:rPr>
        <w:t xml:space="preserve">факс : 064 803 342                                               </w:t>
      </w:r>
      <w:r>
        <w:rPr>
          <w:color w:val="FFFFFF"/>
          <w:sz w:val="28"/>
          <w:szCs w:val="28"/>
        </w:rPr>
        <w:t>Ббб„Чаталд улп.к. 1237</w:t>
      </w:r>
    </w:p>
    <w:p>
      <w:pPr>
        <w:pStyle w:val="style0"/>
        <w:ind w:hanging="0" w:left="360" w:right="0"/>
        <w:jc w:val="both"/>
        <w:rPr>
          <w:color w:val="FFFFFF"/>
          <w:sz w:val="28"/>
          <w:szCs w:val="28"/>
        </w:rPr>
      </w:pPr>
      <w:r>
        <w:rPr>
          <w:color w:val="FFFFFF"/>
          <w:sz w:val="28"/>
          <w:szCs w:val="28"/>
        </w:rPr>
        <w:t xml:space="preserve"> </w:t>
      </w:r>
      <w:r>
        <w:rPr>
          <w:color w:val="FFFFFF"/>
          <w:sz w:val="28"/>
          <w:szCs w:val="28"/>
        </w:rPr>
        <w:t>те</w:t>
      </w:r>
      <w:r>
        <w:rPr>
          <w:sz w:val="28"/>
          <w:szCs w:val="28"/>
        </w:rPr>
        <w:t xml:space="preserve"> e-mail:</w:t>
      </w:r>
      <w:r>
        <w:rPr>
          <w:sz w:val="28"/>
          <w:szCs w:val="28"/>
          <w:lang w:val="en-US"/>
        </w:rPr>
        <w:t xml:space="preserve"> </w:t>
      </w:r>
      <w:hyperlink r:id="rId4">
        <w:r>
          <w:rPr>
            <w:rStyle w:val="style17"/>
            <w:sz w:val="28"/>
            <w:szCs w:val="28"/>
            <w:lang w:val="en-US"/>
          </w:rPr>
          <w:t>dunavbd@bddr.org</w:t>
        </w:r>
      </w:hyperlink>
      <w:r>
        <w:rPr>
          <w:color w:val="FFFFFF"/>
          <w:sz w:val="28"/>
          <w:szCs w:val="28"/>
        </w:rPr>
        <w:t xml:space="preserve">. </w:t>
      </w:r>
    </w:p>
    <w:p>
      <w:pPr>
        <w:pStyle w:val="style0"/>
        <w:ind w:hanging="0" w:left="360" w:right="0"/>
        <w:jc w:val="both"/>
        <w:rPr>
          <w:color w:val="FFFFFF"/>
          <w:sz w:val="28"/>
          <w:szCs w:val="28"/>
        </w:rPr>
      </w:pPr>
      <w:r>
        <w:rPr>
          <w:color w:val="FFFFFF"/>
          <w:sz w:val="28"/>
          <w:szCs w:val="28"/>
        </w:rPr>
        <w:t xml:space="preserve">   </w:t>
      </w:r>
      <w:r>
        <w:rPr>
          <w:color w:val="FFFFFF"/>
          <w:sz w:val="28"/>
          <w:szCs w:val="28"/>
        </w:rPr>
        <w:t>064/885 100</w:t>
      </w:r>
    </w:p>
    <w:p>
      <w:pPr>
        <w:pStyle w:val="style0"/>
        <w:jc w:val="both"/>
        <w:rPr>
          <w:b/>
          <w:sz w:val="32"/>
          <w:szCs w:val="32"/>
        </w:rPr>
      </w:pPr>
      <w:r>
        <w:rPr>
          <w:b/>
          <w:sz w:val="32"/>
          <w:szCs w:val="32"/>
        </w:rPr>
        <w:t>1.2. Система за управление на околната среда.</w:t>
      </w:r>
    </w:p>
    <w:p>
      <w:pPr>
        <w:pStyle w:val="style0"/>
        <w:numPr>
          <w:ilvl w:val="0"/>
          <w:numId w:val="2"/>
        </w:numPr>
        <w:jc w:val="both"/>
        <w:rPr>
          <w:b/>
          <w:sz w:val="28"/>
          <w:szCs w:val="28"/>
        </w:rPr>
      </w:pPr>
      <w:r>
        <w:rPr>
          <w:b/>
          <w:sz w:val="28"/>
          <w:szCs w:val="28"/>
        </w:rPr>
        <w:t>Структура и отговорности.</w:t>
      </w:r>
    </w:p>
    <w:p>
      <w:pPr>
        <w:pStyle w:val="style0"/>
        <w:ind w:hanging="0" w:left="360" w:right="0"/>
        <w:jc w:val="both"/>
        <w:rPr>
          <w:b/>
          <w:sz w:val="28"/>
          <w:szCs w:val="28"/>
        </w:rPr>
      </w:pPr>
      <w:r>
        <w:rPr>
          <w:b/>
          <w:sz w:val="28"/>
          <w:szCs w:val="28"/>
        </w:rPr>
      </w:r>
    </w:p>
    <w:p>
      <w:pPr>
        <w:pStyle w:val="style0"/>
        <w:ind w:hanging="0" w:left="360" w:right="0"/>
        <w:jc w:val="both"/>
        <w:rPr>
          <w:sz w:val="28"/>
          <w:szCs w:val="28"/>
        </w:rPr>
      </w:pPr>
      <w:r>
        <w:rPr>
          <w:sz w:val="28"/>
          <w:szCs w:val="28"/>
        </w:rPr>
        <w:t>Съгласно условие № 5 от КР съществува наличен списък с имената на съответните служители, които извършват конкретни дейности по изпълнение на условията в разрешителното. Това са:</w:t>
      </w:r>
    </w:p>
    <w:p>
      <w:pPr>
        <w:pStyle w:val="style0"/>
        <w:ind w:hanging="0" w:left="360" w:right="0"/>
        <w:jc w:val="both"/>
        <w:rPr>
          <w:sz w:val="28"/>
          <w:szCs w:val="28"/>
        </w:rPr>
      </w:pPr>
      <w:r>
        <w:rPr>
          <w:sz w:val="28"/>
          <w:szCs w:val="28"/>
        </w:rPr>
        <w:t>Р- л отдел ЕМО – отговаря за: Усл. № 8.2; 9.1;10.2</w:t>
      </w:r>
    </w:p>
    <w:p>
      <w:pPr>
        <w:pStyle w:val="style0"/>
        <w:ind w:hanging="0" w:left="360" w:right="0"/>
        <w:jc w:val="both"/>
        <w:rPr>
          <w:sz w:val="28"/>
          <w:szCs w:val="28"/>
        </w:rPr>
      </w:pPr>
      <w:r>
        <w:rPr>
          <w:sz w:val="28"/>
          <w:szCs w:val="28"/>
        </w:rPr>
        <w:t>Отговорник участък ”Атомизатор”- Усл. 10.1</w:t>
      </w:r>
    </w:p>
    <w:p>
      <w:pPr>
        <w:pStyle w:val="style0"/>
        <w:ind w:hanging="0" w:left="360" w:right="0"/>
        <w:jc w:val="both"/>
        <w:rPr>
          <w:sz w:val="28"/>
          <w:szCs w:val="28"/>
        </w:rPr>
      </w:pPr>
      <w:r>
        <w:rPr>
          <w:sz w:val="28"/>
          <w:szCs w:val="28"/>
        </w:rPr>
        <w:t>Отговорник участък Подготовка Глазури – Усл. 8.3</w:t>
      </w:r>
    </w:p>
    <w:p>
      <w:pPr>
        <w:pStyle w:val="style0"/>
        <w:ind w:hanging="0" w:left="360" w:right="0"/>
        <w:jc w:val="both"/>
        <w:rPr>
          <w:sz w:val="28"/>
          <w:szCs w:val="28"/>
        </w:rPr>
      </w:pPr>
      <w:r>
        <w:rPr>
          <w:sz w:val="28"/>
          <w:szCs w:val="28"/>
        </w:rPr>
      </w:r>
    </w:p>
    <w:p>
      <w:pPr>
        <w:pStyle w:val="style0"/>
        <w:numPr>
          <w:ilvl w:val="0"/>
          <w:numId w:val="2"/>
        </w:numPr>
        <w:jc w:val="both"/>
        <w:rPr>
          <w:b/>
          <w:sz w:val="28"/>
          <w:szCs w:val="28"/>
        </w:rPr>
      </w:pPr>
      <w:r>
        <w:rPr>
          <w:b/>
          <w:sz w:val="28"/>
          <w:szCs w:val="28"/>
        </w:rPr>
        <w:t>Обучение.</w:t>
      </w:r>
    </w:p>
    <w:p>
      <w:pPr>
        <w:pStyle w:val="style0"/>
        <w:ind w:hanging="0" w:left="360" w:right="0"/>
        <w:jc w:val="both"/>
        <w:rPr>
          <w:sz w:val="28"/>
          <w:szCs w:val="28"/>
        </w:rPr>
      </w:pPr>
      <w:r>
        <w:rPr>
          <w:sz w:val="28"/>
          <w:szCs w:val="28"/>
        </w:rPr>
        <w:t xml:space="preserve">Обучението на персонала е включено в инструкция 5.2/А , където е посочено, че обучението ще се извършва чрез годишни програми за обучение на персонала според нужните потребности. </w:t>
      </w:r>
    </w:p>
    <w:p>
      <w:pPr>
        <w:pStyle w:val="style0"/>
        <w:ind w:hanging="0" w:left="360" w:right="0"/>
        <w:jc w:val="both"/>
        <w:rPr>
          <w:sz w:val="28"/>
          <w:szCs w:val="28"/>
        </w:rPr>
      </w:pPr>
      <w:r>
        <w:rPr>
          <w:sz w:val="28"/>
          <w:szCs w:val="28"/>
        </w:rPr>
      </w:r>
    </w:p>
    <w:p>
      <w:pPr>
        <w:pStyle w:val="style0"/>
        <w:numPr>
          <w:ilvl w:val="0"/>
          <w:numId w:val="2"/>
        </w:numPr>
        <w:jc w:val="both"/>
        <w:rPr>
          <w:b/>
          <w:sz w:val="28"/>
          <w:szCs w:val="28"/>
        </w:rPr>
      </w:pPr>
      <w:r>
        <w:rPr>
          <w:b/>
          <w:sz w:val="28"/>
          <w:szCs w:val="28"/>
        </w:rPr>
        <w:t>Обмен на информация.</w:t>
      </w:r>
    </w:p>
    <w:p>
      <w:pPr>
        <w:pStyle w:val="style0"/>
        <w:ind w:hanging="0" w:left="360" w:right="0"/>
        <w:jc w:val="both"/>
        <w:rPr>
          <w:sz w:val="28"/>
          <w:szCs w:val="28"/>
        </w:rPr>
      </w:pPr>
      <w:r>
        <w:rPr>
          <w:sz w:val="28"/>
          <w:szCs w:val="28"/>
        </w:rPr>
        <w:t>Поддържа се актуален списък на органите/лицата, които трябва да бъдат уведомявани, съгласно условията на разрешителното, техните адреси и начини за контакт(включително и при спешни случаи).</w:t>
      </w:r>
    </w:p>
    <w:p>
      <w:pPr>
        <w:pStyle w:val="style0"/>
        <w:ind w:hanging="0" w:left="360" w:right="0"/>
        <w:jc w:val="both"/>
        <w:rPr>
          <w:sz w:val="28"/>
          <w:szCs w:val="28"/>
          <w:lang w:val="en-US"/>
        </w:rPr>
      </w:pPr>
      <w:r>
        <w:rPr>
          <w:sz w:val="28"/>
          <w:szCs w:val="28"/>
          <w:lang w:val="en-US"/>
        </w:rPr>
      </w:r>
    </w:p>
    <w:p>
      <w:pPr>
        <w:pStyle w:val="style0"/>
        <w:numPr>
          <w:ilvl w:val="0"/>
          <w:numId w:val="2"/>
        </w:numPr>
        <w:jc w:val="both"/>
        <w:rPr>
          <w:b/>
          <w:sz w:val="28"/>
          <w:szCs w:val="28"/>
        </w:rPr>
      </w:pPr>
      <w:r>
        <w:rPr>
          <w:b/>
          <w:sz w:val="28"/>
          <w:szCs w:val="28"/>
        </w:rPr>
        <w:t>Документиране.</w:t>
      </w:r>
    </w:p>
    <w:p>
      <w:pPr>
        <w:pStyle w:val="style0"/>
        <w:ind w:hanging="0" w:left="360" w:right="0"/>
        <w:jc w:val="both"/>
        <w:rPr>
          <w:sz w:val="28"/>
          <w:szCs w:val="28"/>
        </w:rPr>
      </w:pPr>
      <w:r>
        <w:rPr>
          <w:sz w:val="28"/>
          <w:szCs w:val="28"/>
        </w:rPr>
        <w:t>Всички документи, включително инструкции, свързани с изпълнението на разрешителното са документирани и се съхраняват на площадката от съответното отговорно лице на хартиен и електронен носител.</w:t>
      </w:r>
    </w:p>
    <w:p>
      <w:pPr>
        <w:pStyle w:val="style0"/>
        <w:ind w:hanging="0" w:left="360" w:right="0"/>
        <w:jc w:val="both"/>
        <w:rPr>
          <w:b/>
          <w:sz w:val="28"/>
          <w:szCs w:val="28"/>
        </w:rPr>
      </w:pPr>
      <w:r>
        <w:rPr>
          <w:b/>
          <w:sz w:val="28"/>
          <w:szCs w:val="28"/>
        </w:rPr>
      </w:r>
    </w:p>
    <w:p>
      <w:pPr>
        <w:pStyle w:val="style0"/>
        <w:numPr>
          <w:ilvl w:val="0"/>
          <w:numId w:val="2"/>
        </w:numPr>
        <w:jc w:val="both"/>
        <w:rPr>
          <w:b/>
          <w:sz w:val="28"/>
          <w:szCs w:val="28"/>
        </w:rPr>
      </w:pPr>
      <w:r>
        <w:rPr>
          <w:b/>
          <w:sz w:val="28"/>
          <w:szCs w:val="28"/>
        </w:rPr>
        <w:t>Управление на документи.</w:t>
      </w:r>
    </w:p>
    <w:p>
      <w:pPr>
        <w:pStyle w:val="style0"/>
        <w:ind w:hanging="0" w:left="360" w:right="0"/>
        <w:jc w:val="both"/>
        <w:rPr>
          <w:sz w:val="28"/>
          <w:szCs w:val="28"/>
        </w:rPr>
      </w:pPr>
      <w:r>
        <w:rPr>
          <w:sz w:val="28"/>
          <w:szCs w:val="28"/>
        </w:rPr>
        <w:t>Документите се актуализират, в случай на промяна в нормативната уредба, работата и управлението на инсталацията.</w:t>
      </w:r>
    </w:p>
    <w:p>
      <w:pPr>
        <w:pStyle w:val="style0"/>
        <w:ind w:hanging="0" w:left="360" w:right="0"/>
        <w:jc w:val="both"/>
        <w:rPr>
          <w:sz w:val="28"/>
          <w:szCs w:val="28"/>
          <w:lang w:val="en-US"/>
        </w:rPr>
      </w:pPr>
      <w:r>
        <w:rPr>
          <w:sz w:val="28"/>
          <w:szCs w:val="28"/>
          <w:lang w:val="en-US"/>
        </w:rPr>
      </w:r>
    </w:p>
    <w:p>
      <w:pPr>
        <w:pStyle w:val="style0"/>
        <w:numPr>
          <w:ilvl w:val="0"/>
          <w:numId w:val="2"/>
        </w:numPr>
        <w:jc w:val="both"/>
        <w:rPr>
          <w:b/>
          <w:sz w:val="28"/>
          <w:szCs w:val="28"/>
        </w:rPr>
      </w:pPr>
      <w:r>
        <w:rPr>
          <w:b/>
          <w:sz w:val="28"/>
          <w:szCs w:val="28"/>
        </w:rPr>
        <w:t>Оперативно управление.</w:t>
      </w:r>
    </w:p>
    <w:p>
      <w:pPr>
        <w:pStyle w:val="style0"/>
        <w:ind w:hanging="0" w:left="360" w:right="0"/>
        <w:jc w:val="both"/>
        <w:rPr>
          <w:sz w:val="28"/>
          <w:szCs w:val="28"/>
        </w:rPr>
      </w:pPr>
      <w:r>
        <w:rPr>
          <w:sz w:val="28"/>
          <w:szCs w:val="28"/>
        </w:rPr>
        <w:t>Прилагат се всички инструкции, изисквани с комплексното разрешително.</w:t>
      </w:r>
    </w:p>
    <w:p>
      <w:pPr>
        <w:pStyle w:val="style0"/>
        <w:ind w:hanging="0" w:left="360" w:right="0"/>
        <w:jc w:val="both"/>
        <w:rPr>
          <w:sz w:val="28"/>
          <w:szCs w:val="28"/>
        </w:rPr>
      </w:pPr>
      <w:r>
        <w:rPr>
          <w:sz w:val="28"/>
          <w:szCs w:val="28"/>
        </w:rPr>
      </w:r>
    </w:p>
    <w:p>
      <w:pPr>
        <w:pStyle w:val="style0"/>
        <w:numPr>
          <w:ilvl w:val="0"/>
          <w:numId w:val="2"/>
        </w:numPr>
        <w:jc w:val="both"/>
        <w:rPr>
          <w:b/>
          <w:sz w:val="28"/>
          <w:szCs w:val="28"/>
        </w:rPr>
      </w:pPr>
      <w:r>
        <w:rPr>
          <w:b/>
          <w:sz w:val="28"/>
          <w:szCs w:val="28"/>
        </w:rPr>
        <w:t>Оценка на съответствие, проверка и коригиращи действия</w:t>
      </w:r>
    </w:p>
    <w:p>
      <w:pPr>
        <w:pStyle w:val="style0"/>
        <w:ind w:hanging="0" w:left="360" w:right="0"/>
        <w:jc w:val="both"/>
        <w:rPr>
          <w:sz w:val="28"/>
          <w:szCs w:val="28"/>
        </w:rPr>
      </w:pPr>
      <w:r>
        <w:rPr>
          <w:sz w:val="28"/>
          <w:szCs w:val="28"/>
        </w:rPr>
        <w:t xml:space="preserve">  </w:t>
      </w:r>
      <w:r>
        <w:rPr>
          <w:sz w:val="28"/>
          <w:szCs w:val="28"/>
        </w:rPr>
        <w:t>Съгласно системата за управление на околната среда/СУОС/ се правят съответните проверки и при несъответствие се предприемат коригиращи действия.</w:t>
      </w:r>
    </w:p>
    <w:p>
      <w:pPr>
        <w:pStyle w:val="style0"/>
        <w:ind w:hanging="0" w:left="360" w:right="0"/>
        <w:jc w:val="both"/>
        <w:rPr>
          <w:rFonts w:ascii="Arial" w:cs="Arial" w:hAnsi="Arial"/>
          <w:sz w:val="28"/>
          <w:szCs w:val="28"/>
        </w:rPr>
      </w:pPr>
      <w:r>
        <w:rPr>
          <w:rFonts w:ascii="Arial" w:cs="Arial" w:hAnsi="Arial"/>
          <w:sz w:val="28"/>
          <w:szCs w:val="28"/>
        </w:rPr>
      </w:r>
    </w:p>
    <w:p>
      <w:pPr>
        <w:pStyle w:val="style0"/>
        <w:numPr>
          <w:ilvl w:val="0"/>
          <w:numId w:val="2"/>
        </w:numPr>
        <w:jc w:val="both"/>
        <w:rPr>
          <w:b/>
          <w:sz w:val="28"/>
          <w:szCs w:val="28"/>
        </w:rPr>
      </w:pPr>
      <w:r>
        <w:rPr>
          <w:b/>
          <w:sz w:val="28"/>
          <w:szCs w:val="28"/>
        </w:rPr>
        <w:t>Предотвратяване и контрол на аварийни ситуации.</w:t>
      </w:r>
    </w:p>
    <w:p>
      <w:pPr>
        <w:pStyle w:val="style0"/>
        <w:ind w:hanging="0" w:left="360" w:right="0"/>
        <w:jc w:val="both"/>
        <w:rPr>
          <w:sz w:val="28"/>
          <w:szCs w:val="28"/>
        </w:rPr>
      </w:pPr>
      <w:r>
        <w:rPr>
          <w:sz w:val="28"/>
          <w:szCs w:val="28"/>
        </w:rPr>
        <w:t>През 20</w:t>
      </w:r>
      <w:r>
        <w:rPr>
          <w:sz w:val="28"/>
          <w:szCs w:val="28"/>
          <w:lang w:val="en-US"/>
        </w:rPr>
        <w:t xml:space="preserve">14 </w:t>
      </w:r>
      <w:r>
        <w:rPr>
          <w:sz w:val="28"/>
          <w:szCs w:val="28"/>
        </w:rPr>
        <w:t>г. не са възниквали аварийни ситуации в „Керос България” ЕАД – Русе.</w:t>
      </w:r>
    </w:p>
    <w:p>
      <w:pPr>
        <w:pStyle w:val="style0"/>
        <w:ind w:hanging="0" w:left="360" w:right="0"/>
        <w:jc w:val="both"/>
        <w:rPr>
          <w:sz w:val="28"/>
          <w:szCs w:val="28"/>
        </w:rPr>
      </w:pPr>
      <w:r>
        <w:rPr>
          <w:sz w:val="28"/>
          <w:szCs w:val="28"/>
        </w:rPr>
      </w:r>
    </w:p>
    <w:p>
      <w:pPr>
        <w:pStyle w:val="style0"/>
        <w:numPr>
          <w:ilvl w:val="0"/>
          <w:numId w:val="2"/>
        </w:numPr>
        <w:jc w:val="both"/>
        <w:rPr>
          <w:b/>
          <w:sz w:val="28"/>
          <w:szCs w:val="28"/>
        </w:rPr>
      </w:pPr>
      <w:r>
        <w:rPr>
          <w:b/>
          <w:sz w:val="28"/>
          <w:szCs w:val="28"/>
        </w:rPr>
        <w:t xml:space="preserve">Записи. </w:t>
      </w:r>
    </w:p>
    <w:p>
      <w:pPr>
        <w:pStyle w:val="style0"/>
        <w:ind w:hanging="0" w:left="360" w:right="0"/>
        <w:jc w:val="both"/>
        <w:rPr>
          <w:sz w:val="28"/>
          <w:szCs w:val="28"/>
        </w:rPr>
      </w:pPr>
      <w:r>
        <w:rPr>
          <w:sz w:val="28"/>
          <w:szCs w:val="28"/>
        </w:rPr>
        <w:t>Водят се всички необходими за изпълнение на условията в разрешителното дневници, протоколи от съответните измервания и проверки и се съхраняват на площадката.</w:t>
      </w:r>
    </w:p>
    <w:p>
      <w:pPr>
        <w:pStyle w:val="style0"/>
        <w:ind w:hanging="0" w:left="360" w:right="0"/>
        <w:jc w:val="both"/>
        <w:rPr>
          <w:sz w:val="28"/>
          <w:szCs w:val="28"/>
        </w:rPr>
      </w:pPr>
      <w:r>
        <w:rPr>
          <w:sz w:val="28"/>
          <w:szCs w:val="28"/>
        </w:rPr>
      </w:r>
    </w:p>
    <w:p>
      <w:pPr>
        <w:pStyle w:val="style0"/>
        <w:numPr>
          <w:ilvl w:val="0"/>
          <w:numId w:val="2"/>
        </w:numPr>
        <w:jc w:val="both"/>
        <w:rPr>
          <w:b/>
          <w:sz w:val="28"/>
          <w:szCs w:val="28"/>
        </w:rPr>
      </w:pPr>
      <w:r>
        <w:rPr>
          <w:b/>
          <w:sz w:val="28"/>
          <w:szCs w:val="28"/>
        </w:rPr>
        <w:t>Докладване.</w:t>
      </w:r>
    </w:p>
    <w:p>
      <w:pPr>
        <w:pStyle w:val="style0"/>
        <w:ind w:hanging="0" w:left="360" w:right="0"/>
        <w:jc w:val="both"/>
        <w:rPr>
          <w:sz w:val="28"/>
          <w:szCs w:val="28"/>
        </w:rPr>
      </w:pPr>
      <w:r>
        <w:rPr>
          <w:sz w:val="28"/>
          <w:szCs w:val="28"/>
        </w:rPr>
        <w:t xml:space="preserve">Ежегодно се изготвя и представя в РИОСВ Годишен доклад, за изпълнение на дейностите, за които е предоставено комплексно разрешително и резултати от собствения мониторинг до </w:t>
      </w:r>
      <w:r>
        <w:rPr>
          <w:sz w:val="28"/>
          <w:szCs w:val="28"/>
          <w:lang w:val="en-US"/>
        </w:rPr>
        <w:t xml:space="preserve">31 </w:t>
      </w:r>
      <w:r>
        <w:rPr>
          <w:sz w:val="28"/>
          <w:szCs w:val="28"/>
        </w:rPr>
        <w:t>март на съответната година, за следваща годината, за която се отнася, на хартиен и електронен носител.</w:t>
      </w:r>
    </w:p>
    <w:p>
      <w:pPr>
        <w:pStyle w:val="style0"/>
        <w:ind w:hanging="0" w:left="360" w:right="0"/>
        <w:jc w:val="both"/>
        <w:rPr>
          <w:sz w:val="28"/>
          <w:szCs w:val="28"/>
        </w:rPr>
      </w:pPr>
      <w:r>
        <w:rPr>
          <w:sz w:val="28"/>
          <w:szCs w:val="28"/>
        </w:rPr>
      </w:r>
    </w:p>
    <w:p>
      <w:pPr>
        <w:pStyle w:val="style0"/>
        <w:numPr>
          <w:ilvl w:val="0"/>
          <w:numId w:val="2"/>
        </w:numPr>
        <w:rPr>
          <w:b/>
          <w:sz w:val="28"/>
          <w:szCs w:val="28"/>
        </w:rPr>
      </w:pPr>
      <w:r>
        <w:rPr>
          <w:b/>
          <w:sz w:val="28"/>
          <w:szCs w:val="28"/>
        </w:rPr>
        <w:t>Актуализация на СУОС.</w:t>
      </w:r>
    </w:p>
    <w:p>
      <w:pPr>
        <w:pStyle w:val="style0"/>
        <w:ind w:hanging="0" w:left="360" w:right="0"/>
        <w:jc w:val="both"/>
        <w:rPr>
          <w:sz w:val="28"/>
          <w:szCs w:val="28"/>
        </w:rPr>
      </w:pPr>
      <w:r>
        <w:rPr>
          <w:sz w:val="28"/>
          <w:szCs w:val="28"/>
        </w:rPr>
        <w:t>Системата за управление на околната среда ще се актуализира при изменение на издаденото комплексно разрешително.</w:t>
      </w:r>
    </w:p>
    <w:p>
      <w:pPr>
        <w:pStyle w:val="style0"/>
        <w:ind w:hanging="0" w:left="360" w:right="0"/>
        <w:jc w:val="both"/>
        <w:rPr>
          <w:b/>
          <w:sz w:val="28"/>
          <w:szCs w:val="28"/>
          <w:lang w:val="en-US"/>
        </w:rPr>
      </w:pPr>
      <w:r>
        <w:rPr>
          <w:b/>
          <w:sz w:val="28"/>
          <w:szCs w:val="28"/>
          <w:lang w:val="en-US"/>
        </w:rPr>
      </w:r>
    </w:p>
    <w:p>
      <w:pPr>
        <w:pStyle w:val="style0"/>
        <w:jc w:val="center"/>
        <w:rPr>
          <w:b/>
          <w:sz w:val="32"/>
          <w:szCs w:val="32"/>
        </w:rPr>
      </w:pPr>
      <w:r>
        <w:rPr>
          <w:b/>
          <w:sz w:val="32"/>
          <w:szCs w:val="32"/>
        </w:rPr>
        <w:t>Произведена  продукция  за 20</w:t>
      </w:r>
      <w:r>
        <w:rPr>
          <w:b/>
          <w:sz w:val="32"/>
          <w:szCs w:val="32"/>
          <w:lang w:val="en-US"/>
        </w:rPr>
        <w:t>14</w:t>
      </w:r>
      <w:r>
        <w:rPr>
          <w:b/>
          <w:sz w:val="32"/>
          <w:szCs w:val="32"/>
        </w:rPr>
        <w:t xml:space="preserve"> год.</w:t>
      </w:r>
    </w:p>
    <w:tbl>
      <w:tblPr>
        <w:jc w:val="left"/>
        <w:tblInd w:type="dxa" w:w="-2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88"/>
          <w:bottom w:type="dxa" w:w="0"/>
          <w:right w:type="dxa" w:w="108"/>
        </w:tblCellMar>
      </w:tblPr>
      <w:tblGrid>
        <w:gridCol w:w="3203"/>
        <w:gridCol w:w="3187"/>
        <w:gridCol w:w="3210"/>
      </w:tblGrid>
      <w:tr>
        <w:trPr>
          <w:cantSplit w:val="false"/>
        </w:trPr>
        <w:tc>
          <w:tcPr>
            <w:tcW w:type="dxa" w:w="32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Вид</w:t>
            </w:r>
          </w:p>
        </w:tc>
        <w:tc>
          <w:tcPr>
            <w:tcW w:type="dxa" w:w="318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Формат</w:t>
            </w:r>
          </w:p>
          <w:p>
            <w:pPr>
              <w:pStyle w:val="style0"/>
              <w:jc w:val="center"/>
              <w:rPr>
                <w:b/>
              </w:rPr>
            </w:pPr>
            <w:r>
              <w:rPr>
                <w:b/>
              </w:rPr>
              <w:t>см.</w:t>
            </w:r>
          </w:p>
        </w:tc>
        <w:tc>
          <w:tcPr>
            <w:tcW w:type="dxa" w:w="321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Количество</w:t>
            </w:r>
          </w:p>
          <w:p>
            <w:pPr>
              <w:pStyle w:val="style0"/>
              <w:jc w:val="center"/>
              <w:rPr>
                <w:b/>
              </w:rPr>
            </w:pPr>
            <w:r>
              <w:rPr>
                <w:b/>
              </w:rPr>
              <w:t>тона</w:t>
            </w:r>
          </w:p>
        </w:tc>
      </w:tr>
      <w:tr>
        <w:trPr>
          <w:trHeight w:hRule="atLeast" w:val="339"/>
          <w:cantSplit w:val="false"/>
        </w:trPr>
        <w:tc>
          <w:tcPr>
            <w:tcW w:type="dxa" w:w="32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Фаянс</w:t>
            </w:r>
          </w:p>
        </w:tc>
        <w:tc>
          <w:tcPr>
            <w:tcW w:type="dxa" w:w="318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rPr>
              <w:t xml:space="preserve">25 х </w:t>
            </w:r>
            <w:r>
              <w:rPr>
                <w:b/>
                <w:lang w:val="en-US"/>
              </w:rPr>
              <w:t xml:space="preserve">33  </w:t>
            </w:r>
          </w:p>
        </w:tc>
        <w:tc>
          <w:tcPr>
            <w:tcW w:type="dxa" w:w="3210"/>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5</w:t>
            </w:r>
            <w:r>
              <w:rPr>
                <w:b/>
                <w:bCs/>
                <w:sz w:val="28"/>
                <w:szCs w:val="28"/>
                <w:lang w:val="en-US"/>
              </w:rPr>
              <w:t xml:space="preserve"> 333</w:t>
            </w:r>
            <w:r>
              <w:rPr>
                <w:b/>
                <w:bCs/>
                <w:sz w:val="28"/>
                <w:szCs w:val="28"/>
              </w:rPr>
              <w:t>,</w:t>
            </w:r>
            <w:r>
              <w:rPr>
                <w:b/>
                <w:bCs/>
                <w:sz w:val="28"/>
                <w:szCs w:val="28"/>
                <w:lang w:val="en-US"/>
              </w:rPr>
              <w:t>4</w:t>
            </w:r>
            <w:r>
              <w:rPr>
                <w:b/>
                <w:bCs/>
                <w:sz w:val="28"/>
                <w:szCs w:val="28"/>
              </w:rPr>
              <w:t>6</w:t>
            </w:r>
          </w:p>
        </w:tc>
      </w:tr>
      <w:tr>
        <w:trPr>
          <w:trHeight w:hRule="atLeast" w:val="339"/>
          <w:cantSplit w:val="false"/>
        </w:trPr>
        <w:tc>
          <w:tcPr>
            <w:tcW w:type="dxa" w:w="32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hd w:fill="FFFF00" w:val="clear"/>
              </w:rPr>
            </w:pPr>
            <w:r>
              <w:rPr>
                <w:b/>
                <w:shd w:fill="FFFF00" w:val="clear"/>
              </w:rPr>
            </w:r>
          </w:p>
        </w:tc>
        <w:tc>
          <w:tcPr>
            <w:tcW w:type="dxa" w:w="318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25 х 40</w:t>
            </w:r>
          </w:p>
        </w:tc>
        <w:tc>
          <w:tcPr>
            <w:tcW w:type="dxa" w:w="3210"/>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lang w:val="en-US"/>
              </w:rPr>
            </w:pPr>
            <w:r>
              <w:rPr>
                <w:b/>
                <w:bCs/>
                <w:sz w:val="28"/>
                <w:szCs w:val="28"/>
                <w:lang w:val="en-US"/>
              </w:rPr>
              <w:t>5 573</w:t>
            </w:r>
            <w:r>
              <w:rPr>
                <w:b/>
                <w:bCs/>
                <w:sz w:val="28"/>
                <w:szCs w:val="28"/>
              </w:rPr>
              <w:t>,</w:t>
            </w:r>
            <w:r>
              <w:rPr>
                <w:b/>
                <w:bCs/>
                <w:sz w:val="28"/>
                <w:szCs w:val="28"/>
                <w:lang w:val="en-US"/>
              </w:rPr>
              <w:t>93</w:t>
            </w:r>
          </w:p>
        </w:tc>
      </w:tr>
      <w:tr>
        <w:trPr>
          <w:trHeight w:hRule="atLeast" w:val="339"/>
          <w:cantSplit w:val="false"/>
        </w:trPr>
        <w:tc>
          <w:tcPr>
            <w:tcW w:type="dxa" w:w="32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hd w:fill="FFFF00" w:val="clear"/>
              </w:rPr>
            </w:pPr>
            <w:r>
              <w:rPr>
                <w:b/>
                <w:shd w:fill="FFFF00" w:val="clear"/>
              </w:rPr>
            </w:r>
          </w:p>
        </w:tc>
        <w:tc>
          <w:tcPr>
            <w:tcW w:type="dxa" w:w="318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 xml:space="preserve">25 х </w:t>
            </w:r>
            <w:r>
              <w:rPr>
                <w:b/>
                <w:lang w:val="en-US"/>
              </w:rPr>
              <w:t>5</w:t>
            </w:r>
            <w:r>
              <w:rPr>
                <w:b/>
              </w:rPr>
              <w:t>0</w:t>
            </w:r>
          </w:p>
        </w:tc>
        <w:tc>
          <w:tcPr>
            <w:tcW w:type="dxa" w:w="3210"/>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lang w:val="en-US"/>
              </w:rPr>
            </w:pPr>
            <w:r>
              <w:rPr>
                <w:b/>
                <w:bCs/>
                <w:sz w:val="28"/>
                <w:szCs w:val="28"/>
                <w:lang w:val="en-US"/>
              </w:rPr>
              <w:t>8 923</w:t>
            </w:r>
            <w:r>
              <w:rPr>
                <w:b/>
                <w:bCs/>
                <w:sz w:val="28"/>
                <w:szCs w:val="28"/>
              </w:rPr>
              <w:t>,</w:t>
            </w:r>
            <w:r>
              <w:rPr>
                <w:b/>
                <w:bCs/>
                <w:sz w:val="28"/>
                <w:szCs w:val="28"/>
                <w:lang w:val="en-US"/>
              </w:rPr>
              <w:t>10</w:t>
            </w:r>
          </w:p>
        </w:tc>
      </w:tr>
      <w:tr>
        <w:trPr>
          <w:trHeight w:hRule="atLeast" w:val="339"/>
          <w:cantSplit w:val="false"/>
        </w:trPr>
        <w:tc>
          <w:tcPr>
            <w:tcW w:type="dxa" w:w="32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r>
          </w:p>
        </w:tc>
        <w:tc>
          <w:tcPr>
            <w:tcW w:type="dxa" w:w="318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bCs/>
              </w:rPr>
            </w:pPr>
            <w:r>
              <w:rPr>
                <w:b/>
                <w:bCs/>
              </w:rPr>
              <w:t>20 х 60</w:t>
            </w:r>
          </w:p>
        </w:tc>
        <w:tc>
          <w:tcPr>
            <w:tcW w:type="dxa" w:w="3210"/>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lang w:val="en-US"/>
              </w:rPr>
            </w:pPr>
            <w:r>
              <w:rPr>
                <w:b/>
                <w:bCs/>
                <w:sz w:val="28"/>
                <w:szCs w:val="28"/>
                <w:lang w:val="en-US"/>
              </w:rPr>
              <w:t>3 539</w:t>
            </w:r>
            <w:r>
              <w:rPr>
                <w:b/>
                <w:bCs/>
                <w:sz w:val="28"/>
                <w:szCs w:val="28"/>
              </w:rPr>
              <w:t>,</w:t>
            </w:r>
            <w:r>
              <w:rPr>
                <w:b/>
                <w:bCs/>
                <w:sz w:val="28"/>
                <w:szCs w:val="28"/>
                <w:lang w:val="en-US"/>
              </w:rPr>
              <w:t>52</w:t>
            </w:r>
          </w:p>
        </w:tc>
      </w:tr>
      <w:tr>
        <w:trPr>
          <w:cantSplit w:val="false"/>
        </w:trPr>
        <w:tc>
          <w:tcPr>
            <w:tcW w:type="dxa" w:w="32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r>
          </w:p>
        </w:tc>
        <w:tc>
          <w:tcPr>
            <w:tcW w:type="dxa" w:w="318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bCs/>
              </w:rPr>
            </w:pPr>
            <w:r>
              <w:rPr>
                <w:b/>
                <w:bCs/>
              </w:rPr>
              <w:t>45 х 45</w:t>
            </w:r>
          </w:p>
        </w:tc>
        <w:tc>
          <w:tcPr>
            <w:tcW w:type="dxa" w:w="3210"/>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lang w:val="en-US"/>
              </w:rPr>
            </w:pPr>
            <w:r>
              <w:rPr>
                <w:b/>
                <w:bCs/>
                <w:sz w:val="28"/>
                <w:szCs w:val="28"/>
                <w:lang w:val="en-US"/>
              </w:rPr>
              <w:t>2 558</w:t>
            </w:r>
            <w:r>
              <w:rPr>
                <w:b/>
                <w:bCs/>
                <w:sz w:val="28"/>
                <w:szCs w:val="28"/>
              </w:rPr>
              <w:t>,5</w:t>
            </w:r>
            <w:r>
              <w:rPr>
                <w:b/>
                <w:bCs/>
                <w:sz w:val="28"/>
                <w:szCs w:val="28"/>
                <w:lang w:val="en-US"/>
              </w:rPr>
              <w:t>8</w:t>
            </w:r>
          </w:p>
        </w:tc>
      </w:tr>
      <w:tr>
        <w:trPr>
          <w:cantSplit w:val="false"/>
        </w:trPr>
        <w:tc>
          <w:tcPr>
            <w:tcW w:type="dxa" w:w="32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r>
          </w:p>
        </w:tc>
        <w:tc>
          <w:tcPr>
            <w:tcW w:type="dxa" w:w="318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bCs/>
              </w:rPr>
            </w:pPr>
            <w:r>
              <w:rPr>
                <w:b/>
                <w:bCs/>
              </w:rPr>
              <w:t>48,5 х 48,5</w:t>
            </w:r>
          </w:p>
        </w:tc>
        <w:tc>
          <w:tcPr>
            <w:tcW w:type="dxa" w:w="3210"/>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lang w:val="en-US"/>
              </w:rPr>
              <w:t xml:space="preserve">   </w:t>
            </w:r>
            <w:r>
              <w:rPr>
                <w:b/>
                <w:bCs/>
                <w:sz w:val="28"/>
                <w:szCs w:val="28"/>
                <w:lang w:val="en-US"/>
              </w:rPr>
              <w:t>8</w:t>
            </w:r>
            <w:r>
              <w:rPr>
                <w:b/>
                <w:bCs/>
                <w:sz w:val="28"/>
                <w:szCs w:val="28"/>
              </w:rPr>
              <w:t>15,</w:t>
            </w:r>
            <w:r>
              <w:rPr>
                <w:b/>
                <w:bCs/>
                <w:sz w:val="28"/>
                <w:szCs w:val="28"/>
                <w:lang w:val="en-US"/>
              </w:rPr>
              <w:t>0</w:t>
            </w:r>
            <w:r>
              <w:rPr>
                <w:b/>
                <w:bCs/>
                <w:sz w:val="28"/>
                <w:szCs w:val="28"/>
              </w:rPr>
              <w:t>5</w:t>
            </w:r>
          </w:p>
        </w:tc>
      </w:tr>
      <w:tr>
        <w:trPr>
          <w:cantSplit w:val="false"/>
        </w:trPr>
        <w:tc>
          <w:tcPr>
            <w:tcW w:type="dxa" w:w="32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Гранитогрес</w:t>
            </w:r>
          </w:p>
        </w:tc>
        <w:tc>
          <w:tcPr>
            <w:tcW w:type="dxa" w:w="318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33 х 33</w:t>
            </w:r>
          </w:p>
        </w:tc>
        <w:tc>
          <w:tcPr>
            <w:tcW w:type="dxa" w:w="3210"/>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lang w:val="en-US"/>
              </w:rPr>
            </w:pPr>
            <w:r>
              <w:rPr>
                <w:b/>
                <w:bCs/>
                <w:sz w:val="28"/>
                <w:szCs w:val="28"/>
                <w:lang w:val="en-US"/>
              </w:rPr>
              <w:t>9 861</w:t>
            </w:r>
            <w:r>
              <w:rPr>
                <w:b/>
                <w:bCs/>
                <w:sz w:val="28"/>
                <w:szCs w:val="28"/>
              </w:rPr>
              <w:t>,</w:t>
            </w:r>
            <w:r>
              <w:rPr>
                <w:b/>
                <w:bCs/>
                <w:sz w:val="28"/>
                <w:szCs w:val="28"/>
                <w:lang w:val="en-US"/>
              </w:rPr>
              <w:t>15</w:t>
            </w:r>
          </w:p>
        </w:tc>
      </w:tr>
      <w:tr>
        <w:trPr>
          <w:cantSplit w:val="false"/>
        </w:trPr>
        <w:tc>
          <w:tcPr>
            <w:tcW w:type="dxa" w:w="32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hd w:fill="FFFF00" w:val="clear"/>
              </w:rPr>
            </w:pPr>
            <w:r>
              <w:rPr>
                <w:b/>
                <w:shd w:fill="FFFF00" w:val="clear"/>
              </w:rPr>
            </w:r>
          </w:p>
        </w:tc>
        <w:tc>
          <w:tcPr>
            <w:tcW w:type="dxa" w:w="318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41</w:t>
            </w:r>
            <w:r>
              <w:rPr>
                <w:b/>
              </w:rPr>
              <w:t xml:space="preserve"> х </w:t>
            </w:r>
            <w:r>
              <w:rPr>
                <w:b/>
                <w:lang w:val="en-US"/>
              </w:rPr>
              <w:t>41</w:t>
            </w:r>
          </w:p>
        </w:tc>
        <w:tc>
          <w:tcPr>
            <w:tcW w:type="dxa" w:w="3210"/>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lang w:val="en-US"/>
              </w:rPr>
              <w:t xml:space="preserve">  </w:t>
            </w:r>
            <w:r>
              <w:rPr>
                <w:b/>
                <w:bCs/>
                <w:sz w:val="28"/>
                <w:szCs w:val="28"/>
                <w:lang w:val="en-US"/>
              </w:rPr>
              <w:t>210</w:t>
            </w:r>
            <w:r>
              <w:rPr>
                <w:b/>
                <w:bCs/>
                <w:sz w:val="28"/>
                <w:szCs w:val="28"/>
              </w:rPr>
              <w:t>,</w:t>
            </w:r>
            <w:r>
              <w:rPr>
                <w:b/>
                <w:bCs/>
                <w:sz w:val="28"/>
                <w:szCs w:val="28"/>
                <w:lang w:val="en-US"/>
              </w:rPr>
              <w:t>5</w:t>
            </w:r>
            <w:r>
              <w:rPr>
                <w:b/>
                <w:bCs/>
                <w:sz w:val="28"/>
                <w:szCs w:val="28"/>
              </w:rPr>
              <w:t>7</w:t>
            </w:r>
          </w:p>
        </w:tc>
      </w:tr>
      <w:tr>
        <w:trPr>
          <w:cantSplit w:val="false"/>
        </w:trPr>
        <w:tc>
          <w:tcPr>
            <w:tcW w:type="dxa" w:w="32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32"/>
                <w:szCs w:val="32"/>
                <w:shd w:fill="FFFF00" w:val="clear"/>
              </w:rPr>
            </w:pPr>
            <w:r>
              <w:rPr>
                <w:b/>
                <w:sz w:val="32"/>
                <w:szCs w:val="32"/>
                <w:shd w:fill="FFFF00" w:val="clear"/>
              </w:rPr>
            </w:r>
          </w:p>
        </w:tc>
        <w:tc>
          <w:tcPr>
            <w:tcW w:type="dxa" w:w="318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bCs/>
              </w:rPr>
            </w:pPr>
            <w:r>
              <w:rPr>
                <w:b/>
                <w:bCs/>
              </w:rPr>
              <w:t>19 х 56</w:t>
            </w:r>
          </w:p>
        </w:tc>
        <w:tc>
          <w:tcPr>
            <w:tcW w:type="dxa" w:w="3210"/>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lang w:val="en-US"/>
              </w:rPr>
              <w:t>2 104</w:t>
            </w:r>
            <w:r>
              <w:rPr>
                <w:b/>
                <w:bCs/>
                <w:sz w:val="28"/>
                <w:szCs w:val="28"/>
              </w:rPr>
              <w:t>,</w:t>
            </w:r>
            <w:r>
              <w:rPr>
                <w:b/>
                <w:bCs/>
                <w:sz w:val="28"/>
                <w:szCs w:val="28"/>
                <w:lang w:val="en-US"/>
              </w:rPr>
              <w:t>1</w:t>
            </w:r>
            <w:r>
              <w:rPr>
                <w:b/>
                <w:bCs/>
                <w:sz w:val="28"/>
                <w:szCs w:val="28"/>
              </w:rPr>
              <w:t>7</w:t>
            </w:r>
          </w:p>
        </w:tc>
      </w:tr>
      <w:tr>
        <w:trPr>
          <w:cantSplit w:val="false"/>
        </w:trPr>
        <w:tc>
          <w:tcPr>
            <w:tcW w:type="dxa" w:w="32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32"/>
                <w:szCs w:val="32"/>
                <w:shd w:fill="FFFF00" w:val="clear"/>
              </w:rPr>
            </w:pPr>
            <w:r>
              <w:rPr>
                <w:b/>
                <w:sz w:val="32"/>
                <w:szCs w:val="32"/>
                <w:shd w:fill="FFFF00" w:val="clear"/>
              </w:rPr>
            </w:r>
          </w:p>
        </w:tc>
        <w:tc>
          <w:tcPr>
            <w:tcW w:type="dxa" w:w="318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23 х 46</w:t>
            </w:r>
          </w:p>
        </w:tc>
        <w:tc>
          <w:tcPr>
            <w:tcW w:type="dxa" w:w="3210"/>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lang w:val="en-US"/>
              </w:rPr>
            </w:pPr>
            <w:r>
              <w:rPr>
                <w:b/>
                <w:bCs/>
                <w:sz w:val="28"/>
                <w:szCs w:val="28"/>
              </w:rPr>
              <w:t>3</w:t>
            </w:r>
            <w:r>
              <w:rPr>
                <w:b/>
                <w:bCs/>
                <w:sz w:val="28"/>
                <w:szCs w:val="28"/>
                <w:lang w:val="en-US"/>
              </w:rPr>
              <w:t xml:space="preserve"> 263</w:t>
            </w:r>
            <w:r>
              <w:rPr>
                <w:b/>
                <w:bCs/>
                <w:sz w:val="28"/>
                <w:szCs w:val="28"/>
              </w:rPr>
              <w:t>,</w:t>
            </w:r>
            <w:r>
              <w:rPr>
                <w:b/>
                <w:bCs/>
                <w:sz w:val="28"/>
                <w:szCs w:val="28"/>
                <w:lang w:val="en-US"/>
              </w:rPr>
              <w:t>50</w:t>
            </w:r>
          </w:p>
        </w:tc>
      </w:tr>
      <w:tr>
        <w:trPr>
          <w:cantSplit w:val="false"/>
        </w:trPr>
        <w:tc>
          <w:tcPr>
            <w:tcW w:type="dxa" w:w="32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32"/>
                <w:szCs w:val="32"/>
                <w:shd w:fill="FFFF00" w:val="clear"/>
              </w:rPr>
            </w:pPr>
            <w:r>
              <w:rPr>
                <w:b/>
                <w:sz w:val="32"/>
                <w:szCs w:val="32"/>
                <w:shd w:fill="FFFF00" w:val="clear"/>
              </w:rPr>
            </w:r>
          </w:p>
        </w:tc>
        <w:tc>
          <w:tcPr>
            <w:tcW w:type="dxa" w:w="318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60</w:t>
            </w:r>
            <w:r>
              <w:rPr>
                <w:b/>
              </w:rPr>
              <w:t xml:space="preserve"> х </w:t>
            </w:r>
            <w:r>
              <w:rPr>
                <w:b/>
                <w:lang w:val="en-US"/>
              </w:rPr>
              <w:t>60</w:t>
            </w:r>
          </w:p>
        </w:tc>
        <w:tc>
          <w:tcPr>
            <w:tcW w:type="dxa" w:w="3210"/>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lang w:val="en-US"/>
              </w:rPr>
            </w:pPr>
            <w:r>
              <w:rPr>
                <w:b/>
                <w:bCs/>
                <w:sz w:val="28"/>
                <w:szCs w:val="28"/>
              </w:rPr>
              <w:t>6</w:t>
            </w:r>
            <w:r>
              <w:rPr>
                <w:b/>
                <w:bCs/>
                <w:sz w:val="28"/>
                <w:szCs w:val="28"/>
                <w:lang w:val="en-US"/>
              </w:rPr>
              <w:t xml:space="preserve"> 369</w:t>
            </w:r>
            <w:r>
              <w:rPr>
                <w:b/>
                <w:bCs/>
                <w:sz w:val="28"/>
                <w:szCs w:val="28"/>
              </w:rPr>
              <w:t>,</w:t>
            </w:r>
            <w:r>
              <w:rPr>
                <w:b/>
                <w:bCs/>
                <w:sz w:val="28"/>
                <w:szCs w:val="28"/>
                <w:lang w:val="en-US"/>
              </w:rPr>
              <w:t>75</w:t>
            </w:r>
          </w:p>
        </w:tc>
      </w:tr>
      <w:tr>
        <w:trPr>
          <w:cantSplit w:val="false"/>
        </w:trPr>
        <w:tc>
          <w:tcPr>
            <w:tcW w:type="dxa" w:w="32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32"/>
                <w:szCs w:val="32"/>
              </w:rPr>
            </w:pPr>
            <w:r>
              <w:rPr>
                <w:b/>
                <w:sz w:val="32"/>
                <w:szCs w:val="32"/>
              </w:rPr>
              <w:t>Общо</w:t>
            </w:r>
          </w:p>
        </w:tc>
        <w:tc>
          <w:tcPr>
            <w:tcW w:type="dxa" w:w="318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32"/>
                <w:szCs w:val="32"/>
                <w:shd w:fill="FFFF00" w:val="clear"/>
              </w:rPr>
            </w:pPr>
            <w:r>
              <w:rPr>
                <w:b/>
                <w:sz w:val="32"/>
                <w:szCs w:val="32"/>
                <w:shd w:fill="FFFF00" w:val="clear"/>
              </w:rPr>
            </w:r>
          </w:p>
        </w:tc>
        <w:tc>
          <w:tcPr>
            <w:tcW w:type="dxa" w:w="321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bCs/>
                <w:color w:val="000000"/>
                <w:sz w:val="28"/>
                <w:szCs w:val="28"/>
                <w:lang w:val="en-US"/>
              </w:rPr>
            </w:pPr>
            <w:r>
              <w:rPr>
                <w:b/>
                <w:bCs/>
                <w:color w:val="000000"/>
                <w:sz w:val="28"/>
                <w:szCs w:val="28"/>
                <w:lang w:val="en-US"/>
              </w:rPr>
              <w:t>48</w:t>
            </w:r>
            <w:r>
              <w:rPr>
                <w:b/>
                <w:bCs/>
                <w:color w:val="000000"/>
                <w:sz w:val="28"/>
                <w:szCs w:val="28"/>
              </w:rPr>
              <w:t xml:space="preserve"> </w:t>
            </w:r>
            <w:r>
              <w:rPr>
                <w:b/>
                <w:bCs/>
                <w:color w:val="000000"/>
                <w:sz w:val="28"/>
                <w:szCs w:val="28"/>
                <w:lang w:val="en-US"/>
              </w:rPr>
              <w:t>552</w:t>
            </w:r>
            <w:r>
              <w:rPr>
                <w:b/>
                <w:bCs/>
                <w:color w:val="000000"/>
                <w:sz w:val="28"/>
                <w:szCs w:val="28"/>
              </w:rPr>
              <w:t>,</w:t>
            </w:r>
            <w:r>
              <w:rPr>
                <w:b/>
                <w:bCs/>
                <w:color w:val="000000"/>
                <w:sz w:val="28"/>
                <w:szCs w:val="28"/>
                <w:lang w:val="en-US"/>
              </w:rPr>
              <w:t>78</w:t>
            </w:r>
          </w:p>
        </w:tc>
      </w:tr>
    </w:tbl>
    <w:p>
      <w:pPr>
        <w:pStyle w:val="style0"/>
        <w:jc w:val="both"/>
        <w:rPr>
          <w:b/>
          <w:sz w:val="32"/>
          <w:szCs w:val="32"/>
          <w:lang w:val="en-US"/>
        </w:rPr>
      </w:pPr>
      <w:r>
        <w:rPr>
          <w:b/>
          <w:sz w:val="32"/>
          <w:szCs w:val="32"/>
          <w:lang w:val="en-US"/>
        </w:rPr>
      </w:r>
    </w:p>
    <w:p>
      <w:pPr>
        <w:pStyle w:val="style0"/>
        <w:jc w:val="both"/>
        <w:rPr>
          <w:b/>
          <w:sz w:val="32"/>
          <w:szCs w:val="32"/>
        </w:rPr>
      </w:pPr>
      <w:r>
        <w:rPr>
          <w:b/>
          <w:sz w:val="32"/>
          <w:szCs w:val="32"/>
        </w:rPr>
        <w:t xml:space="preserve">    </w:t>
      </w:r>
      <w:r>
        <w:rPr>
          <w:b/>
          <w:sz w:val="32"/>
          <w:szCs w:val="32"/>
        </w:rPr>
        <w:t>1.3. Използване на ресурси.</w:t>
      </w:r>
    </w:p>
    <w:p>
      <w:pPr>
        <w:pStyle w:val="style0"/>
        <w:jc w:val="both"/>
        <w:rPr>
          <w:b/>
          <w:sz w:val="32"/>
          <w:szCs w:val="32"/>
        </w:rPr>
      </w:pPr>
      <w:r>
        <w:rPr>
          <w:b/>
          <w:sz w:val="32"/>
          <w:szCs w:val="32"/>
        </w:rPr>
      </w:r>
    </w:p>
    <w:p>
      <w:pPr>
        <w:pStyle w:val="style0"/>
        <w:jc w:val="both"/>
        <w:rPr>
          <w:b/>
          <w:sz w:val="32"/>
          <w:szCs w:val="32"/>
        </w:rPr>
      </w:pPr>
      <w:r>
        <w:rPr>
          <w:b/>
          <w:sz w:val="32"/>
          <w:szCs w:val="32"/>
        </w:rPr>
        <w:t>1.3.1. Използване на вода.</w:t>
      </w:r>
    </w:p>
    <w:p>
      <w:pPr>
        <w:pStyle w:val="style0"/>
        <w:jc w:val="both"/>
        <w:rPr>
          <w:sz w:val="28"/>
          <w:szCs w:val="28"/>
        </w:rPr>
      </w:pPr>
      <w:r>
        <w:rPr>
          <w:sz w:val="28"/>
          <w:szCs w:val="28"/>
        </w:rPr>
        <w:t xml:space="preserve">     </w:t>
      </w:r>
      <w:r>
        <w:rPr>
          <w:sz w:val="28"/>
          <w:szCs w:val="28"/>
        </w:rPr>
        <w:t>Вода за производствени и питейно-битови нужди оператора ползва от селищната водоснабдителна система „ВиК” ООД – Русе.</w:t>
      </w:r>
    </w:p>
    <w:p>
      <w:pPr>
        <w:pStyle w:val="style0"/>
        <w:jc w:val="both"/>
        <w:rPr>
          <w:sz w:val="28"/>
          <w:szCs w:val="28"/>
        </w:rPr>
      </w:pPr>
      <w:r>
        <w:rPr>
          <w:sz w:val="28"/>
          <w:szCs w:val="28"/>
        </w:rPr>
        <w:t>Количеството използвана вода за производствени и питейно-битови нужди се отчита чрез монтирано водомерно измервателно устройство, обозначено в Приложение 4.1.1 от заявлението.</w:t>
      </w:r>
    </w:p>
    <w:p>
      <w:pPr>
        <w:pStyle w:val="style0"/>
        <w:numPr>
          <w:ilvl w:val="0"/>
          <w:numId w:val="3"/>
        </w:numPr>
        <w:jc w:val="both"/>
        <w:rPr>
          <w:sz w:val="28"/>
          <w:szCs w:val="28"/>
        </w:rPr>
      </w:pPr>
      <w:r>
        <w:rPr>
          <w:sz w:val="28"/>
          <w:szCs w:val="28"/>
        </w:rPr>
        <w:t xml:space="preserve">Годишните изразходвани водни количества (по инсталацията)за производство на единица продукт </w:t>
      </w:r>
    </w:p>
    <w:p>
      <w:pPr>
        <w:pStyle w:val="style0"/>
        <w:jc w:val="both"/>
        <w:rPr>
          <w:sz w:val="28"/>
          <w:szCs w:val="28"/>
        </w:rPr>
      </w:pPr>
      <w:r>
        <w:rPr>
          <w:sz w:val="28"/>
          <w:szCs w:val="28"/>
        </w:rPr>
        <w:t>Годишното изразходвано количество вода за производствени нужди от селищната водоснабдителна система „ВиК” ООД – Русе</w:t>
      </w:r>
      <w:r>
        <w:rPr>
          <w:sz w:val="28"/>
          <w:szCs w:val="28"/>
          <w:lang w:val="en-US"/>
        </w:rPr>
        <w:t xml:space="preserve"> </w:t>
      </w:r>
      <w:r>
        <w:rPr>
          <w:sz w:val="28"/>
          <w:szCs w:val="28"/>
        </w:rPr>
        <w:t xml:space="preserve">е </w:t>
      </w:r>
      <w:r>
        <w:rPr>
          <w:b/>
          <w:sz w:val="28"/>
          <w:szCs w:val="28"/>
          <w:lang w:val="en-US"/>
        </w:rPr>
        <w:t xml:space="preserve">26 289 </w:t>
      </w:r>
      <w:r>
        <w:rPr>
          <w:b/>
          <w:sz w:val="28"/>
          <w:szCs w:val="28"/>
        </w:rPr>
        <w:t>m³/y</w:t>
      </w:r>
      <w:r>
        <w:rPr>
          <w:sz w:val="28"/>
          <w:szCs w:val="28"/>
        </w:rPr>
        <w:t xml:space="preserve">, а годишното количество вода за производствени нужди  за единица продукт е </w:t>
      </w:r>
      <w:r>
        <w:rPr>
          <w:b/>
          <w:sz w:val="28"/>
          <w:szCs w:val="28"/>
        </w:rPr>
        <w:t>0,</w:t>
      </w:r>
      <w:r>
        <w:rPr>
          <w:b/>
          <w:sz w:val="28"/>
          <w:szCs w:val="28"/>
          <w:lang w:val="en-US"/>
        </w:rPr>
        <w:t>54</w:t>
      </w:r>
      <w:r>
        <w:rPr>
          <w:b/>
          <w:sz w:val="28"/>
          <w:szCs w:val="28"/>
        </w:rPr>
        <w:t xml:space="preserve"> m³/t</w:t>
      </w:r>
      <w:r>
        <w:rPr>
          <w:sz w:val="28"/>
          <w:szCs w:val="28"/>
        </w:rPr>
        <w:t>.</w:t>
      </w:r>
    </w:p>
    <w:p>
      <w:pPr>
        <w:pStyle w:val="style0"/>
        <w:numPr>
          <w:ilvl w:val="0"/>
          <w:numId w:val="3"/>
        </w:numPr>
        <w:jc w:val="both"/>
        <w:rPr>
          <w:sz w:val="28"/>
          <w:szCs w:val="28"/>
        </w:rPr>
      </w:pPr>
      <w:r>
        <w:rPr>
          <w:sz w:val="28"/>
          <w:szCs w:val="28"/>
        </w:rPr>
        <w:t>Резултати от прилагането на инструкцията за оценка на съответствието на измерените водни количества с определените такива в условията на разрешителното разходни норми</w:t>
      </w:r>
    </w:p>
    <w:p>
      <w:pPr>
        <w:pStyle w:val="style0"/>
        <w:ind w:hanging="0" w:left="360" w:right="0"/>
        <w:jc w:val="both"/>
        <w:rPr>
          <w:sz w:val="28"/>
          <w:szCs w:val="28"/>
        </w:rPr>
      </w:pPr>
      <w:r>
        <w:rPr>
          <w:sz w:val="28"/>
          <w:szCs w:val="28"/>
        </w:rPr>
        <w:t>При направените оценки на съответствието на измерените водни количества през 201</w:t>
      </w:r>
      <w:r>
        <w:rPr>
          <w:sz w:val="28"/>
          <w:szCs w:val="28"/>
          <w:lang w:val="en-US"/>
        </w:rPr>
        <w:t>4</w:t>
      </w:r>
      <w:r>
        <w:rPr>
          <w:sz w:val="28"/>
          <w:szCs w:val="28"/>
        </w:rPr>
        <w:t>г. няма превишения на определените такива в Таблица 8.1.2. от КР №  167-Н0/2007г.</w:t>
      </w:r>
    </w:p>
    <w:p>
      <w:pPr>
        <w:pStyle w:val="style0"/>
        <w:ind w:hanging="0" w:left="360" w:right="0"/>
        <w:jc w:val="both"/>
        <w:rPr>
          <w:sz w:val="28"/>
          <w:szCs w:val="28"/>
        </w:rPr>
      </w:pPr>
      <w:r>
        <w:rPr>
          <w:sz w:val="28"/>
          <w:szCs w:val="28"/>
        </w:rPr>
        <w:t>- брой установени несъответствия- няма несъответствия</w:t>
      </w:r>
    </w:p>
    <w:p>
      <w:pPr>
        <w:pStyle w:val="style0"/>
        <w:ind w:hanging="0" w:left="360" w:right="0"/>
        <w:jc w:val="both"/>
        <w:rPr>
          <w:sz w:val="28"/>
          <w:szCs w:val="28"/>
        </w:rPr>
      </w:pPr>
      <w:r>
        <w:rPr>
          <w:sz w:val="28"/>
          <w:szCs w:val="28"/>
        </w:rPr>
        <w:t>-  причините за несъответствията – няма такива</w:t>
      </w:r>
    </w:p>
    <w:p>
      <w:pPr>
        <w:pStyle w:val="style0"/>
        <w:ind w:hanging="0" w:left="360" w:right="0"/>
        <w:jc w:val="both"/>
        <w:rPr>
          <w:sz w:val="28"/>
          <w:szCs w:val="28"/>
        </w:rPr>
      </w:pPr>
      <w:r>
        <w:rPr>
          <w:sz w:val="28"/>
          <w:szCs w:val="28"/>
        </w:rPr>
        <w:t>- предприети/планирани коригиращи действия - няма</w:t>
      </w:r>
    </w:p>
    <w:p>
      <w:pPr>
        <w:pStyle w:val="style0"/>
        <w:ind w:hanging="0" w:left="360" w:right="0"/>
        <w:jc w:val="both"/>
        <w:rPr>
          <w:i/>
          <w:sz w:val="28"/>
          <w:szCs w:val="28"/>
        </w:rPr>
      </w:pPr>
      <w:r>
        <w:rPr>
          <w:i/>
          <w:sz w:val="28"/>
          <w:szCs w:val="28"/>
        </w:rPr>
      </w:r>
    </w:p>
    <w:p>
      <w:pPr>
        <w:pStyle w:val="style0"/>
        <w:jc w:val="both"/>
        <w:rPr>
          <w:sz w:val="28"/>
          <w:szCs w:val="28"/>
        </w:rPr>
      </w:pPr>
      <w:r>
        <w:rPr>
          <w:sz w:val="28"/>
          <w:szCs w:val="28"/>
        </w:rPr>
        <w:t xml:space="preserve">       </w:t>
      </w:r>
      <w:r>
        <w:rPr>
          <w:sz w:val="28"/>
          <w:szCs w:val="28"/>
        </w:rPr>
        <w:t xml:space="preserve">Използването на водата се докладва за инсталацията по Условие 2, </w:t>
      </w:r>
    </w:p>
    <w:p>
      <w:pPr>
        <w:pStyle w:val="style0"/>
        <w:jc w:val="both"/>
        <w:rPr>
          <w:sz w:val="28"/>
          <w:szCs w:val="28"/>
        </w:rPr>
      </w:pPr>
      <w:r>
        <w:rPr>
          <w:sz w:val="28"/>
          <w:szCs w:val="28"/>
        </w:rPr>
        <w:t xml:space="preserve">       </w:t>
      </w:r>
      <w:r>
        <w:rPr>
          <w:sz w:val="28"/>
          <w:szCs w:val="28"/>
        </w:rPr>
        <w:t>в таблица 1.3.1</w:t>
      </w:r>
    </w:p>
    <w:p>
      <w:pPr>
        <w:pStyle w:val="style0"/>
        <w:rPr>
          <w:i/>
          <w:sz w:val="28"/>
          <w:szCs w:val="28"/>
        </w:rPr>
      </w:pPr>
      <w:r>
        <w:rPr>
          <w:i/>
          <w:sz w:val="28"/>
          <w:szCs w:val="28"/>
        </w:rPr>
      </w:r>
    </w:p>
    <w:p>
      <w:pPr>
        <w:pStyle w:val="style0"/>
        <w:ind w:hanging="0" w:left="360" w:right="0"/>
        <w:rPr>
          <w:b/>
          <w:sz w:val="28"/>
          <w:szCs w:val="28"/>
        </w:rPr>
      </w:pPr>
      <w:r>
        <w:rPr>
          <w:b/>
          <w:sz w:val="28"/>
          <w:szCs w:val="28"/>
        </w:rPr>
        <w:t>Таблица 1.</w:t>
      </w:r>
      <w:r>
        <w:rPr>
          <w:b/>
          <w:sz w:val="28"/>
          <w:szCs w:val="28"/>
          <w:lang w:val="en-US"/>
        </w:rPr>
        <w:t>3</w:t>
      </w:r>
      <w:r>
        <w:rPr>
          <w:b/>
          <w:sz w:val="28"/>
          <w:szCs w:val="28"/>
        </w:rPr>
        <w:t>.1</w:t>
      </w:r>
    </w:p>
    <w:p>
      <w:pPr>
        <w:pStyle w:val="style0"/>
        <w:ind w:hanging="0" w:left="360" w:right="0"/>
        <w:rPr>
          <w:b/>
          <w:sz w:val="28"/>
          <w:szCs w:val="28"/>
          <w:lang w:val="en-US"/>
        </w:rPr>
      </w:pPr>
      <w:r>
        <w:rPr>
          <w:b/>
          <w:sz w:val="28"/>
          <w:szCs w:val="28"/>
          <w:lang w:val="en-US"/>
        </w:rPr>
      </w:r>
    </w:p>
    <w:tbl>
      <w:tblPr>
        <w:jc w:val="left"/>
        <w:tblInd w:type="dxa" w:w="-2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88"/>
          <w:bottom w:type="dxa" w:w="0"/>
          <w:right w:type="dxa" w:w="108"/>
        </w:tblCellMar>
      </w:tblPr>
      <w:tblGrid>
        <w:gridCol w:w="1723"/>
        <w:gridCol w:w="1618"/>
        <w:gridCol w:w="1798"/>
        <w:gridCol w:w="1532"/>
        <w:gridCol w:w="1881"/>
        <w:gridCol w:w="1607"/>
      </w:tblGrid>
      <w:tr>
        <w:trPr>
          <w:cantSplit w:val="false"/>
        </w:trPr>
        <w:tc>
          <w:tcPr>
            <w:tcW w:type="dxa" w:w="17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Източник на вода</w:t>
            </w:r>
          </w:p>
        </w:tc>
        <w:tc>
          <w:tcPr>
            <w:tcW w:type="dxa" w:w="161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Годишно количество съгласно КР</w:t>
            </w:r>
          </w:p>
          <w:p>
            <w:pPr>
              <w:pStyle w:val="style0"/>
              <w:jc w:val="center"/>
              <w:rPr>
                <w:b/>
              </w:rPr>
            </w:pPr>
            <w:r>
              <w:rPr>
                <w:b/>
              </w:rPr>
            </w:r>
          </w:p>
          <w:p>
            <w:pPr>
              <w:pStyle w:val="style0"/>
              <w:jc w:val="center"/>
              <w:rPr>
                <w:b/>
                <w:lang w:val="en-US"/>
              </w:rPr>
            </w:pPr>
            <w:r>
              <w:rPr>
                <w:b/>
                <w:lang w:val="en-US"/>
              </w:rPr>
              <w:t>(</w:t>
            </w:r>
            <w:r>
              <w:rPr>
                <w:b/>
              </w:rPr>
              <w:t>m³/y</w:t>
            </w:r>
            <w:r>
              <w:rPr>
                <w:b/>
                <w:lang w:val="en-US"/>
              </w:rPr>
              <w:t>)</w:t>
            </w:r>
          </w:p>
        </w:tc>
        <w:tc>
          <w:tcPr>
            <w:tcW w:type="dxa" w:w="179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Количество за единица продукт, съгласно КР</w:t>
            </w:r>
          </w:p>
          <w:p>
            <w:pPr>
              <w:pStyle w:val="style0"/>
              <w:rPr>
                <w:b/>
                <w:lang w:val="en-US"/>
              </w:rPr>
            </w:pPr>
            <w:r>
              <w:rPr>
                <w:b/>
                <w:lang w:val="en-US"/>
              </w:rPr>
              <w:t>(</w:t>
            </w:r>
            <w:r>
              <w:rPr>
                <w:b/>
              </w:rPr>
              <w:t>m³/t продукт</w:t>
            </w:r>
            <w:r>
              <w:rPr>
                <w:b/>
                <w:lang w:val="en-US"/>
              </w:rPr>
              <w:t>)</w:t>
            </w:r>
          </w:p>
        </w:tc>
        <w:tc>
          <w:tcPr>
            <w:tcW w:type="dxa" w:w="153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Използвано количество</w:t>
            </w:r>
          </w:p>
          <w:p>
            <w:pPr>
              <w:pStyle w:val="style0"/>
              <w:jc w:val="center"/>
              <w:rPr>
                <w:b/>
                <w:sz w:val="22"/>
                <w:szCs w:val="22"/>
              </w:rPr>
            </w:pPr>
            <w:r>
              <w:rPr>
                <w:b/>
                <w:sz w:val="22"/>
                <w:szCs w:val="22"/>
              </w:rPr>
              <w:t>вода  за</w:t>
            </w:r>
          </w:p>
          <w:p>
            <w:pPr>
              <w:pStyle w:val="style0"/>
              <w:jc w:val="center"/>
              <w:rPr>
                <w:b/>
                <w:sz w:val="22"/>
                <w:szCs w:val="22"/>
              </w:rPr>
            </w:pPr>
            <w:r>
              <w:rPr>
                <w:b/>
                <w:sz w:val="22"/>
                <w:szCs w:val="22"/>
              </w:rPr>
              <w:t>201</w:t>
            </w:r>
            <w:r>
              <w:rPr>
                <w:b/>
                <w:sz w:val="22"/>
                <w:szCs w:val="22"/>
                <w:lang w:val="en-US"/>
              </w:rPr>
              <w:t>4</w:t>
            </w:r>
            <w:r>
              <w:rPr>
                <w:b/>
                <w:sz w:val="22"/>
                <w:szCs w:val="22"/>
              </w:rPr>
              <w:t xml:space="preserve"> год.             </w:t>
            </w:r>
          </w:p>
          <w:p>
            <w:pPr>
              <w:pStyle w:val="style0"/>
              <w:jc w:val="center"/>
              <w:rPr>
                <w:b/>
                <w:lang w:val="en-US"/>
              </w:rPr>
            </w:pPr>
            <w:r>
              <w:rPr>
                <w:b/>
                <w:lang w:val="en-US"/>
              </w:rPr>
              <w:t>(</w:t>
            </w:r>
            <w:r>
              <w:rPr>
                <w:b/>
              </w:rPr>
              <w:t>m³/y</w:t>
            </w:r>
            <w:r>
              <w:rPr>
                <w:b/>
                <w:lang w:val="en-US"/>
              </w:rPr>
              <w:t>)</w:t>
            </w:r>
          </w:p>
        </w:tc>
        <w:tc>
          <w:tcPr>
            <w:tcW w:type="dxa" w:w="188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Използвано количество за единица продукт</w:t>
            </w:r>
          </w:p>
          <w:p>
            <w:pPr>
              <w:pStyle w:val="style0"/>
              <w:rPr>
                <w:b/>
                <w:lang w:val="en-US"/>
              </w:rPr>
            </w:pPr>
            <w:r>
              <w:rPr>
                <w:b/>
                <w:lang w:val="en-US"/>
              </w:rPr>
              <w:t>(</w:t>
            </w:r>
            <w:r>
              <w:rPr>
                <w:b/>
              </w:rPr>
              <w:t>m³/t продукт</w:t>
            </w:r>
            <w:r>
              <w:rPr>
                <w:b/>
                <w:lang w:val="en-US"/>
              </w:rPr>
              <w:t>)</w:t>
            </w:r>
          </w:p>
        </w:tc>
        <w:tc>
          <w:tcPr>
            <w:tcW w:type="dxa" w:w="160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Съответствие</w:t>
            </w:r>
          </w:p>
        </w:tc>
      </w:tr>
      <w:tr>
        <w:trPr>
          <w:cantSplit w:val="false"/>
        </w:trPr>
        <w:tc>
          <w:tcPr>
            <w:tcW w:type="dxa" w:w="17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8"/>
                <w:szCs w:val="28"/>
              </w:rPr>
            </w:pPr>
            <w:r>
              <w:rPr>
                <w:b/>
                <w:sz w:val="28"/>
                <w:szCs w:val="28"/>
              </w:rPr>
              <w:t>„</w:t>
            </w:r>
            <w:r>
              <w:rPr>
                <w:b/>
                <w:sz w:val="28"/>
                <w:szCs w:val="28"/>
              </w:rPr>
              <w:t>ВиК” ООД – Русе</w:t>
            </w:r>
          </w:p>
        </w:tc>
        <w:tc>
          <w:tcPr>
            <w:tcW w:type="dxa" w:w="161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8"/>
                <w:szCs w:val="28"/>
              </w:rPr>
            </w:pPr>
            <w:r>
              <w:rPr>
                <w:b/>
                <w:sz w:val="28"/>
                <w:szCs w:val="28"/>
              </w:rPr>
            </w:r>
          </w:p>
          <w:p>
            <w:pPr>
              <w:pStyle w:val="style0"/>
              <w:jc w:val="center"/>
              <w:rPr>
                <w:b/>
                <w:sz w:val="28"/>
                <w:szCs w:val="28"/>
                <w:lang w:val="en-US"/>
              </w:rPr>
            </w:pPr>
            <w:r>
              <w:rPr>
                <w:b/>
                <w:sz w:val="28"/>
                <w:szCs w:val="28"/>
                <w:lang w:val="en-US"/>
              </w:rPr>
              <w:t>48 848</w:t>
            </w:r>
          </w:p>
        </w:tc>
        <w:tc>
          <w:tcPr>
            <w:tcW w:type="dxa" w:w="179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8"/>
                <w:szCs w:val="28"/>
              </w:rPr>
            </w:pPr>
            <w:r>
              <w:rPr>
                <w:b/>
                <w:sz w:val="28"/>
                <w:szCs w:val="28"/>
              </w:rPr>
            </w:r>
          </w:p>
          <w:p>
            <w:pPr>
              <w:pStyle w:val="style0"/>
              <w:jc w:val="center"/>
              <w:rPr>
                <w:b/>
                <w:sz w:val="28"/>
                <w:szCs w:val="28"/>
              </w:rPr>
            </w:pPr>
            <w:r>
              <w:rPr>
                <w:b/>
                <w:sz w:val="28"/>
                <w:szCs w:val="28"/>
              </w:rPr>
              <w:t>0,73</w:t>
            </w:r>
          </w:p>
        </w:tc>
        <w:tc>
          <w:tcPr>
            <w:tcW w:type="dxa" w:w="153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8"/>
                <w:szCs w:val="28"/>
                <w:shd w:fill="FFFF00" w:val="clear"/>
              </w:rPr>
            </w:pPr>
            <w:r>
              <w:rPr>
                <w:b/>
                <w:sz w:val="28"/>
                <w:szCs w:val="28"/>
                <w:shd w:fill="FFFF00" w:val="clear"/>
              </w:rPr>
            </w:r>
          </w:p>
          <w:p>
            <w:pPr>
              <w:pStyle w:val="style0"/>
              <w:jc w:val="center"/>
              <w:rPr>
                <w:b/>
                <w:sz w:val="28"/>
                <w:szCs w:val="28"/>
                <w:lang w:val="en-US"/>
              </w:rPr>
            </w:pPr>
            <w:r>
              <w:rPr>
                <w:b/>
                <w:sz w:val="28"/>
                <w:szCs w:val="28"/>
                <w:lang w:val="en-US"/>
              </w:rPr>
              <w:t>26 289</w:t>
            </w:r>
          </w:p>
        </w:tc>
        <w:tc>
          <w:tcPr>
            <w:tcW w:type="dxa" w:w="188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8"/>
                <w:szCs w:val="28"/>
                <w:shd w:fill="FFFF00" w:val="clear"/>
                <w:lang w:val="en-US"/>
              </w:rPr>
            </w:pPr>
            <w:r>
              <w:rPr>
                <w:b/>
                <w:sz w:val="28"/>
                <w:szCs w:val="28"/>
                <w:shd w:fill="FFFF00" w:val="clear"/>
                <w:lang w:val="en-US"/>
              </w:rPr>
            </w:r>
          </w:p>
          <w:p>
            <w:pPr>
              <w:pStyle w:val="style0"/>
              <w:jc w:val="center"/>
              <w:rPr>
                <w:b/>
                <w:sz w:val="28"/>
                <w:szCs w:val="28"/>
                <w:lang w:val="en-US"/>
              </w:rPr>
            </w:pPr>
            <w:r>
              <w:rPr>
                <w:b/>
                <w:sz w:val="28"/>
                <w:szCs w:val="28"/>
              </w:rPr>
              <w:t>0,</w:t>
            </w:r>
            <w:r>
              <w:rPr>
                <w:b/>
                <w:sz w:val="28"/>
                <w:szCs w:val="28"/>
                <w:lang w:val="en-US"/>
              </w:rPr>
              <w:t xml:space="preserve">54                                                                                                                                                                                                                                                                                 </w:t>
            </w:r>
          </w:p>
        </w:tc>
        <w:tc>
          <w:tcPr>
            <w:tcW w:type="dxa" w:w="160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r>
          </w:p>
          <w:p>
            <w:pPr>
              <w:pStyle w:val="style0"/>
              <w:jc w:val="center"/>
              <w:rPr>
                <w:b/>
              </w:rPr>
            </w:pPr>
            <w:r>
              <w:rPr>
                <w:b/>
              </w:rPr>
              <w:t>Да</w:t>
            </w:r>
          </w:p>
        </w:tc>
      </w:tr>
    </w:tbl>
    <w:p>
      <w:pPr>
        <w:pStyle w:val="style0"/>
        <w:rPr>
          <w:i/>
          <w:sz w:val="28"/>
          <w:szCs w:val="28"/>
        </w:rPr>
      </w:pPr>
      <w:r>
        <w:rPr>
          <w:i/>
          <w:sz w:val="28"/>
          <w:szCs w:val="28"/>
        </w:rPr>
      </w:r>
    </w:p>
    <w:p>
      <w:pPr>
        <w:pStyle w:val="style0"/>
        <w:jc w:val="both"/>
        <w:rPr>
          <w:sz w:val="28"/>
          <w:szCs w:val="28"/>
        </w:rPr>
      </w:pPr>
      <w:r>
        <w:rPr>
          <w:sz w:val="28"/>
          <w:szCs w:val="28"/>
        </w:rPr>
        <w:t>През 20</w:t>
      </w:r>
      <w:r>
        <w:rPr>
          <w:sz w:val="28"/>
          <w:szCs w:val="28"/>
          <w:lang w:val="en-US"/>
        </w:rPr>
        <w:t>14</w:t>
      </w:r>
      <w:r>
        <w:rPr>
          <w:sz w:val="28"/>
          <w:szCs w:val="28"/>
        </w:rPr>
        <w:t xml:space="preserve"> година не са регистрирани течове по цялата водопроводна мрежа съгласно условие 8.1.5.4.</w:t>
      </w:r>
    </w:p>
    <w:p>
      <w:pPr>
        <w:pStyle w:val="style0"/>
        <w:rPr>
          <w:i/>
          <w:sz w:val="28"/>
          <w:szCs w:val="28"/>
          <w:lang w:val="en-US"/>
        </w:rPr>
      </w:pPr>
      <w:r>
        <w:rPr>
          <w:i/>
          <w:sz w:val="28"/>
          <w:szCs w:val="28"/>
          <w:lang w:val="en-US"/>
        </w:rPr>
      </w:r>
    </w:p>
    <w:p>
      <w:pPr>
        <w:pStyle w:val="style0"/>
        <w:rPr>
          <w:i/>
          <w:sz w:val="28"/>
          <w:szCs w:val="28"/>
          <w:lang w:val="en-US"/>
        </w:rPr>
      </w:pPr>
      <w:r>
        <w:rPr>
          <w:i/>
          <w:sz w:val="28"/>
          <w:szCs w:val="28"/>
          <w:lang w:val="en-US"/>
        </w:rPr>
      </w:r>
    </w:p>
    <w:p>
      <w:pPr>
        <w:pStyle w:val="style0"/>
        <w:rPr>
          <w:i/>
          <w:sz w:val="28"/>
          <w:szCs w:val="28"/>
          <w:lang w:val="en-US"/>
        </w:rPr>
      </w:pPr>
      <w:r>
        <w:rPr>
          <w:i/>
          <w:sz w:val="28"/>
          <w:szCs w:val="28"/>
          <w:lang w:val="en-US"/>
        </w:rPr>
      </w:r>
    </w:p>
    <w:p>
      <w:pPr>
        <w:pStyle w:val="style0"/>
        <w:rPr>
          <w:i/>
          <w:sz w:val="28"/>
          <w:szCs w:val="28"/>
          <w:lang w:val="en-US"/>
        </w:rPr>
      </w:pPr>
      <w:r>
        <w:rPr>
          <w:i/>
          <w:sz w:val="28"/>
          <w:szCs w:val="28"/>
          <w:lang w:val="en-US"/>
        </w:rPr>
      </w:r>
    </w:p>
    <w:p>
      <w:pPr>
        <w:pStyle w:val="style0"/>
        <w:rPr>
          <w:i/>
          <w:sz w:val="28"/>
          <w:szCs w:val="28"/>
          <w:lang w:val="en-US"/>
        </w:rPr>
      </w:pPr>
      <w:r>
        <w:rPr>
          <w:i/>
          <w:sz w:val="28"/>
          <w:szCs w:val="28"/>
          <w:lang w:val="en-US"/>
        </w:rPr>
      </w:r>
    </w:p>
    <w:p>
      <w:pPr>
        <w:pStyle w:val="style0"/>
        <w:jc w:val="both"/>
        <w:rPr/>
      </w:pPr>
      <w:r>
        <w:rPr/>
      </w:r>
    </w:p>
    <w:p>
      <w:pPr>
        <w:pStyle w:val="style0"/>
        <w:jc w:val="both"/>
        <w:rPr/>
      </w:pPr>
      <w:r>
        <w:rPr/>
      </w:r>
    </w:p>
    <w:p>
      <w:pPr>
        <w:pStyle w:val="style0"/>
        <w:jc w:val="both"/>
        <w:rPr>
          <w:b/>
          <w:sz w:val="32"/>
          <w:szCs w:val="32"/>
        </w:rPr>
      </w:pPr>
      <w:r>
        <w:rPr>
          <w:b/>
          <w:sz w:val="32"/>
          <w:szCs w:val="32"/>
        </w:rPr>
        <w:t>1.3.2. Използване на енергия.</w:t>
      </w:r>
    </w:p>
    <w:p>
      <w:pPr>
        <w:pStyle w:val="style0"/>
        <w:shd w:fill="FFFFFF" w:val="clear"/>
        <w:ind w:firstLine="181" w:left="0" w:right="0"/>
        <w:rPr>
          <w:color w:val="000000"/>
          <w:sz w:val="28"/>
          <w:szCs w:val="28"/>
        </w:rPr>
      </w:pPr>
      <w:r>
        <w:rPr>
          <w:sz w:val="28"/>
          <w:szCs w:val="28"/>
        </w:rPr>
        <w:t xml:space="preserve">             </w:t>
      </w:r>
      <w:r>
        <w:rPr>
          <w:sz w:val="28"/>
          <w:szCs w:val="28"/>
        </w:rPr>
        <w:t xml:space="preserve">Консумираната електроенергия при работа на инсталацията по </w:t>
      </w:r>
      <w:r>
        <w:rPr>
          <w:b/>
          <w:sz w:val="28"/>
          <w:szCs w:val="28"/>
        </w:rPr>
        <w:t>Условие 2</w:t>
      </w:r>
      <w:r>
        <w:rPr>
          <w:sz w:val="28"/>
          <w:szCs w:val="28"/>
        </w:rPr>
        <w:t xml:space="preserve">/Инсталация за изработване на керамични продукти, чрез изпичане-плочки включваща дейностите </w:t>
      </w:r>
      <w:r>
        <w:rPr>
          <w:color w:val="000000"/>
          <w:sz w:val="28"/>
          <w:szCs w:val="28"/>
        </w:rPr>
        <w:t>Доставка и съхранение на суровини.,     Подготовка на суровините за смесване.,Подготовка на керамичната маса. Мелене.,</w:t>
      </w:r>
      <w:r>
        <w:rPr>
          <w:color w:val="000000"/>
          <w:spacing w:val="-2"/>
          <w:sz w:val="28"/>
          <w:szCs w:val="28"/>
        </w:rPr>
        <w:t>Оформяне на полуготовата продукция., Пресоване на  изделията.,Сушене в сурово състояние с подгрят въздух., Приготвяне на     глазури., Операции по допълнителна обработка (зачистване на ръбовете, гланциране на повърхността) и придаване на естетически вид      на продукцията (глазиране, оцветяване).,Сушене преди изпичане., Изпичане в</w:t>
      </w:r>
      <w:r>
        <w:rPr>
          <w:color w:val="000000"/>
          <w:spacing w:val="-2"/>
          <w:sz w:val="28"/>
          <w:szCs w:val="28"/>
          <w:lang w:val="en-US"/>
        </w:rPr>
        <w:t xml:space="preserve"> </w:t>
      </w:r>
      <w:r>
        <w:rPr>
          <w:color w:val="000000"/>
          <w:spacing w:val="-2"/>
          <w:sz w:val="28"/>
          <w:szCs w:val="28"/>
        </w:rPr>
        <w:t>газови пещи.,</w:t>
      </w:r>
      <w:r>
        <w:rPr>
          <w:color w:val="000000"/>
          <w:sz w:val="28"/>
          <w:szCs w:val="28"/>
        </w:rPr>
        <w:t>Сортиране, опаковане и складиране.</w:t>
      </w:r>
    </w:p>
    <w:p>
      <w:pPr>
        <w:pStyle w:val="style0"/>
        <w:rPr>
          <w:sz w:val="28"/>
          <w:szCs w:val="28"/>
        </w:rPr>
      </w:pPr>
      <w:r>
        <w:rPr>
          <w:sz w:val="28"/>
          <w:szCs w:val="28"/>
        </w:rPr>
        <w:t>(т. 3.5. от Приложение 4 на ЗООС), не трябва да превишава стойностите, посочени в Таблица 8.2. от КР № 167- Н0/2007г.</w:t>
      </w:r>
      <w:r>
        <w:rPr>
          <w:sz w:val="28"/>
          <w:szCs w:val="28"/>
          <w:lang w:val="en-US"/>
        </w:rPr>
        <w:t xml:space="preserve"> </w:t>
      </w:r>
      <w:r>
        <w:rPr>
          <w:sz w:val="28"/>
          <w:szCs w:val="28"/>
        </w:rPr>
        <w:t>Определени са процесите/оборудването,които са основен консуматор на електроенергия от инсталацията. Изразходваното количество електроенергия се отчита по измервателното устройство, отбелязано в Приложение 4.1.2 към заявлението за издаване на комплексно разрешително.</w:t>
      </w:r>
    </w:p>
    <w:p>
      <w:pPr>
        <w:pStyle w:val="style0"/>
        <w:numPr>
          <w:ilvl w:val="0"/>
          <w:numId w:val="4"/>
        </w:numPr>
        <w:jc w:val="both"/>
        <w:rPr>
          <w:sz w:val="28"/>
          <w:szCs w:val="28"/>
        </w:rPr>
      </w:pPr>
      <w:r>
        <w:rPr>
          <w:sz w:val="28"/>
          <w:szCs w:val="28"/>
        </w:rPr>
        <w:t>Годишната консумация на енергия (електроенергия) по инсталацията за производство на единица продукт</w:t>
      </w:r>
    </w:p>
    <w:p>
      <w:pPr>
        <w:pStyle w:val="style0"/>
        <w:jc w:val="both"/>
        <w:rPr>
          <w:b/>
          <w:sz w:val="28"/>
          <w:szCs w:val="28"/>
        </w:rPr>
      </w:pPr>
      <w:r>
        <w:rPr>
          <w:sz w:val="28"/>
          <w:szCs w:val="28"/>
        </w:rPr>
        <w:t xml:space="preserve">Годишната консумация на електроенергията за инсталацията по Условие 2 от КР № 167-Н0/2007г. за производството на единица продукт  е </w:t>
      </w:r>
      <w:r>
        <w:rPr>
          <w:b/>
          <w:sz w:val="28"/>
          <w:szCs w:val="28"/>
        </w:rPr>
        <w:t>0,1967 MWh/t.</w:t>
      </w:r>
    </w:p>
    <w:p>
      <w:pPr>
        <w:pStyle w:val="style0"/>
        <w:jc w:val="both"/>
        <w:rPr>
          <w:b/>
          <w:sz w:val="28"/>
          <w:szCs w:val="28"/>
        </w:rPr>
      </w:pPr>
      <w:r>
        <w:rPr>
          <w:sz w:val="28"/>
          <w:szCs w:val="28"/>
        </w:rPr>
        <w:t>Изразходваното количество електроенергия за 201</w:t>
      </w:r>
      <w:r>
        <w:rPr>
          <w:sz w:val="28"/>
          <w:szCs w:val="28"/>
          <w:lang w:val="en-US"/>
        </w:rPr>
        <w:t>4</w:t>
      </w:r>
      <w:r>
        <w:rPr>
          <w:sz w:val="28"/>
          <w:szCs w:val="28"/>
        </w:rPr>
        <w:t xml:space="preserve"> год. е </w:t>
      </w:r>
      <w:r>
        <w:rPr>
          <w:b/>
          <w:bCs/>
          <w:sz w:val="28"/>
          <w:szCs w:val="28"/>
        </w:rPr>
        <w:t> </w:t>
      </w:r>
      <w:r>
        <w:rPr>
          <w:b/>
          <w:bCs/>
          <w:sz w:val="28"/>
          <w:szCs w:val="28"/>
          <w:lang w:val="en-US"/>
        </w:rPr>
        <w:t>8</w:t>
      </w:r>
      <w:r>
        <w:rPr>
          <w:b/>
          <w:bCs/>
          <w:sz w:val="28"/>
          <w:szCs w:val="28"/>
        </w:rPr>
        <w:t xml:space="preserve"> </w:t>
      </w:r>
      <w:r>
        <w:rPr>
          <w:b/>
          <w:bCs/>
          <w:sz w:val="28"/>
          <w:szCs w:val="28"/>
          <w:lang w:val="en-US"/>
        </w:rPr>
        <w:t>513</w:t>
      </w:r>
      <w:r>
        <w:rPr>
          <w:b/>
          <w:bCs/>
          <w:sz w:val="28"/>
          <w:szCs w:val="28"/>
        </w:rPr>
        <w:t>,</w:t>
      </w:r>
      <w:r>
        <w:rPr>
          <w:b/>
          <w:bCs/>
          <w:sz w:val="28"/>
          <w:szCs w:val="28"/>
          <w:lang w:val="en-US"/>
        </w:rPr>
        <w:t>19</w:t>
      </w:r>
      <w:r>
        <w:rPr>
          <w:b/>
          <w:bCs/>
          <w:sz w:val="28"/>
          <w:szCs w:val="28"/>
        </w:rPr>
        <w:t xml:space="preserve"> </w:t>
      </w:r>
      <w:r>
        <w:rPr>
          <w:b/>
          <w:sz w:val="28"/>
          <w:szCs w:val="28"/>
        </w:rPr>
        <w:t>MWh.</w:t>
      </w:r>
    </w:p>
    <w:p>
      <w:pPr>
        <w:pStyle w:val="style0"/>
        <w:numPr>
          <w:ilvl w:val="0"/>
          <w:numId w:val="4"/>
        </w:numPr>
        <w:jc w:val="both"/>
        <w:rPr>
          <w:sz w:val="28"/>
          <w:szCs w:val="28"/>
        </w:rPr>
      </w:pPr>
      <w:r>
        <w:rPr>
          <w:sz w:val="28"/>
          <w:szCs w:val="28"/>
        </w:rPr>
        <w:t xml:space="preserve">Резултатите от прилагането на инструкцията за оценка на съответствието на измерените/изчислени количества електроенергия с определените такива в условията на разрешителното разходни норми </w:t>
      </w:r>
    </w:p>
    <w:p>
      <w:pPr>
        <w:pStyle w:val="style0"/>
        <w:jc w:val="both"/>
        <w:rPr>
          <w:sz w:val="28"/>
          <w:szCs w:val="28"/>
        </w:rPr>
      </w:pPr>
      <w:r>
        <w:rPr>
          <w:sz w:val="28"/>
          <w:szCs w:val="28"/>
        </w:rPr>
        <w:t>Резултатите от направените оценки за съответствие на изразходваната електроенергия с определената в разрешителното разходна норма не превишава количеството определено в условие 8.2.2.1. от КР № 167-Н0/2007г.</w:t>
      </w:r>
    </w:p>
    <w:p>
      <w:pPr>
        <w:pStyle w:val="style0"/>
        <w:ind w:hanging="0" w:left="360" w:right="0"/>
        <w:jc w:val="both"/>
        <w:rPr>
          <w:sz w:val="28"/>
          <w:szCs w:val="28"/>
        </w:rPr>
      </w:pPr>
      <w:r>
        <w:rPr>
          <w:sz w:val="28"/>
          <w:szCs w:val="28"/>
        </w:rPr>
        <w:t>- брой установени несъответствия – няма несъответствия</w:t>
      </w:r>
    </w:p>
    <w:p>
      <w:pPr>
        <w:pStyle w:val="style0"/>
        <w:ind w:hanging="0" w:left="360" w:right="0"/>
        <w:jc w:val="both"/>
        <w:rPr>
          <w:sz w:val="28"/>
          <w:szCs w:val="28"/>
        </w:rPr>
      </w:pPr>
      <w:r>
        <w:rPr>
          <w:sz w:val="28"/>
          <w:szCs w:val="28"/>
        </w:rPr>
        <w:t>-  причините за несъответствията- няма такива</w:t>
      </w:r>
    </w:p>
    <w:p>
      <w:pPr>
        <w:pStyle w:val="style0"/>
        <w:ind w:hanging="0" w:left="360" w:right="0"/>
        <w:jc w:val="both"/>
        <w:rPr>
          <w:sz w:val="28"/>
          <w:szCs w:val="28"/>
        </w:rPr>
      </w:pPr>
      <w:r>
        <w:rPr>
          <w:sz w:val="28"/>
          <w:szCs w:val="28"/>
        </w:rPr>
        <w:t>- предприети/планирани коригиращи действия - няма</w:t>
      </w:r>
    </w:p>
    <w:p>
      <w:pPr>
        <w:pStyle w:val="style0"/>
        <w:ind w:hanging="0" w:left="360" w:right="0"/>
        <w:jc w:val="both"/>
        <w:rPr>
          <w:sz w:val="28"/>
          <w:szCs w:val="28"/>
        </w:rPr>
      </w:pPr>
      <w:r>
        <w:rPr>
          <w:sz w:val="28"/>
          <w:szCs w:val="28"/>
        </w:rPr>
      </w:r>
    </w:p>
    <w:p>
      <w:pPr>
        <w:pStyle w:val="style0"/>
        <w:jc w:val="both"/>
        <w:rPr>
          <w:sz w:val="28"/>
          <w:szCs w:val="28"/>
        </w:rPr>
      </w:pPr>
      <w:r>
        <w:rPr>
          <w:sz w:val="28"/>
          <w:szCs w:val="28"/>
        </w:rPr>
        <w:t>Консумацията на енергия се докладва за  инсталацията, в таблица 1.3.2.</w:t>
      </w:r>
    </w:p>
    <w:p>
      <w:pPr>
        <w:pStyle w:val="style0"/>
        <w:ind w:hanging="0" w:left="360" w:right="0"/>
        <w:rPr>
          <w:i/>
          <w:sz w:val="28"/>
          <w:szCs w:val="28"/>
        </w:rPr>
      </w:pPr>
      <w:r>
        <w:rPr>
          <w:i/>
          <w:sz w:val="28"/>
          <w:szCs w:val="28"/>
        </w:rPr>
      </w:r>
    </w:p>
    <w:p>
      <w:pPr>
        <w:pStyle w:val="style0"/>
        <w:ind w:hanging="0" w:left="360" w:right="0"/>
        <w:rPr>
          <w:b/>
          <w:sz w:val="28"/>
          <w:szCs w:val="28"/>
        </w:rPr>
      </w:pPr>
      <w:r>
        <w:rPr>
          <w:b/>
          <w:sz w:val="28"/>
          <w:szCs w:val="28"/>
        </w:rPr>
        <w:t>Таблица 1.3.2.</w:t>
      </w:r>
    </w:p>
    <w:tbl>
      <w:tblPr>
        <w:jc w:val="left"/>
        <w:tblInd w:type="dxa" w:w="-2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88"/>
          <w:bottom w:type="dxa" w:w="0"/>
          <w:right w:type="dxa" w:w="108"/>
        </w:tblCellMar>
      </w:tblPr>
      <w:tblGrid>
        <w:gridCol w:w="2301"/>
        <w:gridCol w:w="2299"/>
        <w:gridCol w:w="2301"/>
        <w:gridCol w:w="2303"/>
      </w:tblGrid>
      <w:tr>
        <w:trPr>
          <w:cantSplit w:val="false"/>
        </w:trPr>
        <w:tc>
          <w:tcPr>
            <w:tcW w:type="dxa" w:w="23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Електроенергия/</w:t>
            </w:r>
          </w:p>
          <w:p>
            <w:pPr>
              <w:pStyle w:val="style0"/>
              <w:rPr>
                <w:b/>
                <w:sz w:val="22"/>
                <w:szCs w:val="22"/>
              </w:rPr>
            </w:pPr>
            <w:r>
              <w:rPr>
                <w:b/>
                <w:sz w:val="22"/>
                <w:szCs w:val="22"/>
              </w:rPr>
              <w:t>топлоенергия</w:t>
            </w:r>
          </w:p>
        </w:tc>
        <w:tc>
          <w:tcPr>
            <w:tcW w:type="dxa" w:w="229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Количество за единица продукт, съгласно КР</w:t>
            </w:r>
          </w:p>
          <w:p>
            <w:pPr>
              <w:pStyle w:val="style0"/>
              <w:jc w:val="center"/>
              <w:rPr>
                <w:b/>
              </w:rPr>
            </w:pPr>
            <w:r>
              <w:rPr>
                <w:b/>
              </w:rPr>
              <w:t>MWh/t</w:t>
            </w:r>
          </w:p>
        </w:tc>
        <w:tc>
          <w:tcPr>
            <w:tcW w:type="dxa" w:w="23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Използвано количество за единица продукт</w:t>
            </w:r>
          </w:p>
          <w:p>
            <w:pPr>
              <w:pStyle w:val="style0"/>
              <w:jc w:val="center"/>
              <w:rPr>
                <w:b/>
              </w:rPr>
            </w:pPr>
            <w:r>
              <w:rPr>
                <w:b/>
              </w:rPr>
              <w:t>MWh/t</w:t>
            </w:r>
          </w:p>
        </w:tc>
        <w:tc>
          <w:tcPr>
            <w:tcW w:type="dxa" w:w="23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Съответствие</w:t>
            </w:r>
          </w:p>
        </w:tc>
      </w:tr>
      <w:tr>
        <w:trPr>
          <w:cantSplit w:val="false"/>
        </w:trPr>
        <w:tc>
          <w:tcPr>
            <w:tcW w:type="dxa" w:w="23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rPr>
              <w:t>Електроенергия</w:t>
            </w:r>
          </w:p>
          <w:p>
            <w:pPr>
              <w:pStyle w:val="style0"/>
              <w:rPr>
                <w:b/>
              </w:rPr>
            </w:pPr>
            <w:r>
              <w:rPr>
                <w:b/>
              </w:rPr>
              <w:t>„</w:t>
            </w:r>
            <w:r>
              <w:rPr>
                <w:b/>
              </w:rPr>
              <w:t>Керос България”</w:t>
            </w:r>
          </w:p>
        </w:tc>
        <w:tc>
          <w:tcPr>
            <w:tcW w:type="dxa" w:w="229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r>
          </w:p>
          <w:p>
            <w:pPr>
              <w:pStyle w:val="style0"/>
              <w:jc w:val="center"/>
              <w:rPr>
                <w:b/>
              </w:rPr>
            </w:pPr>
            <w:r>
              <w:rPr>
                <w:b/>
              </w:rPr>
              <w:t xml:space="preserve">0,1967 </w:t>
            </w:r>
          </w:p>
        </w:tc>
        <w:tc>
          <w:tcPr>
            <w:tcW w:type="dxa" w:w="23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r>
          </w:p>
          <w:p>
            <w:pPr>
              <w:pStyle w:val="style0"/>
              <w:jc w:val="center"/>
              <w:rPr>
                <w:b/>
                <w:lang w:val="en-US"/>
              </w:rPr>
            </w:pPr>
            <w:r>
              <w:rPr>
                <w:b/>
              </w:rPr>
              <w:t>0,1</w:t>
            </w:r>
            <w:r>
              <w:rPr>
                <w:b/>
                <w:lang w:val="en-US"/>
              </w:rPr>
              <w:t>754</w:t>
            </w:r>
          </w:p>
        </w:tc>
        <w:tc>
          <w:tcPr>
            <w:tcW w:type="dxa" w:w="23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r>
          </w:p>
          <w:p>
            <w:pPr>
              <w:pStyle w:val="style0"/>
              <w:jc w:val="center"/>
              <w:rPr>
                <w:b/>
              </w:rPr>
            </w:pPr>
            <w:r>
              <w:rPr>
                <w:b/>
              </w:rPr>
              <w:t>Да</w:t>
            </w:r>
          </w:p>
        </w:tc>
      </w:tr>
    </w:tbl>
    <w:p>
      <w:pPr>
        <w:pStyle w:val="style0"/>
        <w:ind w:hanging="0" w:left="360" w:right="0"/>
        <w:rPr>
          <w:i/>
          <w:sz w:val="28"/>
          <w:szCs w:val="28"/>
          <w:lang w:val="en-US"/>
        </w:rPr>
      </w:pPr>
      <w:r>
        <w:rPr>
          <w:i/>
          <w:sz w:val="28"/>
          <w:szCs w:val="28"/>
          <w:lang w:val="en-US"/>
        </w:rPr>
      </w:r>
    </w:p>
    <w:p>
      <w:pPr>
        <w:pStyle w:val="style0"/>
        <w:ind w:hanging="0" w:left="360" w:right="0"/>
        <w:rPr>
          <w:i/>
          <w:sz w:val="28"/>
          <w:szCs w:val="28"/>
          <w:lang w:val="en-US"/>
        </w:rPr>
      </w:pPr>
      <w:r>
        <w:rPr>
          <w:i/>
          <w:sz w:val="28"/>
          <w:szCs w:val="28"/>
          <w:lang w:val="en-US"/>
        </w:rPr>
      </w:r>
    </w:p>
    <w:p>
      <w:pPr>
        <w:pStyle w:val="style0"/>
        <w:ind w:hanging="0" w:left="360" w:right="0"/>
        <w:rPr>
          <w:i/>
          <w:sz w:val="28"/>
          <w:szCs w:val="28"/>
          <w:lang w:val="en-US"/>
        </w:rPr>
      </w:pPr>
      <w:r>
        <w:rPr>
          <w:i/>
          <w:sz w:val="28"/>
          <w:szCs w:val="28"/>
          <w:lang w:val="en-US"/>
        </w:rPr>
      </w:r>
    </w:p>
    <w:p>
      <w:pPr>
        <w:pStyle w:val="style0"/>
        <w:ind w:hanging="0" w:left="360" w:right="0"/>
        <w:rPr>
          <w:i/>
          <w:sz w:val="28"/>
          <w:szCs w:val="28"/>
          <w:lang w:val="en-US"/>
        </w:rPr>
      </w:pPr>
      <w:r>
        <w:rPr>
          <w:i/>
          <w:sz w:val="28"/>
          <w:szCs w:val="28"/>
          <w:lang w:val="en-US"/>
        </w:rPr>
      </w:r>
    </w:p>
    <w:p>
      <w:pPr>
        <w:pStyle w:val="style0"/>
        <w:ind w:hanging="0" w:left="360" w:right="0"/>
        <w:rPr>
          <w:i/>
          <w:sz w:val="28"/>
          <w:szCs w:val="28"/>
          <w:lang w:val="en-US"/>
        </w:rPr>
      </w:pPr>
      <w:r>
        <w:rPr>
          <w:i/>
          <w:sz w:val="28"/>
          <w:szCs w:val="28"/>
          <w:lang w:val="en-US"/>
        </w:rPr>
      </w:r>
    </w:p>
    <w:p>
      <w:pPr>
        <w:pStyle w:val="style0"/>
        <w:ind w:hanging="0" w:left="360" w:right="0"/>
        <w:rPr>
          <w:b/>
          <w:sz w:val="32"/>
          <w:szCs w:val="32"/>
        </w:rPr>
      </w:pPr>
      <w:r>
        <w:rPr>
          <w:b/>
          <w:sz w:val="32"/>
          <w:szCs w:val="32"/>
        </w:rPr>
        <w:t>1.3.3. Използване на суровини  и горива.</w:t>
      </w:r>
    </w:p>
    <w:p>
      <w:pPr>
        <w:pStyle w:val="style0"/>
        <w:jc w:val="both"/>
        <w:rPr>
          <w:sz w:val="28"/>
          <w:szCs w:val="28"/>
        </w:rPr>
      </w:pPr>
      <w:r>
        <w:rPr>
          <w:sz w:val="28"/>
          <w:szCs w:val="28"/>
        </w:rPr>
        <w:t xml:space="preserve">  </w:t>
      </w:r>
      <w:r>
        <w:rPr>
          <w:sz w:val="28"/>
          <w:szCs w:val="28"/>
        </w:rPr>
        <w:t xml:space="preserve">Използваните суровини, при работа на инсталацията не трябва да превишават количествата, посочени в таблица 8.3.1.1. от комплексното разрешително. </w:t>
      </w:r>
    </w:p>
    <w:p>
      <w:pPr>
        <w:pStyle w:val="style0"/>
        <w:rPr>
          <w:b/>
          <w:sz w:val="28"/>
          <w:szCs w:val="28"/>
        </w:rPr>
      </w:pPr>
      <w:r>
        <w:rPr>
          <w:sz w:val="28"/>
          <w:szCs w:val="28"/>
        </w:rPr>
        <w:t>Годишното количество използвани суровини – Глини,фелдшпати,</w:t>
      </w:r>
      <w:r>
        <w:rPr>
          <w:sz w:val="28"/>
          <w:szCs w:val="28"/>
          <w:lang w:val="en-US"/>
        </w:rPr>
        <w:t xml:space="preserve"> </w:t>
      </w:r>
      <w:r>
        <w:rPr>
          <w:sz w:val="28"/>
          <w:szCs w:val="28"/>
        </w:rPr>
        <w:t>пясъци</w:t>
      </w:r>
      <w:r>
        <w:rPr>
          <w:b/>
          <w:sz w:val="28"/>
          <w:szCs w:val="28"/>
          <w:lang w:val="en-US"/>
        </w:rPr>
        <w:t xml:space="preserve"> </w:t>
      </w:r>
      <w:r>
        <w:rPr>
          <w:sz w:val="28"/>
          <w:szCs w:val="28"/>
        </w:rPr>
        <w:t>карбонати</w:t>
      </w:r>
      <w:r>
        <w:rPr>
          <w:sz w:val="28"/>
          <w:szCs w:val="28"/>
          <w:lang w:val="en-US"/>
        </w:rPr>
        <w:t xml:space="preserve"> </w:t>
      </w:r>
      <w:r>
        <w:rPr>
          <w:sz w:val="28"/>
          <w:szCs w:val="28"/>
        </w:rPr>
        <w:t xml:space="preserve">и каолини  – </w:t>
      </w:r>
      <w:r>
        <w:rPr>
          <w:b/>
          <w:sz w:val="28"/>
          <w:szCs w:val="28"/>
        </w:rPr>
        <w:t> 4</w:t>
      </w:r>
      <w:r>
        <w:rPr>
          <w:b/>
          <w:sz w:val="28"/>
          <w:szCs w:val="28"/>
          <w:lang w:val="en-US"/>
        </w:rPr>
        <w:t>8 404</w:t>
      </w:r>
      <w:r>
        <w:rPr>
          <w:b/>
          <w:sz w:val="28"/>
          <w:szCs w:val="28"/>
        </w:rPr>
        <w:t>,</w:t>
      </w:r>
      <w:r>
        <w:rPr>
          <w:b/>
          <w:sz w:val="28"/>
          <w:szCs w:val="28"/>
          <w:lang w:val="en-US"/>
        </w:rPr>
        <w:t>89</w:t>
      </w:r>
      <w:r>
        <w:rPr>
          <w:b/>
          <w:lang w:val="en-US"/>
        </w:rPr>
        <w:t xml:space="preserve"> </w:t>
      </w:r>
      <w:r>
        <w:rPr>
          <w:b/>
          <w:sz w:val="28"/>
          <w:szCs w:val="28"/>
        </w:rPr>
        <w:t>t/y</w:t>
      </w:r>
      <w:r>
        <w:rPr>
          <w:sz w:val="28"/>
          <w:szCs w:val="28"/>
        </w:rPr>
        <w:t xml:space="preserve">, а годишното количество суровина  за производството на единица продукт е </w:t>
      </w:r>
      <w:r>
        <w:rPr>
          <w:b/>
          <w:sz w:val="28"/>
          <w:szCs w:val="28"/>
          <w:lang w:val="en-US"/>
        </w:rPr>
        <w:t>0</w:t>
      </w:r>
      <w:r>
        <w:rPr>
          <w:b/>
          <w:sz w:val="28"/>
          <w:szCs w:val="28"/>
        </w:rPr>
        <w:t>,</w:t>
      </w:r>
      <w:r>
        <w:rPr>
          <w:b/>
          <w:sz w:val="28"/>
          <w:szCs w:val="28"/>
          <w:lang w:val="en-US"/>
        </w:rPr>
        <w:t>9969</w:t>
      </w:r>
      <w:r>
        <w:rPr>
          <w:b/>
          <w:sz w:val="28"/>
          <w:szCs w:val="28"/>
        </w:rPr>
        <w:t xml:space="preserve"> t/t.</w:t>
      </w:r>
    </w:p>
    <w:p>
      <w:pPr>
        <w:pStyle w:val="style0"/>
        <w:numPr>
          <w:ilvl w:val="0"/>
          <w:numId w:val="5"/>
        </w:numPr>
        <w:jc w:val="both"/>
        <w:rPr>
          <w:sz w:val="28"/>
          <w:szCs w:val="28"/>
        </w:rPr>
      </w:pPr>
      <w:r>
        <w:rPr>
          <w:sz w:val="28"/>
          <w:szCs w:val="28"/>
        </w:rPr>
        <w:t xml:space="preserve">Резултатите от прилагането на инструкцията за оценка на съответствието на годишните количества използвани суровини  и горива с определените такива в условията на разрешителното </w:t>
      </w:r>
    </w:p>
    <w:p>
      <w:pPr>
        <w:pStyle w:val="style0"/>
        <w:jc w:val="both"/>
        <w:rPr>
          <w:sz w:val="28"/>
          <w:szCs w:val="28"/>
        </w:rPr>
      </w:pPr>
      <w:r>
        <w:rPr>
          <w:sz w:val="28"/>
          <w:szCs w:val="28"/>
        </w:rPr>
        <w:t>Употребяваните суровини  в тонове годишно, удовлетворяващо капацитета на инсталацията не превишава посоченото сумарно количество суровини в таблица 8.3.1.1. от КР № 167-Н0/2007г.</w:t>
      </w:r>
    </w:p>
    <w:p>
      <w:pPr>
        <w:pStyle w:val="style0"/>
        <w:ind w:hanging="0" w:left="360" w:right="0"/>
        <w:jc w:val="both"/>
        <w:rPr>
          <w:sz w:val="28"/>
          <w:szCs w:val="28"/>
        </w:rPr>
      </w:pPr>
      <w:r>
        <w:rPr>
          <w:sz w:val="28"/>
          <w:szCs w:val="28"/>
        </w:rPr>
        <w:t xml:space="preserve"> </w:t>
      </w:r>
      <w:r>
        <w:rPr>
          <w:sz w:val="28"/>
          <w:szCs w:val="28"/>
        </w:rPr>
        <w:t>- брой установени несъответствия - няма</w:t>
      </w:r>
    </w:p>
    <w:p>
      <w:pPr>
        <w:pStyle w:val="style0"/>
        <w:ind w:hanging="0" w:left="360" w:right="0"/>
        <w:jc w:val="both"/>
        <w:rPr>
          <w:sz w:val="28"/>
          <w:szCs w:val="28"/>
        </w:rPr>
      </w:pPr>
      <w:r>
        <w:rPr>
          <w:sz w:val="28"/>
          <w:szCs w:val="28"/>
        </w:rPr>
        <w:t>-  причините за несъответствията - няма такива</w:t>
      </w:r>
    </w:p>
    <w:p>
      <w:pPr>
        <w:pStyle w:val="style0"/>
        <w:ind w:hanging="0" w:left="360" w:right="0"/>
        <w:jc w:val="both"/>
        <w:rPr>
          <w:sz w:val="28"/>
          <w:szCs w:val="28"/>
        </w:rPr>
      </w:pPr>
      <w:r>
        <w:rPr>
          <w:sz w:val="28"/>
          <w:szCs w:val="28"/>
        </w:rPr>
        <w:t>- предприети/планирани коригиращи действия - няма</w:t>
      </w:r>
    </w:p>
    <w:p>
      <w:pPr>
        <w:pStyle w:val="style0"/>
        <w:rPr>
          <w:sz w:val="28"/>
          <w:szCs w:val="28"/>
        </w:rPr>
      </w:pPr>
      <w:r>
        <w:rPr>
          <w:sz w:val="28"/>
          <w:szCs w:val="28"/>
        </w:rPr>
      </w:r>
    </w:p>
    <w:p>
      <w:pPr>
        <w:pStyle w:val="style0"/>
        <w:rPr>
          <w:sz w:val="28"/>
          <w:szCs w:val="28"/>
        </w:rPr>
      </w:pPr>
      <w:r>
        <w:rPr>
          <w:sz w:val="28"/>
          <w:szCs w:val="28"/>
        </w:rPr>
        <w:t xml:space="preserve">Използването на суровини, спомагателни материали и горива се докладва за инсталацията, в таблица 1.3.3., 1.3.3.1., </w:t>
      </w:r>
    </w:p>
    <w:p>
      <w:pPr>
        <w:pStyle w:val="style0"/>
        <w:rPr>
          <w:rFonts w:ascii="Arial" w:cs="Arial" w:hAnsi="Arial"/>
          <w:i/>
          <w:sz w:val="28"/>
          <w:szCs w:val="28"/>
        </w:rPr>
      </w:pPr>
      <w:r>
        <w:rPr>
          <w:rFonts w:ascii="Arial" w:cs="Arial" w:hAnsi="Arial"/>
          <w:i/>
          <w:sz w:val="28"/>
          <w:szCs w:val="28"/>
        </w:rPr>
      </w:r>
    </w:p>
    <w:p>
      <w:pPr>
        <w:pStyle w:val="style0"/>
        <w:rPr>
          <w:b/>
          <w:sz w:val="28"/>
          <w:szCs w:val="28"/>
        </w:rPr>
      </w:pPr>
      <w:r>
        <w:rPr>
          <w:b/>
          <w:sz w:val="28"/>
          <w:szCs w:val="28"/>
        </w:rPr>
        <w:t>Таблица 1.3.3.</w:t>
      </w:r>
    </w:p>
    <w:p>
      <w:pPr>
        <w:pStyle w:val="style0"/>
        <w:rPr>
          <w:b/>
          <w:sz w:val="28"/>
          <w:szCs w:val="28"/>
          <w:lang w:val="en-US"/>
        </w:rPr>
      </w:pPr>
      <w:r>
        <w:rPr>
          <w:b/>
          <w:sz w:val="28"/>
          <w:szCs w:val="28"/>
          <w:lang w:val="en-US"/>
        </w:rPr>
      </w:r>
    </w:p>
    <w:tbl>
      <w:tblPr>
        <w:jc w:val="left"/>
        <w:tblInd w:type="dxa" w:w="-273"/>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88"/>
          <w:bottom w:type="dxa" w:w="0"/>
          <w:right w:type="dxa" w:w="108"/>
        </w:tblCellMar>
      </w:tblPr>
      <w:tblGrid>
        <w:gridCol w:w="2334"/>
        <w:gridCol w:w="1437"/>
        <w:gridCol w:w="1619"/>
        <w:gridCol w:w="1437"/>
        <w:gridCol w:w="1618"/>
        <w:gridCol w:w="1631"/>
      </w:tblGrid>
      <w:tr>
        <w:trPr>
          <w:cantSplit w:val="false"/>
        </w:trPr>
        <w:tc>
          <w:tcPr>
            <w:tcW w:type="dxa" w:w="233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Суровини</w:t>
            </w:r>
          </w:p>
        </w:tc>
        <w:tc>
          <w:tcPr>
            <w:tcW w:type="dxa" w:w="143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Годишно количество, съгласно КР</w:t>
            </w:r>
          </w:p>
          <w:p>
            <w:pPr>
              <w:pStyle w:val="style0"/>
              <w:jc w:val="center"/>
              <w:rPr>
                <w:b/>
                <w:lang w:val="en-US"/>
              </w:rPr>
            </w:pPr>
            <w:r>
              <w:rPr>
                <w:b/>
                <w:lang w:val="en-US"/>
              </w:rPr>
              <w:t>(</w:t>
            </w:r>
            <w:r>
              <w:rPr>
                <w:b/>
              </w:rPr>
              <w:t>t/y</w:t>
            </w:r>
            <w:r>
              <w:rPr>
                <w:b/>
                <w:lang w:val="en-US"/>
              </w:rPr>
              <w:t>)</w:t>
            </w:r>
          </w:p>
        </w:tc>
        <w:tc>
          <w:tcPr>
            <w:tcW w:type="dxa" w:w="161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 xml:space="preserve">Количество за единица продукт, съгласно КР </w:t>
            </w:r>
          </w:p>
          <w:p>
            <w:pPr>
              <w:pStyle w:val="style0"/>
              <w:rPr>
                <w:b/>
                <w:lang w:val="en-US"/>
              </w:rPr>
            </w:pPr>
            <w:r>
              <w:rPr>
                <w:b/>
                <w:lang w:val="en-US"/>
              </w:rPr>
              <w:t>(</w:t>
            </w:r>
            <w:r>
              <w:rPr>
                <w:b/>
              </w:rPr>
              <w:t>t/t продукт</w:t>
            </w:r>
            <w:r>
              <w:rPr>
                <w:b/>
                <w:lang w:val="en-US"/>
              </w:rPr>
              <w:t>)</w:t>
            </w:r>
          </w:p>
        </w:tc>
        <w:tc>
          <w:tcPr>
            <w:tcW w:type="dxa" w:w="143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Употребено годишно количество</w:t>
            </w:r>
          </w:p>
          <w:p>
            <w:pPr>
              <w:pStyle w:val="style0"/>
              <w:jc w:val="center"/>
              <w:rPr>
                <w:b/>
              </w:rPr>
            </w:pPr>
            <w:r>
              <w:rPr>
                <w:b/>
              </w:rPr>
            </w:r>
          </w:p>
          <w:p>
            <w:pPr>
              <w:pStyle w:val="style0"/>
              <w:jc w:val="center"/>
              <w:rPr>
                <w:b/>
                <w:lang w:val="en-US"/>
              </w:rPr>
            </w:pPr>
            <w:r>
              <w:rPr>
                <w:b/>
                <w:lang w:val="en-US"/>
              </w:rPr>
              <w:t>(</w:t>
            </w:r>
            <w:r>
              <w:rPr>
                <w:b/>
              </w:rPr>
              <w:t>t/y</w:t>
            </w:r>
            <w:r>
              <w:rPr>
                <w:b/>
                <w:lang w:val="en-US"/>
              </w:rPr>
              <w:t>)</w:t>
            </w:r>
          </w:p>
        </w:tc>
        <w:tc>
          <w:tcPr>
            <w:tcW w:type="dxa" w:w="161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Количество за единица продукт</w:t>
            </w:r>
          </w:p>
          <w:p>
            <w:pPr>
              <w:pStyle w:val="style0"/>
              <w:rPr>
                <w:b/>
              </w:rPr>
            </w:pPr>
            <w:r>
              <w:rPr>
                <w:b/>
              </w:rPr>
            </w:r>
          </w:p>
          <w:p>
            <w:pPr>
              <w:pStyle w:val="style0"/>
              <w:rPr>
                <w:b/>
                <w:lang w:val="en-US"/>
              </w:rPr>
            </w:pPr>
            <w:r>
              <w:rPr>
                <w:b/>
                <w:lang w:val="en-US"/>
              </w:rPr>
              <w:t>(</w:t>
            </w:r>
            <w:r>
              <w:rPr>
                <w:b/>
              </w:rPr>
              <w:t>t/t продукт</w:t>
            </w:r>
            <w:r>
              <w:rPr>
                <w:b/>
                <w:lang w:val="en-US"/>
              </w:rPr>
              <w:t>)</w:t>
            </w:r>
          </w:p>
        </w:tc>
        <w:tc>
          <w:tcPr>
            <w:tcW w:type="dxa" w:w="163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Съответствие</w:t>
            </w:r>
          </w:p>
        </w:tc>
      </w:tr>
      <w:tr>
        <w:trPr>
          <w:cantSplit w:val="false"/>
        </w:trPr>
        <w:tc>
          <w:tcPr>
            <w:tcW w:type="dxa" w:w="233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Глини,фелдшпати,пясъци, карбонати</w:t>
            </w:r>
          </w:p>
          <w:p>
            <w:pPr>
              <w:pStyle w:val="style0"/>
              <w:jc w:val="center"/>
              <w:rPr>
                <w:b/>
              </w:rPr>
            </w:pPr>
            <w:r>
              <w:rPr>
                <w:b/>
              </w:rPr>
              <w:t>и каолини</w:t>
            </w:r>
          </w:p>
        </w:tc>
        <w:tc>
          <w:tcPr>
            <w:tcW w:type="dxa" w:w="143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r>
          </w:p>
          <w:p>
            <w:pPr>
              <w:pStyle w:val="style0"/>
              <w:jc w:val="center"/>
              <w:rPr>
                <w:b/>
                <w:lang w:val="en-US"/>
              </w:rPr>
            </w:pPr>
            <w:r>
              <w:rPr>
                <w:b/>
                <w:lang w:val="en-US"/>
              </w:rPr>
            </w:r>
          </w:p>
          <w:p>
            <w:pPr>
              <w:pStyle w:val="style0"/>
              <w:jc w:val="center"/>
              <w:rPr>
                <w:b/>
              </w:rPr>
            </w:pPr>
            <w:r>
              <w:rPr>
                <w:b/>
              </w:rPr>
              <w:t>81 367</w:t>
            </w:r>
          </w:p>
        </w:tc>
        <w:tc>
          <w:tcPr>
            <w:tcW w:type="dxa" w:w="161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r>
          </w:p>
          <w:p>
            <w:pPr>
              <w:pStyle w:val="style0"/>
              <w:jc w:val="center"/>
              <w:rPr>
                <w:b/>
                <w:lang w:val="en-US"/>
              </w:rPr>
            </w:pPr>
            <w:r>
              <w:rPr>
                <w:b/>
                <w:lang w:val="en-US"/>
              </w:rPr>
            </w:r>
          </w:p>
          <w:p>
            <w:pPr>
              <w:pStyle w:val="style0"/>
              <w:jc w:val="center"/>
              <w:rPr>
                <w:b/>
              </w:rPr>
            </w:pPr>
            <w:r>
              <w:rPr>
                <w:b/>
              </w:rPr>
              <w:t>1,21</w:t>
            </w:r>
          </w:p>
        </w:tc>
        <w:tc>
          <w:tcPr>
            <w:tcW w:type="dxa" w:w="143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hd w:fill="FFFF00" w:val="clear"/>
                <w:lang w:val="en-US"/>
              </w:rPr>
            </w:pPr>
            <w:r>
              <w:rPr>
                <w:b/>
                <w:shd w:fill="FFFF00" w:val="clear"/>
                <w:lang w:val="en-US"/>
              </w:rPr>
            </w:r>
          </w:p>
          <w:p>
            <w:pPr>
              <w:pStyle w:val="style0"/>
              <w:rPr>
                <w:b/>
                <w:shd w:fill="FFFF00" w:val="clear"/>
                <w:lang w:val="en-US"/>
              </w:rPr>
            </w:pPr>
            <w:r>
              <w:rPr>
                <w:b/>
                <w:shd w:fill="FFFF00" w:val="clear"/>
                <w:lang w:val="en-US"/>
              </w:rPr>
            </w:r>
          </w:p>
          <w:p>
            <w:pPr>
              <w:pStyle w:val="style0"/>
              <w:jc w:val="center"/>
              <w:rPr>
                <w:b/>
                <w:lang w:val="en-US"/>
              </w:rPr>
            </w:pPr>
            <w:r>
              <w:rPr>
                <w:b/>
              </w:rPr>
              <w:t>4</w:t>
            </w:r>
            <w:r>
              <w:rPr>
                <w:b/>
                <w:lang w:val="en-US"/>
              </w:rPr>
              <w:t>8 404</w:t>
            </w:r>
            <w:r>
              <w:rPr>
                <w:b/>
              </w:rPr>
              <w:t>,</w:t>
            </w:r>
            <w:r>
              <w:rPr>
                <w:b/>
                <w:lang w:val="en-US"/>
              </w:rPr>
              <w:t>89</w:t>
            </w:r>
          </w:p>
        </w:tc>
        <w:tc>
          <w:tcPr>
            <w:tcW w:type="dxa" w:w="161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hd w:fill="FFFF00" w:val="clear"/>
                <w:lang w:val="en-US"/>
              </w:rPr>
            </w:pPr>
            <w:r>
              <w:rPr>
                <w:b/>
                <w:shd w:fill="FFFF00" w:val="clear"/>
                <w:lang w:val="en-US"/>
              </w:rPr>
            </w:r>
          </w:p>
          <w:p>
            <w:pPr>
              <w:pStyle w:val="style0"/>
              <w:jc w:val="center"/>
              <w:rPr>
                <w:b/>
                <w:shd w:fill="FFFF00" w:val="clear"/>
                <w:lang w:val="en-US"/>
              </w:rPr>
            </w:pPr>
            <w:r>
              <w:rPr>
                <w:b/>
                <w:shd w:fill="FFFF00" w:val="clear"/>
                <w:lang w:val="en-US"/>
              </w:rPr>
            </w:r>
          </w:p>
          <w:p>
            <w:pPr>
              <w:pStyle w:val="style0"/>
              <w:jc w:val="center"/>
              <w:rPr>
                <w:b/>
                <w:lang w:val="en-US"/>
              </w:rPr>
            </w:pPr>
            <w:r>
              <w:rPr>
                <w:b/>
                <w:lang w:val="en-US"/>
              </w:rPr>
              <w:t>0,9969</w:t>
            </w:r>
          </w:p>
        </w:tc>
        <w:tc>
          <w:tcPr>
            <w:tcW w:type="dxa" w:w="163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r>
          </w:p>
          <w:p>
            <w:pPr>
              <w:pStyle w:val="style0"/>
              <w:jc w:val="center"/>
              <w:rPr>
                <w:b/>
                <w:lang w:val="en-US"/>
              </w:rPr>
            </w:pPr>
            <w:r>
              <w:rPr>
                <w:b/>
                <w:lang w:val="en-US"/>
              </w:rPr>
            </w:r>
          </w:p>
          <w:p>
            <w:pPr>
              <w:pStyle w:val="style0"/>
              <w:jc w:val="center"/>
              <w:rPr>
                <w:b/>
              </w:rPr>
            </w:pPr>
            <w:r>
              <w:rPr>
                <w:b/>
              </w:rPr>
              <w:t>Да</w:t>
            </w:r>
          </w:p>
        </w:tc>
      </w:tr>
      <w:tr>
        <w:trPr>
          <w:cantSplit w:val="false"/>
        </w:trPr>
        <w:tc>
          <w:tcPr>
            <w:tcW w:type="dxa" w:w="233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Глазури</w:t>
            </w:r>
          </w:p>
        </w:tc>
        <w:tc>
          <w:tcPr>
            <w:tcW w:type="dxa" w:w="143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5 000</w:t>
            </w:r>
          </w:p>
        </w:tc>
        <w:tc>
          <w:tcPr>
            <w:tcW w:type="dxa" w:w="161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0,075</w:t>
            </w:r>
          </w:p>
        </w:tc>
        <w:tc>
          <w:tcPr>
            <w:tcW w:type="dxa" w:w="143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rPr>
              <w:t xml:space="preserve">2 </w:t>
            </w:r>
            <w:r>
              <w:rPr>
                <w:b/>
                <w:lang w:val="en-US"/>
              </w:rPr>
              <w:t>604</w:t>
            </w:r>
            <w:r>
              <w:rPr>
                <w:b/>
              </w:rPr>
              <w:t>,</w:t>
            </w:r>
            <w:r>
              <w:rPr>
                <w:b/>
                <w:lang w:val="en-US"/>
              </w:rPr>
              <w:t>5</w:t>
            </w:r>
          </w:p>
        </w:tc>
        <w:tc>
          <w:tcPr>
            <w:tcW w:type="dxa" w:w="161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0,054</w:t>
            </w:r>
          </w:p>
        </w:tc>
        <w:tc>
          <w:tcPr>
            <w:tcW w:type="dxa" w:w="163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Да</w:t>
            </w:r>
          </w:p>
        </w:tc>
      </w:tr>
      <w:tr>
        <w:trPr>
          <w:cantSplit w:val="false"/>
        </w:trPr>
        <w:tc>
          <w:tcPr>
            <w:tcW w:type="dxa" w:w="233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Оцветители</w:t>
            </w:r>
          </w:p>
        </w:tc>
        <w:tc>
          <w:tcPr>
            <w:tcW w:type="dxa" w:w="143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300</w:t>
            </w:r>
          </w:p>
        </w:tc>
        <w:tc>
          <w:tcPr>
            <w:tcW w:type="dxa" w:w="161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0,004</w:t>
            </w:r>
          </w:p>
        </w:tc>
        <w:tc>
          <w:tcPr>
            <w:tcW w:type="dxa" w:w="143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18,85</w:t>
            </w:r>
          </w:p>
        </w:tc>
        <w:tc>
          <w:tcPr>
            <w:tcW w:type="dxa" w:w="161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0,00039</w:t>
            </w:r>
          </w:p>
        </w:tc>
        <w:tc>
          <w:tcPr>
            <w:tcW w:type="dxa" w:w="163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Да</w:t>
            </w:r>
          </w:p>
        </w:tc>
      </w:tr>
    </w:tbl>
    <w:p>
      <w:pPr>
        <w:pStyle w:val="style0"/>
        <w:rPr>
          <w:i/>
          <w:sz w:val="28"/>
          <w:szCs w:val="28"/>
        </w:rPr>
      </w:pPr>
      <w:r>
        <w:rPr>
          <w:i/>
          <w:sz w:val="28"/>
          <w:szCs w:val="28"/>
        </w:rPr>
      </w:r>
    </w:p>
    <w:p>
      <w:pPr>
        <w:pStyle w:val="style0"/>
        <w:rPr>
          <w:i/>
          <w:sz w:val="28"/>
          <w:szCs w:val="28"/>
        </w:rPr>
      </w:pPr>
      <w:r>
        <w:rPr>
          <w:i/>
          <w:sz w:val="28"/>
          <w:szCs w:val="28"/>
        </w:rPr>
      </w:r>
    </w:p>
    <w:p>
      <w:pPr>
        <w:pStyle w:val="style0"/>
        <w:rPr/>
      </w:pPr>
      <w:r>
        <w:rPr/>
      </w:r>
    </w:p>
    <w:p>
      <w:pPr>
        <w:pStyle w:val="style0"/>
        <w:jc w:val="both"/>
        <w:rPr>
          <w:sz w:val="28"/>
          <w:szCs w:val="28"/>
        </w:rPr>
      </w:pPr>
      <w:r>
        <w:rPr>
          <w:sz w:val="28"/>
          <w:szCs w:val="28"/>
        </w:rPr>
        <w:t>Използваните горива, при експлоатация на инсталацията не трябва да превишават количества посочени в таблица 8.3.1.2. от КР.</w:t>
      </w:r>
    </w:p>
    <w:p>
      <w:pPr>
        <w:pStyle w:val="style0"/>
        <w:numPr>
          <w:ilvl w:val="0"/>
          <w:numId w:val="5"/>
        </w:numPr>
        <w:jc w:val="both"/>
        <w:rPr>
          <w:sz w:val="28"/>
          <w:szCs w:val="28"/>
        </w:rPr>
      </w:pPr>
      <w:r>
        <w:rPr>
          <w:sz w:val="28"/>
          <w:szCs w:val="28"/>
        </w:rPr>
        <w:t>Годишната употреба за производството на единица продукт на всяка от контролираните суровини и горива</w:t>
      </w:r>
    </w:p>
    <w:p>
      <w:pPr>
        <w:pStyle w:val="style0"/>
        <w:numPr>
          <w:ilvl w:val="0"/>
          <w:numId w:val="5"/>
        </w:numPr>
        <w:jc w:val="both"/>
        <w:rPr>
          <w:sz w:val="28"/>
          <w:szCs w:val="28"/>
        </w:rPr>
      </w:pPr>
      <w:r>
        <w:rPr>
          <w:sz w:val="28"/>
          <w:szCs w:val="28"/>
        </w:rPr>
        <w:t>Годишното количество изразходвани горива:</w:t>
      </w:r>
    </w:p>
    <w:p>
      <w:pPr>
        <w:pStyle w:val="style0"/>
        <w:jc w:val="both"/>
        <w:rPr>
          <w:b/>
          <w:sz w:val="28"/>
          <w:szCs w:val="28"/>
        </w:rPr>
      </w:pPr>
      <w:r>
        <w:rPr>
          <w:sz w:val="28"/>
          <w:szCs w:val="28"/>
        </w:rPr>
        <w:t xml:space="preserve">Годишното  количество на природен газ по КР – </w:t>
      </w:r>
      <w:r>
        <w:rPr>
          <w:b/>
          <w:sz w:val="28"/>
          <w:szCs w:val="28"/>
        </w:rPr>
        <w:t>1</w:t>
      </w:r>
      <w:r>
        <w:rPr>
          <w:b/>
          <w:sz w:val="28"/>
          <w:szCs w:val="28"/>
          <w:lang w:val="en-US"/>
        </w:rPr>
        <w:t>0</w:t>
      </w:r>
      <w:r>
        <w:rPr>
          <w:b/>
          <w:sz w:val="28"/>
          <w:szCs w:val="28"/>
        </w:rPr>
        <w:t xml:space="preserve"> </w:t>
      </w:r>
      <w:r>
        <w:rPr>
          <w:b/>
          <w:sz w:val="28"/>
          <w:szCs w:val="28"/>
          <w:lang w:val="en-US"/>
        </w:rPr>
        <w:t>26</w:t>
      </w:r>
      <w:r>
        <w:rPr>
          <w:b/>
          <w:sz w:val="28"/>
          <w:szCs w:val="28"/>
        </w:rPr>
        <w:t xml:space="preserve">5 </w:t>
      </w:r>
      <w:r>
        <w:rPr>
          <w:b/>
          <w:sz w:val="28"/>
          <w:szCs w:val="28"/>
          <w:lang w:val="en-US"/>
        </w:rPr>
        <w:t>851</w:t>
      </w:r>
      <w:r>
        <w:rPr>
          <w:b/>
          <w:sz w:val="28"/>
          <w:szCs w:val="28"/>
        </w:rPr>
        <w:t xml:space="preserve"> Nm³/y</w:t>
      </w:r>
      <w:r>
        <w:rPr>
          <w:sz w:val="28"/>
          <w:szCs w:val="28"/>
        </w:rPr>
        <w:t xml:space="preserve">, количество  на природен газ за час по КР е </w:t>
      </w:r>
      <w:r>
        <w:rPr>
          <w:b/>
          <w:sz w:val="28"/>
          <w:szCs w:val="28"/>
        </w:rPr>
        <w:t>1 143,7 Nm³/</w:t>
      </w:r>
      <w:r>
        <w:rPr>
          <w:b/>
          <w:sz w:val="28"/>
          <w:szCs w:val="28"/>
          <w:lang w:val="en-US"/>
        </w:rPr>
        <w:t>h</w:t>
      </w:r>
      <w:r>
        <w:rPr>
          <w:b/>
          <w:sz w:val="28"/>
          <w:szCs w:val="28"/>
        </w:rPr>
        <w:t>.</w:t>
      </w:r>
    </w:p>
    <w:p>
      <w:pPr>
        <w:pStyle w:val="style0"/>
        <w:jc w:val="both"/>
        <w:rPr>
          <w:sz w:val="28"/>
          <w:szCs w:val="28"/>
        </w:rPr>
      </w:pPr>
      <w:r>
        <w:rPr>
          <w:sz w:val="28"/>
          <w:szCs w:val="28"/>
        </w:rPr>
        <w:t>Консумацията на природен газ се докладва за  инсталацията, в таблица 1.3.</w:t>
      </w:r>
      <w:r>
        <w:rPr>
          <w:sz w:val="28"/>
          <w:szCs w:val="28"/>
          <w:lang w:val="en-US"/>
        </w:rPr>
        <w:t>3</w:t>
      </w:r>
      <w:r>
        <w:rPr>
          <w:sz w:val="28"/>
          <w:szCs w:val="28"/>
        </w:rPr>
        <w:t>.1</w:t>
      </w:r>
    </w:p>
    <w:p>
      <w:pPr>
        <w:pStyle w:val="style0"/>
        <w:jc w:val="both"/>
        <w:rPr>
          <w:sz w:val="28"/>
          <w:szCs w:val="28"/>
        </w:rPr>
      </w:pPr>
      <w:r>
        <w:rPr>
          <w:sz w:val="28"/>
          <w:szCs w:val="28"/>
        </w:rPr>
      </w:r>
    </w:p>
    <w:p>
      <w:pPr>
        <w:pStyle w:val="style0"/>
        <w:jc w:val="both"/>
        <w:rPr>
          <w:sz w:val="28"/>
          <w:szCs w:val="28"/>
        </w:rPr>
      </w:pPr>
      <w:r>
        <w:rPr>
          <w:sz w:val="28"/>
          <w:szCs w:val="28"/>
        </w:rPr>
      </w:r>
    </w:p>
    <w:p>
      <w:pPr>
        <w:pStyle w:val="style0"/>
        <w:jc w:val="both"/>
        <w:rPr>
          <w:sz w:val="28"/>
          <w:szCs w:val="28"/>
          <w:lang w:val="en-US"/>
        </w:rPr>
      </w:pPr>
      <w:r>
        <w:rPr>
          <w:sz w:val="28"/>
          <w:szCs w:val="28"/>
          <w:lang w:val="en-US"/>
        </w:rPr>
      </w:r>
    </w:p>
    <w:p>
      <w:pPr>
        <w:pStyle w:val="style0"/>
        <w:jc w:val="both"/>
        <w:rPr>
          <w:sz w:val="28"/>
          <w:szCs w:val="28"/>
          <w:lang w:val="en-US"/>
        </w:rPr>
      </w:pPr>
      <w:r>
        <w:rPr>
          <w:sz w:val="28"/>
          <w:szCs w:val="28"/>
          <w:lang w:val="en-US"/>
        </w:rPr>
      </w:r>
    </w:p>
    <w:p>
      <w:pPr>
        <w:pStyle w:val="style0"/>
        <w:jc w:val="both"/>
        <w:rPr>
          <w:sz w:val="28"/>
          <w:szCs w:val="28"/>
        </w:rPr>
      </w:pPr>
      <w:r>
        <w:rPr>
          <w:sz w:val="28"/>
          <w:szCs w:val="28"/>
        </w:rPr>
      </w:r>
    </w:p>
    <w:p>
      <w:pPr>
        <w:pStyle w:val="style0"/>
        <w:ind w:hanging="0" w:left="360" w:right="0"/>
        <w:rPr>
          <w:b/>
          <w:sz w:val="28"/>
          <w:szCs w:val="28"/>
        </w:rPr>
      </w:pPr>
      <w:r>
        <w:rPr>
          <w:b/>
          <w:sz w:val="28"/>
          <w:szCs w:val="28"/>
        </w:rPr>
        <w:t>Таблица 1.3.3.1.</w:t>
      </w:r>
    </w:p>
    <w:p>
      <w:pPr>
        <w:pStyle w:val="style0"/>
        <w:ind w:hanging="0" w:left="360" w:right="0"/>
        <w:rPr>
          <w:sz w:val="28"/>
          <w:szCs w:val="28"/>
          <w:lang w:val="en-US"/>
        </w:rPr>
      </w:pPr>
      <w:r>
        <w:rPr>
          <w:sz w:val="28"/>
          <w:szCs w:val="28"/>
          <w:lang w:val="en-US"/>
        </w:rPr>
      </w:r>
    </w:p>
    <w:tbl>
      <w:tblPr>
        <w:jc w:val="left"/>
        <w:tblInd w:type="dxa" w:w="-2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88"/>
          <w:bottom w:type="dxa" w:w="0"/>
          <w:right w:type="dxa" w:w="108"/>
        </w:tblCellMar>
      </w:tblPr>
      <w:tblGrid>
        <w:gridCol w:w="1723"/>
        <w:gridCol w:w="1618"/>
        <w:gridCol w:w="1798"/>
        <w:gridCol w:w="1532"/>
        <w:gridCol w:w="1881"/>
        <w:gridCol w:w="1607"/>
      </w:tblGrid>
      <w:tr>
        <w:trPr>
          <w:cantSplit w:val="false"/>
        </w:trPr>
        <w:tc>
          <w:tcPr>
            <w:tcW w:type="dxa" w:w="17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Гориво</w:t>
            </w:r>
          </w:p>
        </w:tc>
        <w:tc>
          <w:tcPr>
            <w:tcW w:type="dxa" w:w="161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Годишно количество съгласно КР</w:t>
            </w:r>
          </w:p>
          <w:p>
            <w:pPr>
              <w:pStyle w:val="style0"/>
              <w:jc w:val="center"/>
              <w:rPr>
                <w:b/>
                <w:lang w:val="en-US"/>
              </w:rPr>
            </w:pPr>
            <w:r>
              <w:rPr>
                <w:b/>
                <w:lang w:val="en-US"/>
              </w:rPr>
              <w:t>(</w:t>
            </w:r>
            <w:r>
              <w:rPr>
                <w:b/>
                <w:sz w:val="28"/>
                <w:szCs w:val="28"/>
              </w:rPr>
              <w:t>N</w:t>
            </w:r>
            <w:r>
              <w:rPr>
                <w:b/>
              </w:rPr>
              <w:t>m³/y</w:t>
            </w:r>
            <w:r>
              <w:rPr>
                <w:b/>
                <w:lang w:val="en-US"/>
              </w:rPr>
              <w:t>)</w:t>
            </w:r>
          </w:p>
        </w:tc>
        <w:tc>
          <w:tcPr>
            <w:tcW w:type="dxa" w:w="179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 xml:space="preserve">Количество </w:t>
            </w:r>
          </w:p>
          <w:p>
            <w:pPr>
              <w:pStyle w:val="style0"/>
              <w:jc w:val="center"/>
              <w:rPr>
                <w:b/>
                <w:sz w:val="22"/>
                <w:szCs w:val="22"/>
              </w:rPr>
            </w:pPr>
            <w:r>
              <w:rPr>
                <w:b/>
                <w:sz w:val="22"/>
                <w:szCs w:val="22"/>
              </w:rPr>
              <w:t>за час,</w:t>
            </w:r>
          </w:p>
          <w:p>
            <w:pPr>
              <w:pStyle w:val="style0"/>
              <w:jc w:val="center"/>
              <w:rPr>
                <w:b/>
                <w:sz w:val="22"/>
                <w:szCs w:val="22"/>
              </w:rPr>
            </w:pPr>
            <w:r>
              <w:rPr>
                <w:b/>
                <w:sz w:val="22"/>
                <w:szCs w:val="22"/>
              </w:rPr>
              <w:t>съгласно КР</w:t>
            </w:r>
          </w:p>
          <w:p>
            <w:pPr>
              <w:pStyle w:val="style0"/>
              <w:jc w:val="center"/>
              <w:rPr>
                <w:b/>
                <w:lang w:val="en-US"/>
              </w:rPr>
            </w:pPr>
            <w:r>
              <w:rPr>
                <w:b/>
                <w:lang w:val="en-US"/>
              </w:rPr>
              <w:t>(</w:t>
            </w:r>
            <w:r>
              <w:rPr>
                <w:b/>
                <w:sz w:val="28"/>
                <w:szCs w:val="28"/>
              </w:rPr>
              <w:t>N</w:t>
            </w:r>
            <w:r>
              <w:rPr>
                <w:b/>
              </w:rPr>
              <w:t>m³/</w:t>
            </w:r>
            <w:r>
              <w:rPr>
                <w:b/>
                <w:sz w:val="28"/>
                <w:szCs w:val="28"/>
                <w:lang w:val="en-US"/>
              </w:rPr>
              <w:t xml:space="preserve"> </w:t>
            </w:r>
            <w:r>
              <w:rPr>
                <w:b/>
                <w:lang w:val="en-US"/>
              </w:rPr>
              <w:t>h</w:t>
            </w:r>
            <w:r>
              <w:rPr>
                <w:b/>
              </w:rPr>
              <w:t xml:space="preserve"> </w:t>
            </w:r>
            <w:r>
              <w:rPr>
                <w:b/>
                <w:lang w:val="en-US"/>
              </w:rPr>
              <w:t>)</w:t>
            </w:r>
          </w:p>
        </w:tc>
        <w:tc>
          <w:tcPr>
            <w:tcW w:type="dxa" w:w="153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Използвано количество</w:t>
            </w:r>
          </w:p>
          <w:p>
            <w:pPr>
              <w:pStyle w:val="style0"/>
              <w:jc w:val="center"/>
              <w:rPr>
                <w:b/>
              </w:rPr>
            </w:pPr>
            <w:r>
              <w:rPr>
                <w:b/>
              </w:rPr>
            </w:r>
          </w:p>
          <w:p>
            <w:pPr>
              <w:pStyle w:val="style0"/>
              <w:jc w:val="center"/>
              <w:rPr>
                <w:b/>
                <w:lang w:val="en-US"/>
              </w:rPr>
            </w:pPr>
            <w:r>
              <w:rPr>
                <w:b/>
                <w:lang w:val="en-US"/>
              </w:rPr>
              <w:t>(</w:t>
            </w:r>
            <w:r>
              <w:rPr>
                <w:b/>
                <w:sz w:val="28"/>
                <w:szCs w:val="28"/>
              </w:rPr>
              <w:t>N</w:t>
            </w:r>
            <w:r>
              <w:rPr>
                <w:b/>
              </w:rPr>
              <w:t>m³/y</w:t>
            </w:r>
            <w:r>
              <w:rPr>
                <w:b/>
                <w:lang w:val="en-US"/>
              </w:rPr>
              <w:t>)</w:t>
            </w:r>
          </w:p>
        </w:tc>
        <w:tc>
          <w:tcPr>
            <w:tcW w:type="dxa" w:w="188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 xml:space="preserve">Използвано количество </w:t>
            </w:r>
          </w:p>
          <w:p>
            <w:pPr>
              <w:pStyle w:val="style0"/>
              <w:jc w:val="center"/>
              <w:rPr>
                <w:b/>
                <w:sz w:val="22"/>
                <w:szCs w:val="22"/>
              </w:rPr>
            </w:pPr>
            <w:r>
              <w:rPr>
                <w:b/>
                <w:sz w:val="22"/>
                <w:szCs w:val="22"/>
              </w:rPr>
              <w:t>за час,</w:t>
            </w:r>
          </w:p>
          <w:p>
            <w:pPr>
              <w:pStyle w:val="style0"/>
              <w:jc w:val="center"/>
              <w:rPr>
                <w:b/>
                <w:lang w:val="en-US"/>
              </w:rPr>
            </w:pPr>
            <w:r>
              <w:rPr>
                <w:b/>
                <w:lang w:val="en-US"/>
              </w:rPr>
              <w:t xml:space="preserve"> </w:t>
            </w:r>
            <w:r>
              <w:rPr>
                <w:b/>
                <w:lang w:val="en-US"/>
              </w:rPr>
              <w:t>(</w:t>
            </w:r>
            <w:r>
              <w:rPr>
                <w:b/>
                <w:sz w:val="28"/>
                <w:szCs w:val="28"/>
              </w:rPr>
              <w:t>N</w:t>
            </w:r>
            <w:r>
              <w:rPr>
                <w:b/>
              </w:rPr>
              <w:t>m³/</w:t>
            </w:r>
            <w:r>
              <w:rPr>
                <w:b/>
                <w:sz w:val="28"/>
                <w:szCs w:val="28"/>
                <w:lang w:val="en-US"/>
              </w:rPr>
              <w:t xml:space="preserve"> </w:t>
            </w:r>
            <w:r>
              <w:rPr>
                <w:b/>
                <w:lang w:val="en-US"/>
              </w:rPr>
              <w:t>h</w:t>
            </w:r>
            <w:r>
              <w:rPr>
                <w:b/>
              </w:rPr>
              <w:t xml:space="preserve"> </w:t>
            </w:r>
            <w:r>
              <w:rPr>
                <w:b/>
                <w:lang w:val="en-US"/>
              </w:rPr>
              <w:t>)</w:t>
            </w:r>
          </w:p>
        </w:tc>
        <w:tc>
          <w:tcPr>
            <w:tcW w:type="dxa" w:w="160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Съответствие</w:t>
            </w:r>
          </w:p>
        </w:tc>
      </w:tr>
      <w:tr>
        <w:trPr>
          <w:cantSplit w:val="false"/>
        </w:trPr>
        <w:tc>
          <w:tcPr>
            <w:tcW w:type="dxa" w:w="17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r>
          </w:p>
          <w:p>
            <w:pPr>
              <w:pStyle w:val="style0"/>
              <w:rPr>
                <w:b/>
                <w:sz w:val="22"/>
                <w:szCs w:val="22"/>
              </w:rPr>
            </w:pPr>
            <w:r>
              <w:rPr>
                <w:b/>
                <w:sz w:val="22"/>
                <w:szCs w:val="22"/>
              </w:rPr>
              <w:t>Природен газ</w:t>
            </w:r>
          </w:p>
        </w:tc>
        <w:tc>
          <w:tcPr>
            <w:tcW w:type="dxa" w:w="161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8"/>
                <w:szCs w:val="28"/>
              </w:rPr>
            </w:pPr>
            <w:r>
              <w:rPr>
                <w:b/>
                <w:sz w:val="28"/>
                <w:szCs w:val="28"/>
              </w:rPr>
            </w:r>
          </w:p>
          <w:p>
            <w:pPr>
              <w:pStyle w:val="style0"/>
              <w:jc w:val="center"/>
              <w:rPr>
                <w:b/>
                <w:sz w:val="28"/>
                <w:szCs w:val="28"/>
              </w:rPr>
            </w:pPr>
            <w:r>
              <w:rPr>
                <w:b/>
                <w:sz w:val="28"/>
                <w:szCs w:val="28"/>
              </w:rPr>
              <w:t>10  265 851</w:t>
            </w:r>
          </w:p>
        </w:tc>
        <w:tc>
          <w:tcPr>
            <w:tcW w:type="dxa" w:w="179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8"/>
                <w:szCs w:val="28"/>
              </w:rPr>
            </w:pPr>
            <w:r>
              <w:rPr>
                <w:b/>
                <w:sz w:val="28"/>
                <w:szCs w:val="28"/>
              </w:rPr>
            </w:r>
          </w:p>
          <w:p>
            <w:pPr>
              <w:pStyle w:val="style0"/>
              <w:jc w:val="center"/>
              <w:rPr>
                <w:b/>
                <w:sz w:val="28"/>
                <w:szCs w:val="28"/>
                <w:lang w:val="en-US"/>
              </w:rPr>
            </w:pPr>
            <w:r>
              <w:rPr>
                <w:b/>
                <w:sz w:val="28"/>
                <w:szCs w:val="28"/>
              </w:rPr>
              <w:t>1 143,</w:t>
            </w:r>
            <w:r>
              <w:rPr>
                <w:b/>
                <w:sz w:val="28"/>
                <w:szCs w:val="28"/>
                <w:lang w:val="en-US"/>
              </w:rPr>
              <w:t>7</w:t>
            </w:r>
          </w:p>
        </w:tc>
        <w:tc>
          <w:tcPr>
            <w:tcW w:type="dxa" w:w="153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8"/>
                <w:szCs w:val="28"/>
              </w:rPr>
            </w:pPr>
            <w:r>
              <w:rPr>
                <w:b/>
                <w:sz w:val="28"/>
                <w:szCs w:val="28"/>
              </w:rPr>
            </w:r>
          </w:p>
          <w:p>
            <w:pPr>
              <w:pStyle w:val="style0"/>
              <w:jc w:val="center"/>
              <w:rPr>
                <w:b/>
                <w:sz w:val="28"/>
                <w:szCs w:val="28"/>
              </w:rPr>
            </w:pPr>
            <w:r>
              <w:rPr>
                <w:b/>
                <w:sz w:val="28"/>
                <w:szCs w:val="28"/>
                <w:lang w:val="en-US"/>
              </w:rPr>
              <w:t>6</w:t>
            </w:r>
            <w:r>
              <w:rPr>
                <w:b/>
                <w:sz w:val="28"/>
                <w:szCs w:val="28"/>
              </w:rPr>
              <w:t> </w:t>
            </w:r>
            <w:r>
              <w:rPr>
                <w:b/>
                <w:sz w:val="28"/>
                <w:szCs w:val="28"/>
                <w:lang w:val="en-US"/>
              </w:rPr>
              <w:t>562</w:t>
            </w:r>
            <w:r>
              <w:rPr>
                <w:b/>
                <w:sz w:val="28"/>
                <w:szCs w:val="28"/>
              </w:rPr>
              <w:t xml:space="preserve"> </w:t>
            </w:r>
            <w:r>
              <w:rPr>
                <w:b/>
                <w:sz w:val="28"/>
                <w:szCs w:val="28"/>
                <w:lang w:val="en-US"/>
              </w:rPr>
              <w:t>889</w:t>
            </w:r>
            <w:r>
              <w:rPr>
                <w:b/>
                <w:sz w:val="28"/>
                <w:szCs w:val="28"/>
              </w:rPr>
              <w:t xml:space="preserve">            </w:t>
            </w:r>
          </w:p>
        </w:tc>
        <w:tc>
          <w:tcPr>
            <w:tcW w:type="dxa" w:w="188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8"/>
                <w:szCs w:val="28"/>
                <w:lang w:val="en-US"/>
              </w:rPr>
            </w:pPr>
            <w:r>
              <w:rPr>
                <w:b/>
                <w:sz w:val="28"/>
                <w:szCs w:val="28"/>
                <w:lang w:val="en-US"/>
              </w:rPr>
            </w:r>
          </w:p>
          <w:p>
            <w:pPr>
              <w:pStyle w:val="style0"/>
              <w:jc w:val="center"/>
              <w:rPr>
                <w:b/>
                <w:sz w:val="28"/>
                <w:szCs w:val="28"/>
                <w:lang w:val="en-US"/>
              </w:rPr>
            </w:pPr>
            <w:r>
              <w:rPr>
                <w:b/>
                <w:sz w:val="28"/>
                <w:szCs w:val="28"/>
                <w:lang w:val="en-US"/>
              </w:rPr>
              <w:t>763,84</w:t>
            </w:r>
          </w:p>
        </w:tc>
        <w:tc>
          <w:tcPr>
            <w:tcW w:type="dxa" w:w="160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r>
          </w:p>
          <w:p>
            <w:pPr>
              <w:pStyle w:val="style0"/>
              <w:jc w:val="center"/>
              <w:rPr>
                <w:b/>
              </w:rPr>
            </w:pPr>
            <w:r>
              <w:rPr>
                <w:b/>
              </w:rPr>
              <w:t>Да</w:t>
            </w:r>
          </w:p>
        </w:tc>
      </w:tr>
    </w:tbl>
    <w:p>
      <w:pPr>
        <w:pStyle w:val="style0"/>
        <w:ind w:hanging="0" w:left="720" w:right="0"/>
        <w:jc w:val="both"/>
        <w:rPr>
          <w:sz w:val="28"/>
          <w:szCs w:val="28"/>
        </w:rPr>
      </w:pPr>
      <w:r>
        <w:rPr>
          <w:sz w:val="28"/>
          <w:szCs w:val="28"/>
        </w:rPr>
      </w:r>
    </w:p>
    <w:p>
      <w:pPr>
        <w:pStyle w:val="style0"/>
        <w:jc w:val="both"/>
        <w:rPr>
          <w:sz w:val="28"/>
          <w:szCs w:val="28"/>
        </w:rPr>
      </w:pPr>
      <w:r>
        <w:rPr>
          <w:sz w:val="28"/>
          <w:szCs w:val="28"/>
        </w:rPr>
        <w:t xml:space="preserve">Използваното количество природна газ – </w:t>
      </w:r>
      <w:r>
        <w:rPr>
          <w:b/>
          <w:sz w:val="28"/>
          <w:szCs w:val="28"/>
          <w:lang w:val="en-US"/>
        </w:rPr>
        <w:t>6</w:t>
      </w:r>
      <w:r>
        <w:rPr>
          <w:b/>
          <w:sz w:val="28"/>
          <w:szCs w:val="28"/>
        </w:rPr>
        <w:t> </w:t>
      </w:r>
      <w:r>
        <w:rPr>
          <w:b/>
          <w:sz w:val="28"/>
          <w:szCs w:val="28"/>
          <w:lang w:val="en-US"/>
        </w:rPr>
        <w:t>562</w:t>
      </w:r>
      <w:r>
        <w:rPr>
          <w:b/>
          <w:sz w:val="28"/>
          <w:szCs w:val="28"/>
        </w:rPr>
        <w:t> </w:t>
      </w:r>
      <w:r>
        <w:rPr>
          <w:b/>
          <w:sz w:val="28"/>
          <w:szCs w:val="28"/>
          <w:lang w:val="en-US"/>
        </w:rPr>
        <w:t xml:space="preserve">889 </w:t>
      </w:r>
      <w:r>
        <w:rPr>
          <w:b/>
          <w:sz w:val="28"/>
          <w:szCs w:val="28"/>
        </w:rPr>
        <w:t>Nm³/y</w:t>
      </w:r>
      <w:r>
        <w:rPr>
          <w:sz w:val="28"/>
          <w:szCs w:val="28"/>
        </w:rPr>
        <w:t xml:space="preserve">, количество  природен газ за час е </w:t>
      </w:r>
      <w:r>
        <w:rPr>
          <w:b/>
          <w:sz w:val="28"/>
          <w:szCs w:val="28"/>
          <w:lang w:val="en-US"/>
        </w:rPr>
        <w:t xml:space="preserve">763,84 </w:t>
      </w:r>
      <w:r>
        <w:rPr>
          <w:b/>
          <w:sz w:val="28"/>
          <w:szCs w:val="28"/>
        </w:rPr>
        <w:t>Nm³/</w:t>
      </w:r>
      <w:r>
        <w:rPr>
          <w:b/>
          <w:sz w:val="28"/>
          <w:szCs w:val="28"/>
          <w:lang w:val="en-US"/>
        </w:rPr>
        <w:t>h</w:t>
      </w:r>
      <w:r>
        <w:rPr>
          <w:b/>
          <w:sz w:val="28"/>
          <w:szCs w:val="28"/>
        </w:rPr>
        <w:t>.</w:t>
      </w:r>
      <w:r>
        <w:rPr>
          <w:sz w:val="28"/>
          <w:szCs w:val="28"/>
        </w:rPr>
        <w:t xml:space="preserve"> </w:t>
      </w:r>
    </w:p>
    <w:p>
      <w:pPr>
        <w:pStyle w:val="style0"/>
        <w:jc w:val="both"/>
        <w:rPr>
          <w:sz w:val="28"/>
          <w:szCs w:val="28"/>
        </w:rPr>
      </w:pPr>
      <w:r>
        <w:rPr>
          <w:sz w:val="28"/>
          <w:szCs w:val="28"/>
        </w:rPr>
        <w:t xml:space="preserve">Изразходваната природна газ на час не превишава нормата определена в комплексното разрешително. </w:t>
      </w:r>
    </w:p>
    <w:p>
      <w:pPr>
        <w:pStyle w:val="style0"/>
        <w:jc w:val="center"/>
        <w:rPr>
          <w:b/>
          <w:sz w:val="28"/>
          <w:szCs w:val="28"/>
        </w:rPr>
      </w:pPr>
      <w:r>
        <w:rPr>
          <w:b/>
          <w:sz w:val="28"/>
          <w:szCs w:val="28"/>
        </w:rPr>
      </w:r>
    </w:p>
    <w:p>
      <w:pPr>
        <w:pStyle w:val="style0"/>
        <w:rPr>
          <w:b/>
          <w:i/>
          <w:sz w:val="28"/>
          <w:szCs w:val="28"/>
          <w:lang w:val="en-US"/>
        </w:rPr>
      </w:pPr>
      <w:r>
        <w:rPr>
          <w:b/>
          <w:i/>
          <w:sz w:val="28"/>
          <w:szCs w:val="28"/>
          <w:lang w:val="en-US"/>
        </w:rPr>
      </w:r>
    </w:p>
    <w:p>
      <w:pPr>
        <w:pStyle w:val="style0"/>
        <w:ind w:hanging="0" w:left="360" w:right="0"/>
        <w:rPr>
          <w:b/>
          <w:sz w:val="32"/>
          <w:szCs w:val="32"/>
        </w:rPr>
      </w:pPr>
      <w:r>
        <w:rPr>
          <w:b/>
          <w:sz w:val="32"/>
          <w:szCs w:val="32"/>
        </w:rPr>
        <w:t>1.3.</w:t>
      </w:r>
      <w:r>
        <w:rPr>
          <w:b/>
          <w:sz w:val="32"/>
          <w:szCs w:val="32"/>
          <w:lang w:val="en-US"/>
        </w:rPr>
        <w:t>4</w:t>
      </w:r>
      <w:r>
        <w:rPr>
          <w:b/>
          <w:sz w:val="32"/>
          <w:szCs w:val="32"/>
        </w:rPr>
        <w:t>. Съхранение  на суровини, горива  и продукти.</w:t>
      </w:r>
    </w:p>
    <w:p>
      <w:pPr>
        <w:pStyle w:val="style0"/>
        <w:ind w:hanging="0" w:left="360" w:right="0"/>
        <w:rPr>
          <w:b/>
          <w:sz w:val="32"/>
          <w:szCs w:val="32"/>
        </w:rPr>
      </w:pPr>
      <w:r>
        <w:rPr>
          <w:b/>
          <w:sz w:val="32"/>
          <w:szCs w:val="32"/>
        </w:rPr>
      </w:r>
    </w:p>
    <w:p>
      <w:pPr>
        <w:pStyle w:val="style0"/>
        <w:jc w:val="both"/>
        <w:rPr>
          <w:sz w:val="28"/>
          <w:szCs w:val="28"/>
        </w:rPr>
      </w:pPr>
      <w:r>
        <w:rPr>
          <w:sz w:val="28"/>
          <w:szCs w:val="28"/>
        </w:rPr>
        <w:t xml:space="preserve">При извършените проверки през годината не са установени несъответствия при съхранението на суровините и горива. </w:t>
      </w:r>
    </w:p>
    <w:p>
      <w:pPr>
        <w:pStyle w:val="style0"/>
        <w:jc w:val="both"/>
        <w:rPr>
          <w:sz w:val="28"/>
          <w:szCs w:val="28"/>
        </w:rPr>
      </w:pPr>
      <w:r>
        <w:rPr>
          <w:sz w:val="28"/>
          <w:szCs w:val="28"/>
        </w:rPr>
        <w:t>Глини, фелдшпати,</w:t>
      </w:r>
      <w:r>
        <w:rPr>
          <w:sz w:val="28"/>
          <w:szCs w:val="28"/>
          <w:lang w:val="en-US"/>
        </w:rPr>
        <w:t xml:space="preserve"> </w:t>
      </w:r>
      <w:r>
        <w:rPr>
          <w:sz w:val="28"/>
          <w:szCs w:val="28"/>
        </w:rPr>
        <w:t>пясъци,</w:t>
      </w:r>
      <w:r>
        <w:rPr>
          <w:b/>
          <w:sz w:val="28"/>
          <w:szCs w:val="28"/>
          <w:lang w:val="en-US"/>
        </w:rPr>
        <w:t xml:space="preserve"> </w:t>
      </w:r>
      <w:r>
        <w:rPr>
          <w:sz w:val="28"/>
          <w:szCs w:val="28"/>
        </w:rPr>
        <w:t>карбонати, каолини, глазури и оцветители се съхраняват в закрити бетонирани площадки, а природната газ се доставя по газопровод.</w:t>
      </w:r>
    </w:p>
    <w:p>
      <w:pPr>
        <w:pStyle w:val="style0"/>
        <w:numPr>
          <w:ilvl w:val="0"/>
          <w:numId w:val="6"/>
        </w:numPr>
        <w:jc w:val="both"/>
        <w:rPr>
          <w:sz w:val="28"/>
          <w:szCs w:val="28"/>
        </w:rPr>
      </w:pPr>
      <w:r>
        <w:rPr>
          <w:sz w:val="28"/>
          <w:szCs w:val="28"/>
        </w:rPr>
        <w:t>Резултати от проверките на площадките за съхранение на суровини – глина, фелдшпати,</w:t>
      </w:r>
      <w:r>
        <w:rPr>
          <w:sz w:val="28"/>
          <w:szCs w:val="28"/>
          <w:lang w:val="en-US"/>
        </w:rPr>
        <w:t xml:space="preserve"> </w:t>
      </w:r>
      <w:r>
        <w:rPr>
          <w:sz w:val="28"/>
          <w:szCs w:val="28"/>
        </w:rPr>
        <w:t>пясъци,</w:t>
      </w:r>
      <w:r>
        <w:rPr>
          <w:b/>
          <w:sz w:val="28"/>
          <w:szCs w:val="28"/>
          <w:lang w:val="en-US"/>
        </w:rPr>
        <w:t xml:space="preserve"> </w:t>
      </w:r>
      <w:r>
        <w:rPr>
          <w:sz w:val="28"/>
          <w:szCs w:val="28"/>
        </w:rPr>
        <w:t xml:space="preserve">карбонати, каолини, глазури и оцветители </w:t>
      </w:r>
    </w:p>
    <w:p>
      <w:pPr>
        <w:pStyle w:val="style0"/>
        <w:jc w:val="both"/>
        <w:rPr>
          <w:sz w:val="28"/>
          <w:szCs w:val="28"/>
        </w:rPr>
      </w:pPr>
      <w:r>
        <w:rPr>
          <w:sz w:val="28"/>
          <w:szCs w:val="28"/>
        </w:rPr>
        <w:t xml:space="preserve">     </w:t>
      </w:r>
      <w:r>
        <w:rPr>
          <w:sz w:val="28"/>
          <w:szCs w:val="28"/>
        </w:rPr>
        <w:t xml:space="preserve">- брой извършени проверки - две </w:t>
      </w:r>
    </w:p>
    <w:p>
      <w:pPr>
        <w:pStyle w:val="style0"/>
        <w:ind w:hanging="0" w:left="360" w:right="0"/>
        <w:jc w:val="both"/>
        <w:rPr>
          <w:sz w:val="28"/>
          <w:szCs w:val="28"/>
        </w:rPr>
      </w:pPr>
      <w:r>
        <w:rPr>
          <w:sz w:val="28"/>
          <w:szCs w:val="28"/>
        </w:rPr>
        <w:t>- брой установени несъответствия - няма</w:t>
      </w:r>
    </w:p>
    <w:p>
      <w:pPr>
        <w:pStyle w:val="style0"/>
        <w:ind w:hanging="0" w:left="360" w:right="0"/>
        <w:jc w:val="both"/>
        <w:rPr>
          <w:sz w:val="28"/>
          <w:szCs w:val="28"/>
        </w:rPr>
      </w:pPr>
      <w:r>
        <w:rPr>
          <w:sz w:val="28"/>
          <w:szCs w:val="28"/>
        </w:rPr>
        <w:t xml:space="preserve">-  причини за несъответствията- няма </w:t>
      </w:r>
    </w:p>
    <w:p>
      <w:pPr>
        <w:pStyle w:val="style0"/>
        <w:ind w:hanging="0" w:left="360" w:right="0"/>
        <w:jc w:val="both"/>
        <w:rPr>
          <w:sz w:val="28"/>
          <w:szCs w:val="28"/>
        </w:rPr>
      </w:pPr>
      <w:r>
        <w:rPr>
          <w:sz w:val="28"/>
          <w:szCs w:val="28"/>
        </w:rPr>
        <w:t>- предприети/планирани коригиращи действия – няма</w:t>
      </w:r>
    </w:p>
    <w:p>
      <w:pPr>
        <w:pStyle w:val="style0"/>
        <w:numPr>
          <w:ilvl w:val="0"/>
          <w:numId w:val="6"/>
        </w:numPr>
        <w:jc w:val="both"/>
        <w:rPr>
          <w:sz w:val="28"/>
          <w:szCs w:val="28"/>
        </w:rPr>
      </w:pPr>
      <w:r>
        <w:rPr>
          <w:sz w:val="28"/>
          <w:szCs w:val="28"/>
        </w:rPr>
        <w:t xml:space="preserve">Резултати от проверките за установяване и отстраняване на течове по тръбната преносна мрежа на суровини, </w:t>
      </w:r>
    </w:p>
    <w:p>
      <w:pPr>
        <w:pStyle w:val="style0"/>
        <w:jc w:val="both"/>
        <w:rPr>
          <w:sz w:val="28"/>
          <w:szCs w:val="28"/>
        </w:rPr>
      </w:pPr>
      <w:r>
        <w:rPr>
          <w:sz w:val="28"/>
          <w:szCs w:val="28"/>
        </w:rPr>
        <w:t xml:space="preserve">     </w:t>
      </w:r>
      <w:r>
        <w:rPr>
          <w:sz w:val="28"/>
          <w:szCs w:val="28"/>
        </w:rPr>
        <w:t>- брой извършени проверки  - няма</w:t>
      </w:r>
    </w:p>
    <w:p>
      <w:pPr>
        <w:pStyle w:val="style0"/>
        <w:ind w:hanging="0" w:left="360" w:right="0"/>
        <w:jc w:val="both"/>
        <w:rPr>
          <w:sz w:val="28"/>
          <w:szCs w:val="28"/>
        </w:rPr>
      </w:pPr>
      <w:r>
        <w:rPr>
          <w:sz w:val="28"/>
          <w:szCs w:val="28"/>
        </w:rPr>
        <w:t>- брой установени несъответствия - няма</w:t>
      </w:r>
    </w:p>
    <w:p>
      <w:pPr>
        <w:pStyle w:val="style0"/>
        <w:ind w:hanging="0" w:left="360" w:right="0"/>
        <w:jc w:val="both"/>
        <w:rPr>
          <w:sz w:val="28"/>
          <w:szCs w:val="28"/>
        </w:rPr>
      </w:pPr>
      <w:r>
        <w:rPr>
          <w:sz w:val="28"/>
          <w:szCs w:val="28"/>
        </w:rPr>
        <w:t xml:space="preserve">-  причини за несъответствията – няма такива </w:t>
      </w:r>
    </w:p>
    <w:p>
      <w:pPr>
        <w:pStyle w:val="style0"/>
        <w:ind w:hanging="0" w:left="360" w:right="0"/>
        <w:jc w:val="both"/>
        <w:rPr>
          <w:sz w:val="28"/>
          <w:szCs w:val="28"/>
        </w:rPr>
      </w:pPr>
      <w:r>
        <w:rPr>
          <w:sz w:val="28"/>
          <w:szCs w:val="28"/>
        </w:rPr>
        <w:t>- предприети/планирани коригиращи действия- няма</w:t>
      </w:r>
    </w:p>
    <w:p>
      <w:pPr>
        <w:pStyle w:val="style0"/>
        <w:ind w:hanging="0" w:left="360" w:right="0"/>
        <w:jc w:val="both"/>
        <w:rPr>
          <w:sz w:val="28"/>
          <w:szCs w:val="28"/>
          <w:lang w:val="en-US"/>
        </w:rPr>
      </w:pPr>
      <w:r>
        <w:rPr>
          <w:sz w:val="28"/>
          <w:szCs w:val="28"/>
          <w:lang w:val="en-US"/>
        </w:rPr>
      </w:r>
    </w:p>
    <w:p>
      <w:pPr>
        <w:pStyle w:val="style0"/>
        <w:ind w:hanging="0" w:left="360" w:right="0"/>
        <w:jc w:val="both"/>
        <w:rPr>
          <w:sz w:val="28"/>
          <w:szCs w:val="28"/>
          <w:lang w:val="en-US"/>
        </w:rPr>
      </w:pPr>
      <w:r>
        <w:rPr>
          <w:sz w:val="28"/>
          <w:szCs w:val="28"/>
          <w:lang w:val="en-US"/>
        </w:rPr>
      </w:r>
    </w:p>
    <w:p>
      <w:pPr>
        <w:pStyle w:val="style0"/>
        <w:ind w:hanging="0" w:left="360" w:right="0"/>
        <w:jc w:val="both"/>
        <w:rPr>
          <w:sz w:val="28"/>
          <w:szCs w:val="28"/>
          <w:lang w:val="en-US"/>
        </w:rPr>
      </w:pPr>
      <w:r>
        <w:rPr>
          <w:sz w:val="28"/>
          <w:szCs w:val="28"/>
          <w:lang w:val="en-US"/>
        </w:rPr>
      </w:r>
    </w:p>
    <w:p>
      <w:pPr>
        <w:pStyle w:val="style0"/>
        <w:ind w:hanging="0" w:left="360" w:right="0"/>
        <w:jc w:val="both"/>
        <w:rPr>
          <w:sz w:val="28"/>
          <w:szCs w:val="28"/>
        </w:rPr>
      </w:pPr>
      <w:r>
        <w:rPr>
          <w:sz w:val="28"/>
          <w:szCs w:val="28"/>
        </w:rPr>
      </w:r>
    </w:p>
    <w:p>
      <w:pPr>
        <w:pStyle w:val="style0"/>
        <w:ind w:hanging="0" w:left="360" w:right="0"/>
        <w:jc w:val="both"/>
        <w:rPr>
          <w:sz w:val="28"/>
          <w:szCs w:val="28"/>
        </w:rPr>
      </w:pPr>
      <w:r>
        <w:rPr>
          <w:sz w:val="28"/>
          <w:szCs w:val="28"/>
        </w:rPr>
      </w:r>
    </w:p>
    <w:p>
      <w:pPr>
        <w:pStyle w:val="style0"/>
        <w:ind w:hanging="0" w:left="360" w:right="0"/>
        <w:jc w:val="both"/>
        <w:rPr>
          <w:sz w:val="28"/>
          <w:szCs w:val="28"/>
        </w:rPr>
      </w:pPr>
      <w:r>
        <w:rPr>
          <w:sz w:val="28"/>
          <w:szCs w:val="28"/>
        </w:rPr>
      </w:r>
    </w:p>
    <w:p>
      <w:pPr>
        <w:pStyle w:val="style0"/>
        <w:ind w:hanging="0" w:left="360" w:right="0"/>
        <w:jc w:val="both"/>
        <w:rPr>
          <w:sz w:val="28"/>
          <w:szCs w:val="28"/>
        </w:rPr>
      </w:pPr>
      <w:r>
        <w:rPr>
          <w:sz w:val="28"/>
          <w:szCs w:val="28"/>
        </w:rPr>
      </w:r>
    </w:p>
    <w:p>
      <w:pPr>
        <w:pStyle w:val="style0"/>
        <w:ind w:hanging="0" w:left="360" w:right="0"/>
        <w:jc w:val="both"/>
        <w:rPr>
          <w:sz w:val="28"/>
          <w:szCs w:val="28"/>
        </w:rPr>
      </w:pPr>
      <w:r>
        <w:rPr>
          <w:sz w:val="28"/>
          <w:szCs w:val="28"/>
        </w:rPr>
      </w:r>
    </w:p>
    <w:p>
      <w:pPr>
        <w:pStyle w:val="style0"/>
        <w:ind w:hanging="0" w:left="360" w:right="0"/>
        <w:jc w:val="both"/>
        <w:rPr>
          <w:sz w:val="28"/>
          <w:szCs w:val="28"/>
          <w:lang w:val="en-US"/>
        </w:rPr>
      </w:pPr>
      <w:r>
        <w:rPr>
          <w:sz w:val="28"/>
          <w:szCs w:val="28"/>
          <w:lang w:val="en-US"/>
        </w:rPr>
      </w:r>
    </w:p>
    <w:p>
      <w:pPr>
        <w:pStyle w:val="style0"/>
        <w:ind w:hanging="0" w:left="360" w:right="0"/>
        <w:jc w:val="both"/>
        <w:rPr>
          <w:sz w:val="28"/>
          <w:szCs w:val="28"/>
          <w:lang w:val="en-US"/>
        </w:rPr>
      </w:pPr>
      <w:r>
        <w:rPr>
          <w:sz w:val="28"/>
          <w:szCs w:val="28"/>
          <w:lang w:val="en-US"/>
        </w:rPr>
      </w:r>
    </w:p>
    <w:p>
      <w:pPr>
        <w:pStyle w:val="style0"/>
        <w:ind w:hanging="0" w:left="360" w:right="0"/>
        <w:jc w:val="both"/>
        <w:rPr>
          <w:sz w:val="28"/>
          <w:szCs w:val="28"/>
          <w:lang w:val="en-US"/>
        </w:rPr>
      </w:pPr>
      <w:r>
        <w:rPr>
          <w:sz w:val="28"/>
          <w:szCs w:val="28"/>
          <w:lang w:val="en-US"/>
        </w:rPr>
      </w:r>
    </w:p>
    <w:p>
      <w:pPr>
        <w:pStyle w:val="style0"/>
        <w:ind w:hanging="0" w:left="360" w:right="0"/>
        <w:jc w:val="both"/>
        <w:rPr>
          <w:sz w:val="28"/>
          <w:szCs w:val="28"/>
          <w:lang w:val="en-US"/>
        </w:rPr>
      </w:pPr>
      <w:r>
        <w:rPr>
          <w:sz w:val="28"/>
          <w:szCs w:val="28"/>
          <w:lang w:val="en-US"/>
        </w:rPr>
      </w:r>
    </w:p>
    <w:p>
      <w:pPr>
        <w:pStyle w:val="style0"/>
        <w:ind w:hanging="0" w:left="360" w:right="0"/>
        <w:rPr/>
      </w:pPr>
      <w:r>
        <w:rPr/>
      </w:r>
    </w:p>
    <w:p>
      <w:pPr>
        <w:pStyle w:val="style0"/>
        <w:ind w:hanging="0" w:left="360" w:right="0"/>
        <w:rPr>
          <w:b/>
          <w:sz w:val="32"/>
          <w:szCs w:val="32"/>
        </w:rPr>
      </w:pPr>
      <w:r>
        <w:rPr>
          <w:b/>
          <w:sz w:val="32"/>
          <w:szCs w:val="32"/>
        </w:rPr>
        <w:t>2. Емисии на вредни и опасни вещества в околната среда.</w:t>
      </w:r>
    </w:p>
    <w:p>
      <w:pPr>
        <w:pStyle w:val="style0"/>
        <w:ind w:hanging="0" w:left="360" w:right="0"/>
        <w:rPr>
          <w:b/>
          <w:sz w:val="28"/>
          <w:szCs w:val="28"/>
        </w:rPr>
      </w:pPr>
      <w:r>
        <w:rPr>
          <w:b/>
          <w:sz w:val="28"/>
          <w:szCs w:val="28"/>
        </w:rPr>
        <w:t>2.1. Доклад по Европейския регистър за изпускането и преноса на замърсителите EPИПЗ.</w:t>
      </w:r>
    </w:p>
    <w:p>
      <w:pPr>
        <w:pStyle w:val="style0"/>
        <w:ind w:hanging="0" w:left="360" w:right="0"/>
        <w:rPr>
          <w:b/>
          <w:sz w:val="28"/>
          <w:szCs w:val="28"/>
        </w:rPr>
      </w:pPr>
      <w:r>
        <w:rPr>
          <w:b/>
          <w:sz w:val="28"/>
          <w:szCs w:val="28"/>
        </w:rPr>
      </w:r>
    </w:p>
    <w:p>
      <w:pPr>
        <w:pStyle w:val="style0"/>
        <w:ind w:hanging="0" w:left="360" w:right="0"/>
        <w:jc w:val="both"/>
        <w:rPr>
          <w:sz w:val="28"/>
          <w:szCs w:val="28"/>
        </w:rPr>
      </w:pPr>
      <w:r>
        <w:rPr>
          <w:sz w:val="28"/>
          <w:szCs w:val="28"/>
        </w:rPr>
        <w:t>В таблица 1 към съответния годишен доклад са докладвани емисиите на вредни вещества. Определените прагови стойности в съответната таблица1, съгласно Приложение ІІ  на Регламент ЕО № 166/2006 на Европейския парламент за инсталацията не превишават посочената прагова стойност.</w:t>
      </w:r>
    </w:p>
    <w:p>
      <w:pPr>
        <w:pStyle w:val="style0"/>
        <w:ind w:hanging="0" w:left="360" w:right="0"/>
        <w:jc w:val="both"/>
        <w:rPr>
          <w:sz w:val="28"/>
          <w:szCs w:val="28"/>
        </w:rPr>
      </w:pPr>
      <w:r>
        <w:rPr>
          <w:sz w:val="28"/>
          <w:szCs w:val="28"/>
        </w:rPr>
        <w:t>В таблица 1 са докладвани следните замърсители за инсталацията: серни оксиди, азотни оксиди, олово, общ органичен въглерод, фини прахови частици &lt; 10µm</w:t>
      </w:r>
      <w:r>
        <w:rPr>
          <w:sz w:val="28"/>
          <w:szCs w:val="28"/>
          <w:lang w:val="en-US"/>
        </w:rPr>
        <w:t>n.</w:t>
      </w:r>
      <w:r>
        <w:rPr>
          <w:sz w:val="28"/>
          <w:szCs w:val="28"/>
        </w:rPr>
        <w:t xml:space="preserve">,хлороводород, флуороводород, въглероден оксид и въглероден диоксид. </w:t>
      </w:r>
    </w:p>
    <w:p>
      <w:pPr>
        <w:pStyle w:val="style0"/>
        <w:ind w:hanging="0" w:left="360" w:right="0"/>
        <w:jc w:val="both"/>
        <w:rPr>
          <w:sz w:val="28"/>
          <w:szCs w:val="28"/>
        </w:rPr>
      </w:pPr>
      <w:r>
        <w:rPr>
          <w:sz w:val="28"/>
          <w:szCs w:val="28"/>
        </w:rPr>
        <w:t>За изчисляването на годишното количество емисия за всяко вещество /от таблица 1/ се взимат протоколите от измерването на  всички точкови източници изпускани в атмосферния въздух. Протоколите от измерването са от 0</w:t>
      </w:r>
      <w:r>
        <w:rPr>
          <w:sz w:val="28"/>
          <w:szCs w:val="28"/>
          <w:lang w:val="en-US"/>
        </w:rPr>
        <w:t>7</w:t>
      </w:r>
      <w:r>
        <w:rPr>
          <w:sz w:val="28"/>
          <w:szCs w:val="28"/>
        </w:rPr>
        <w:t>/20</w:t>
      </w:r>
      <w:r>
        <w:rPr>
          <w:sz w:val="28"/>
          <w:szCs w:val="28"/>
          <w:lang w:val="en-US"/>
        </w:rPr>
        <w:t>14</w:t>
      </w:r>
      <w:r>
        <w:rPr>
          <w:sz w:val="28"/>
          <w:szCs w:val="28"/>
        </w:rPr>
        <w:t>г., тъй като по усл. 9.6.1. и плана за мониторинг честотата на измерване е веднъж  годишно.</w:t>
      </w:r>
    </w:p>
    <w:p>
      <w:pPr>
        <w:pStyle w:val="style0"/>
        <w:ind w:hanging="0" w:left="360" w:right="0"/>
        <w:jc w:val="both"/>
        <w:rPr>
          <w:sz w:val="28"/>
          <w:szCs w:val="28"/>
        </w:rPr>
      </w:pPr>
      <w:r>
        <w:rPr>
          <w:sz w:val="28"/>
          <w:szCs w:val="28"/>
        </w:rPr>
        <w:t>Изпускащите устройства са 11броя.</w:t>
      </w:r>
    </w:p>
    <w:p>
      <w:pPr>
        <w:pStyle w:val="style0"/>
        <w:ind w:hanging="0" w:left="360" w:right="0"/>
        <w:jc w:val="both"/>
        <w:rPr>
          <w:sz w:val="28"/>
          <w:szCs w:val="28"/>
        </w:rPr>
      </w:pPr>
      <w:r>
        <w:rPr>
          <w:sz w:val="28"/>
          <w:szCs w:val="28"/>
        </w:rPr>
        <w:t>Измерванията на емисиите на вредни вещества  са извършени от акредитирана лаборатория при ”ВЕЗЕЛ” ЕООД гр.Варна.</w:t>
      </w:r>
    </w:p>
    <w:p>
      <w:pPr>
        <w:pStyle w:val="style0"/>
        <w:ind w:hanging="0" w:left="360" w:right="0"/>
        <w:jc w:val="both"/>
        <w:rPr>
          <w:sz w:val="28"/>
          <w:szCs w:val="28"/>
        </w:rPr>
      </w:pPr>
      <w:r>
        <w:rPr>
          <w:sz w:val="28"/>
          <w:szCs w:val="28"/>
        </w:rPr>
        <w:t>Изчисляването на годишното количество емисия/за всяко едно вредно вещество/ става по-следния начин:</w:t>
      </w:r>
    </w:p>
    <w:p>
      <w:pPr>
        <w:pStyle w:val="style0"/>
        <w:ind w:hanging="0" w:left="360" w:right="0"/>
        <w:jc w:val="both"/>
        <w:rPr>
          <w:sz w:val="28"/>
          <w:szCs w:val="28"/>
        </w:rPr>
      </w:pPr>
      <w:r>
        <w:rPr>
          <w:sz w:val="28"/>
          <w:szCs w:val="28"/>
        </w:rPr>
      </w:r>
    </w:p>
    <w:p>
      <w:pPr>
        <w:pStyle w:val="style0"/>
        <w:ind w:hanging="0" w:left="360" w:right="0"/>
        <w:jc w:val="both"/>
        <w:rPr>
          <w:b/>
          <w:sz w:val="28"/>
          <w:szCs w:val="28"/>
          <w:lang w:val="en-US"/>
        </w:rPr>
      </w:pPr>
      <w:r>
        <w:rPr>
          <w:b/>
          <w:sz w:val="28"/>
          <w:szCs w:val="28"/>
        </w:rPr>
        <w:t xml:space="preserve">             </w:t>
      </w:r>
      <w:r>
        <w:rPr>
          <w:b/>
          <w:sz w:val="28"/>
          <w:szCs w:val="28"/>
        </w:rPr>
        <w:t>Е</w:t>
      </w:r>
      <w:r>
        <w:rPr>
          <w:b/>
          <w:sz w:val="28"/>
          <w:szCs w:val="28"/>
          <w:lang w:val="en-US"/>
        </w:rPr>
        <w:t xml:space="preserve"> = C * Q * T / </w:t>
      </w:r>
      <w:r>
        <w:rPr>
          <w:b/>
          <w:sz w:val="28"/>
          <w:szCs w:val="28"/>
        </w:rPr>
        <w:t>10</w:t>
      </w:r>
      <w:r>
        <w:rPr>
          <w:b/>
          <w:sz w:val="28"/>
          <w:szCs w:val="28"/>
          <w:vertAlign w:val="superscript"/>
        </w:rPr>
        <w:t>6</w:t>
      </w:r>
      <w:r>
        <w:rPr>
          <w:b/>
          <w:sz w:val="28"/>
          <w:szCs w:val="28"/>
          <w:lang w:val="en-US"/>
        </w:rPr>
        <w:t xml:space="preserve"> </w:t>
      </w:r>
    </w:p>
    <w:p>
      <w:pPr>
        <w:pStyle w:val="style0"/>
        <w:ind w:hanging="0" w:left="360" w:right="0"/>
        <w:jc w:val="both"/>
        <w:rPr>
          <w:sz w:val="28"/>
          <w:szCs w:val="28"/>
        </w:rPr>
      </w:pPr>
      <w:r>
        <w:rPr>
          <w:sz w:val="28"/>
          <w:szCs w:val="28"/>
        </w:rPr>
        <w:t>където:</w:t>
      </w:r>
    </w:p>
    <w:p>
      <w:pPr>
        <w:pStyle w:val="style0"/>
        <w:ind w:hanging="0" w:left="360" w:right="0"/>
        <w:jc w:val="both"/>
        <w:rPr>
          <w:sz w:val="28"/>
          <w:szCs w:val="28"/>
        </w:rPr>
      </w:pPr>
      <w:r>
        <w:rPr>
          <w:sz w:val="28"/>
          <w:szCs w:val="28"/>
        </w:rPr>
        <w:t xml:space="preserve">     </w:t>
      </w:r>
      <w:r>
        <w:rPr>
          <w:b/>
          <w:sz w:val="28"/>
          <w:szCs w:val="28"/>
        </w:rPr>
        <w:t xml:space="preserve">Е = </w:t>
      </w:r>
      <w:r>
        <w:rPr>
          <w:sz w:val="28"/>
          <w:szCs w:val="28"/>
        </w:rPr>
        <w:t>емисия  (К</w:t>
      </w:r>
      <w:r>
        <w:rPr>
          <w:b/>
          <w:lang w:val="en-US"/>
        </w:rPr>
        <w:t>g</w:t>
      </w:r>
      <w:r>
        <w:rPr>
          <w:b/>
        </w:rPr>
        <w:t>/ год.</w:t>
      </w:r>
      <w:r>
        <w:rPr>
          <w:sz w:val="28"/>
          <w:szCs w:val="28"/>
        </w:rPr>
        <w:t>)</w:t>
      </w:r>
    </w:p>
    <w:p>
      <w:pPr>
        <w:pStyle w:val="style0"/>
        <w:ind w:hanging="0" w:left="360" w:right="0"/>
        <w:jc w:val="both"/>
        <w:rPr>
          <w:sz w:val="28"/>
          <w:szCs w:val="28"/>
        </w:rPr>
      </w:pPr>
      <w:r>
        <w:rPr>
          <w:b/>
          <w:sz w:val="28"/>
          <w:szCs w:val="28"/>
        </w:rPr>
        <w:t xml:space="preserve">     </w:t>
      </w:r>
      <w:r>
        <w:rPr>
          <w:b/>
          <w:sz w:val="28"/>
          <w:szCs w:val="28"/>
          <w:lang w:val="en-US"/>
        </w:rPr>
        <w:t>C</w:t>
      </w:r>
      <w:r>
        <w:rPr>
          <w:b/>
          <w:sz w:val="28"/>
          <w:szCs w:val="28"/>
        </w:rPr>
        <w:t xml:space="preserve"> = </w:t>
      </w:r>
      <w:r>
        <w:rPr>
          <w:sz w:val="28"/>
          <w:szCs w:val="28"/>
        </w:rPr>
        <w:t xml:space="preserve">концентрация на замърсителя в отпадните газове (приведената </w:t>
      </w:r>
    </w:p>
    <w:p>
      <w:pPr>
        <w:pStyle w:val="style0"/>
        <w:ind w:hanging="0" w:left="360" w:right="0"/>
        <w:jc w:val="both"/>
        <w:rPr>
          <w:b/>
          <w:sz w:val="28"/>
          <w:szCs w:val="28"/>
        </w:rPr>
      </w:pPr>
      <w:r>
        <w:rPr>
          <w:b/>
          <w:sz w:val="28"/>
          <w:szCs w:val="28"/>
        </w:rPr>
        <w:t xml:space="preserve">          </w:t>
      </w:r>
      <w:r>
        <w:rPr>
          <w:sz w:val="28"/>
          <w:szCs w:val="28"/>
        </w:rPr>
        <w:t xml:space="preserve">  </w:t>
      </w:r>
      <w:r>
        <w:rPr>
          <w:sz w:val="28"/>
          <w:szCs w:val="28"/>
        </w:rPr>
        <w:t xml:space="preserve">стойност) </w:t>
      </w:r>
      <w:r>
        <w:rPr>
          <w:b/>
          <w:sz w:val="28"/>
          <w:szCs w:val="28"/>
        </w:rPr>
        <w:t xml:space="preserve"> </w:t>
      </w:r>
      <w:r>
        <w:rPr>
          <w:sz w:val="28"/>
          <w:szCs w:val="28"/>
        </w:rPr>
        <w:t xml:space="preserve"> </w:t>
      </w:r>
      <w:r>
        <w:rPr>
          <w:b/>
          <w:lang w:val="en-US"/>
        </w:rPr>
        <w:t xml:space="preserve"> </w:t>
      </w:r>
      <w:r>
        <w:rPr>
          <w:sz w:val="28"/>
          <w:szCs w:val="28"/>
        </w:rPr>
        <w:t xml:space="preserve">(mg/Nm³) </w:t>
      </w:r>
      <w:r>
        <w:rPr>
          <w:b/>
          <w:sz w:val="28"/>
          <w:szCs w:val="28"/>
        </w:rPr>
        <w:t xml:space="preserve"> </w:t>
      </w:r>
    </w:p>
    <w:p>
      <w:pPr>
        <w:pStyle w:val="style0"/>
        <w:ind w:hanging="0" w:left="360" w:right="0"/>
        <w:jc w:val="both"/>
        <w:rPr>
          <w:sz w:val="28"/>
          <w:szCs w:val="28"/>
        </w:rPr>
      </w:pPr>
      <w:r>
        <w:rPr>
          <w:b/>
          <w:sz w:val="28"/>
          <w:szCs w:val="28"/>
        </w:rPr>
        <w:t xml:space="preserve">     </w:t>
      </w:r>
      <w:r>
        <w:rPr>
          <w:b/>
          <w:sz w:val="28"/>
          <w:szCs w:val="28"/>
          <w:lang w:val="en-US"/>
        </w:rPr>
        <w:t>Q</w:t>
      </w:r>
      <w:r>
        <w:rPr>
          <w:b/>
          <w:sz w:val="28"/>
          <w:szCs w:val="28"/>
        </w:rPr>
        <w:t xml:space="preserve"> =</w:t>
      </w:r>
      <w:r>
        <w:rPr>
          <w:sz w:val="28"/>
          <w:szCs w:val="28"/>
        </w:rPr>
        <w:t xml:space="preserve"> поток на отпадъчни газове при нор. условия (Nm³/ h)</w:t>
      </w:r>
    </w:p>
    <w:p>
      <w:pPr>
        <w:pStyle w:val="style0"/>
        <w:ind w:hanging="0" w:left="360" w:right="0"/>
        <w:jc w:val="both"/>
        <w:rPr>
          <w:sz w:val="28"/>
          <w:szCs w:val="28"/>
        </w:rPr>
      </w:pPr>
      <w:r>
        <w:rPr>
          <w:b/>
          <w:sz w:val="28"/>
          <w:szCs w:val="28"/>
        </w:rPr>
        <w:t xml:space="preserve">     </w:t>
      </w:r>
      <w:r>
        <w:rPr>
          <w:b/>
          <w:sz w:val="28"/>
          <w:szCs w:val="28"/>
          <w:lang w:val="en-US"/>
        </w:rPr>
        <w:t>T</w:t>
      </w:r>
      <w:r>
        <w:rPr>
          <w:b/>
          <w:sz w:val="28"/>
          <w:szCs w:val="28"/>
        </w:rPr>
        <w:t xml:space="preserve"> = </w:t>
      </w:r>
      <w:r>
        <w:rPr>
          <w:sz w:val="28"/>
          <w:szCs w:val="28"/>
        </w:rPr>
        <w:t>производствено време за година (часа/год)</w:t>
      </w:r>
    </w:p>
    <w:p>
      <w:pPr>
        <w:pStyle w:val="style0"/>
        <w:ind w:hanging="0" w:left="360" w:right="0"/>
        <w:jc w:val="both"/>
        <w:rPr>
          <w:sz w:val="28"/>
          <w:szCs w:val="28"/>
        </w:rPr>
      </w:pPr>
      <w:r>
        <w:rPr>
          <w:sz w:val="28"/>
          <w:szCs w:val="28"/>
        </w:rPr>
      </w:r>
    </w:p>
    <w:p>
      <w:pPr>
        <w:pStyle w:val="style0"/>
        <w:ind w:hanging="0" w:left="360" w:right="0"/>
        <w:jc w:val="both"/>
        <w:rPr>
          <w:sz w:val="28"/>
          <w:szCs w:val="28"/>
        </w:rPr>
      </w:pPr>
      <w:r>
        <w:rPr>
          <w:sz w:val="28"/>
          <w:szCs w:val="28"/>
        </w:rPr>
        <w:t>За получаване на стойността в таблица 1 (</w:t>
      </w:r>
      <w:r>
        <w:rPr>
          <w:b/>
          <w:sz w:val="28"/>
          <w:szCs w:val="28"/>
        </w:rPr>
        <w:t>колона 1а</w:t>
      </w:r>
      <w:r>
        <w:rPr>
          <w:sz w:val="28"/>
          <w:szCs w:val="28"/>
        </w:rPr>
        <w:t>)  от приложението  годишната емисия на всяко вредно вещество, за всеки точков източник и за всяко едно измерване се сумира.</w:t>
      </w:r>
      <w:r>
        <w:rPr>
          <w:i/>
          <w:sz w:val="28"/>
          <w:szCs w:val="28"/>
        </w:rPr>
        <w:t xml:space="preserve"> </w:t>
      </w:r>
      <w:r>
        <w:rPr>
          <w:sz w:val="28"/>
          <w:szCs w:val="28"/>
        </w:rPr>
        <w:t>/Виж приложение № 4</w:t>
      </w:r>
      <w:r>
        <w:rPr>
          <w:sz w:val="28"/>
          <w:szCs w:val="28"/>
          <w:lang w:val="en-US"/>
        </w:rPr>
        <w:t xml:space="preserve"> -</w:t>
      </w:r>
      <w:r>
        <w:rPr>
          <w:sz w:val="28"/>
          <w:szCs w:val="28"/>
        </w:rPr>
        <w:t xml:space="preserve"> За изчисляването на годишните емисии за всяко едно вредно вещество  и сумарно количество емисия за всяко едно вещество/.</w:t>
      </w:r>
    </w:p>
    <w:p>
      <w:pPr>
        <w:pStyle w:val="style0"/>
        <w:ind w:hanging="0" w:left="360" w:right="0"/>
        <w:jc w:val="both"/>
        <w:rPr>
          <w:sz w:val="28"/>
          <w:szCs w:val="28"/>
        </w:rPr>
      </w:pPr>
      <w:r>
        <w:rPr>
          <w:b/>
          <w:sz w:val="28"/>
          <w:szCs w:val="28"/>
        </w:rPr>
        <w:t>Приведената стойност и количеството отпадъчни газове при нормални условия са взети от протоколите за измерване на вредните вещества</w:t>
      </w:r>
      <w:r>
        <w:rPr>
          <w:sz w:val="28"/>
          <w:szCs w:val="28"/>
        </w:rPr>
        <w:t>.</w:t>
      </w:r>
    </w:p>
    <w:p>
      <w:pPr>
        <w:pStyle w:val="style0"/>
        <w:ind w:hanging="0" w:left="360" w:right="0"/>
        <w:jc w:val="both"/>
        <w:rPr>
          <w:sz w:val="28"/>
          <w:szCs w:val="28"/>
        </w:rPr>
      </w:pPr>
      <w:r>
        <w:rPr>
          <w:sz w:val="28"/>
          <w:szCs w:val="28"/>
        </w:rPr>
        <w:t>Изчисленията на емисиите на вредни вещества при емисионен фактор в мерни единици (</w:t>
      </w:r>
      <w:r>
        <w:rPr>
          <w:b/>
          <w:lang w:val="en-US"/>
        </w:rPr>
        <w:t>g</w:t>
      </w:r>
      <w:r>
        <w:rPr>
          <w:sz w:val="28"/>
          <w:szCs w:val="28"/>
        </w:rPr>
        <w:t>/</w:t>
      </w:r>
      <w:r>
        <w:rPr>
          <w:sz w:val="28"/>
          <w:szCs w:val="28"/>
          <w:lang w:val="en-US"/>
        </w:rPr>
        <w:t>GJ</w:t>
      </w:r>
      <w:r>
        <w:rPr>
          <w:sz w:val="28"/>
          <w:szCs w:val="28"/>
        </w:rPr>
        <w:t xml:space="preserve">) се извършват от Актуализираната методика с код на процеса </w:t>
      </w:r>
      <w:r>
        <w:rPr>
          <w:b/>
          <w:sz w:val="28"/>
          <w:szCs w:val="28"/>
        </w:rPr>
        <w:t>(</w:t>
      </w:r>
      <w:r>
        <w:rPr>
          <w:b/>
          <w:sz w:val="28"/>
          <w:szCs w:val="28"/>
          <w:lang w:val="en-US"/>
        </w:rPr>
        <w:t>SNAP CODE</w:t>
      </w:r>
      <w:r>
        <w:rPr>
          <w:b/>
          <w:sz w:val="28"/>
          <w:szCs w:val="28"/>
        </w:rPr>
        <w:t>)</w:t>
      </w:r>
      <w:r>
        <w:rPr>
          <w:b/>
          <w:sz w:val="28"/>
          <w:szCs w:val="28"/>
          <w:lang w:val="en-US"/>
        </w:rPr>
        <w:t xml:space="preserve"> - 030320 </w:t>
      </w:r>
      <w:r>
        <w:rPr>
          <w:sz w:val="28"/>
          <w:szCs w:val="28"/>
          <w:lang w:val="en-US"/>
        </w:rPr>
        <w:t xml:space="preserve"> </w:t>
      </w:r>
      <w:r>
        <w:rPr>
          <w:sz w:val="28"/>
          <w:szCs w:val="28"/>
        </w:rPr>
        <w:t>както следва:</w:t>
      </w:r>
    </w:p>
    <w:p>
      <w:pPr>
        <w:pStyle w:val="style0"/>
        <w:ind w:hanging="0" w:left="360" w:right="0"/>
        <w:jc w:val="both"/>
        <w:rPr>
          <w:sz w:val="28"/>
          <w:szCs w:val="28"/>
        </w:rPr>
      </w:pPr>
      <w:r>
        <w:rPr>
          <w:sz w:val="28"/>
          <w:szCs w:val="28"/>
        </w:rPr>
      </w:r>
    </w:p>
    <w:p>
      <w:pPr>
        <w:pStyle w:val="style0"/>
        <w:ind w:hanging="0" w:left="360" w:right="0"/>
        <w:jc w:val="both"/>
        <w:rPr>
          <w:b/>
          <w:sz w:val="28"/>
          <w:szCs w:val="28"/>
          <w:lang w:val="en-US"/>
        </w:rPr>
      </w:pPr>
      <w:r>
        <w:rPr>
          <w:b/>
          <w:sz w:val="28"/>
          <w:szCs w:val="28"/>
          <w:lang w:val="en-US"/>
        </w:rPr>
      </w:r>
    </w:p>
    <w:p>
      <w:pPr>
        <w:pStyle w:val="style0"/>
        <w:ind w:hanging="0" w:left="360" w:right="0"/>
        <w:jc w:val="both"/>
        <w:rPr>
          <w:b/>
          <w:sz w:val="28"/>
          <w:szCs w:val="28"/>
          <w:lang w:val="en-US"/>
        </w:rPr>
      </w:pPr>
      <w:r>
        <w:rPr>
          <w:b/>
          <w:sz w:val="28"/>
          <w:szCs w:val="28"/>
          <w:lang w:val="en-US"/>
        </w:rPr>
      </w:r>
    </w:p>
    <w:p>
      <w:pPr>
        <w:pStyle w:val="style0"/>
        <w:ind w:hanging="0" w:left="360" w:right="0"/>
        <w:jc w:val="both"/>
        <w:rPr>
          <w:b/>
          <w:sz w:val="28"/>
          <w:szCs w:val="28"/>
          <w:lang w:val="en-US"/>
        </w:rPr>
      </w:pPr>
      <w:r>
        <w:rPr>
          <w:b/>
          <w:sz w:val="28"/>
          <w:szCs w:val="28"/>
          <w:lang w:val="en-US"/>
        </w:rPr>
      </w:r>
    </w:p>
    <w:p>
      <w:pPr>
        <w:pStyle w:val="style0"/>
        <w:ind w:hanging="0" w:left="360" w:right="0"/>
        <w:jc w:val="both"/>
        <w:rPr>
          <w:b/>
          <w:sz w:val="28"/>
          <w:szCs w:val="28"/>
          <w:lang w:val="en-US"/>
        </w:rPr>
      </w:pPr>
      <w:r>
        <w:rPr>
          <w:b/>
          <w:sz w:val="28"/>
          <w:szCs w:val="28"/>
          <w:lang w:val="en-US"/>
        </w:rPr>
      </w:r>
    </w:p>
    <w:p>
      <w:pPr>
        <w:pStyle w:val="style0"/>
        <w:ind w:hanging="0" w:left="360" w:right="0"/>
        <w:jc w:val="both"/>
        <w:rPr>
          <w:b/>
          <w:sz w:val="28"/>
          <w:szCs w:val="28"/>
        </w:rPr>
      </w:pPr>
      <w:r>
        <w:rPr>
          <w:b/>
          <w:sz w:val="28"/>
          <w:szCs w:val="28"/>
        </w:rPr>
        <w:t>Е= Е</w:t>
      </w:r>
      <w:r>
        <w:rPr>
          <w:b/>
          <w:sz w:val="28"/>
          <w:szCs w:val="28"/>
          <w:lang w:val="en-US"/>
        </w:rPr>
        <w:t>F</w:t>
      </w:r>
      <w:r>
        <w:rPr>
          <w:b/>
          <w:sz w:val="28"/>
          <w:szCs w:val="28"/>
        </w:rPr>
        <w:t xml:space="preserve"> </w:t>
      </w:r>
      <w:r>
        <w:rPr>
          <w:b/>
        </w:rPr>
        <w:t xml:space="preserve">х </w:t>
      </w:r>
      <w:r>
        <w:rPr>
          <w:b/>
          <w:sz w:val="28"/>
          <w:szCs w:val="28"/>
        </w:rPr>
        <w:t>А</w:t>
      </w:r>
    </w:p>
    <w:p>
      <w:pPr>
        <w:pStyle w:val="style0"/>
        <w:ind w:hanging="0" w:left="360" w:right="0"/>
        <w:jc w:val="both"/>
        <w:rPr>
          <w:sz w:val="28"/>
          <w:szCs w:val="28"/>
        </w:rPr>
      </w:pPr>
      <w:r>
        <w:rPr>
          <w:sz w:val="28"/>
          <w:szCs w:val="28"/>
        </w:rPr>
        <w:t>Където:</w:t>
      </w:r>
    </w:p>
    <w:p>
      <w:pPr>
        <w:pStyle w:val="style0"/>
        <w:ind w:hanging="0" w:left="360" w:right="0"/>
        <w:jc w:val="both"/>
        <w:rPr>
          <w:sz w:val="28"/>
          <w:szCs w:val="28"/>
        </w:rPr>
      </w:pPr>
      <w:r>
        <w:rPr>
          <w:b/>
          <w:sz w:val="28"/>
          <w:szCs w:val="28"/>
        </w:rPr>
        <w:t xml:space="preserve">Е </w:t>
      </w:r>
      <w:r>
        <w:rPr>
          <w:b/>
          <w:sz w:val="28"/>
          <w:szCs w:val="28"/>
          <w:lang w:val="en-US"/>
        </w:rPr>
        <w:t xml:space="preserve">  </w:t>
      </w:r>
      <w:r>
        <w:rPr>
          <w:b/>
          <w:sz w:val="28"/>
          <w:szCs w:val="28"/>
        </w:rPr>
        <w:t xml:space="preserve">-  </w:t>
      </w:r>
      <w:r>
        <w:rPr>
          <w:sz w:val="28"/>
          <w:szCs w:val="28"/>
        </w:rPr>
        <w:t xml:space="preserve">годишна емисия  </w:t>
      </w:r>
    </w:p>
    <w:p>
      <w:pPr>
        <w:pStyle w:val="style0"/>
        <w:ind w:hanging="0" w:left="360" w:right="0"/>
        <w:jc w:val="both"/>
        <w:rPr>
          <w:sz w:val="28"/>
          <w:szCs w:val="28"/>
        </w:rPr>
      </w:pPr>
      <w:r>
        <w:rPr>
          <w:b/>
          <w:sz w:val="28"/>
          <w:szCs w:val="28"/>
        </w:rPr>
        <w:t>Е</w:t>
      </w:r>
      <w:r>
        <w:rPr>
          <w:b/>
          <w:sz w:val="28"/>
          <w:szCs w:val="28"/>
          <w:lang w:val="en-US"/>
        </w:rPr>
        <w:t>F</w:t>
      </w:r>
      <w:r>
        <w:rPr>
          <w:b/>
          <w:sz w:val="28"/>
          <w:szCs w:val="28"/>
        </w:rPr>
        <w:t xml:space="preserve"> - </w:t>
      </w:r>
      <w:r>
        <w:rPr>
          <w:sz w:val="28"/>
          <w:szCs w:val="28"/>
        </w:rPr>
        <w:t xml:space="preserve">емисионен фактор за дадения атмосферен замърсител в случая </w:t>
      </w:r>
    </w:p>
    <w:p>
      <w:pPr>
        <w:pStyle w:val="style0"/>
        <w:ind w:hanging="0" w:left="360" w:right="0"/>
        <w:jc w:val="both"/>
        <w:rPr>
          <w:sz w:val="28"/>
          <w:szCs w:val="28"/>
        </w:rPr>
      </w:pPr>
      <w:r>
        <w:rPr>
          <w:b/>
          <w:sz w:val="28"/>
          <w:szCs w:val="28"/>
        </w:rPr>
        <w:t xml:space="preserve">         </w:t>
      </w:r>
      <w:r>
        <w:rPr>
          <w:sz w:val="28"/>
          <w:szCs w:val="28"/>
        </w:rPr>
        <w:t xml:space="preserve">  </w:t>
      </w:r>
      <w:r>
        <w:rPr>
          <w:sz w:val="28"/>
          <w:szCs w:val="28"/>
        </w:rPr>
        <w:t>природен газ изразен  в (</w:t>
      </w:r>
      <w:r>
        <w:rPr>
          <w:b/>
          <w:lang w:val="en-US"/>
        </w:rPr>
        <w:t>g</w:t>
      </w:r>
      <w:r>
        <w:rPr>
          <w:sz w:val="28"/>
          <w:szCs w:val="28"/>
        </w:rPr>
        <w:t>/</w:t>
      </w:r>
      <w:r>
        <w:rPr>
          <w:sz w:val="28"/>
          <w:szCs w:val="28"/>
          <w:lang w:val="en-US"/>
        </w:rPr>
        <w:t>GJ</w:t>
      </w:r>
      <w:r>
        <w:rPr>
          <w:sz w:val="28"/>
          <w:szCs w:val="28"/>
        </w:rPr>
        <w:t>);</w:t>
      </w:r>
    </w:p>
    <w:p>
      <w:pPr>
        <w:pStyle w:val="style0"/>
        <w:ind w:hanging="0" w:left="360" w:right="0"/>
        <w:jc w:val="both"/>
        <w:rPr>
          <w:sz w:val="28"/>
          <w:szCs w:val="28"/>
        </w:rPr>
      </w:pPr>
      <w:r>
        <w:rPr>
          <w:b/>
          <w:sz w:val="28"/>
          <w:szCs w:val="28"/>
        </w:rPr>
        <w:t xml:space="preserve">А   - </w:t>
      </w:r>
      <w:r>
        <w:rPr>
          <w:sz w:val="28"/>
          <w:szCs w:val="28"/>
        </w:rPr>
        <w:t>дейност</w:t>
      </w:r>
      <w:r>
        <w:rPr>
          <w:sz w:val="28"/>
          <w:szCs w:val="28"/>
          <w:lang w:val="en-US"/>
        </w:rPr>
        <w:t xml:space="preserve"> </w:t>
      </w:r>
      <w:r>
        <w:rPr>
          <w:sz w:val="28"/>
          <w:szCs w:val="28"/>
        </w:rPr>
        <w:t>(</w:t>
      </w:r>
      <w:r>
        <w:rPr>
          <w:sz w:val="28"/>
          <w:szCs w:val="28"/>
          <w:lang w:val="en-US"/>
        </w:rPr>
        <w:t>GJ</w:t>
      </w:r>
      <w:r>
        <w:rPr>
          <w:sz w:val="28"/>
          <w:szCs w:val="28"/>
        </w:rPr>
        <w:t>);</w:t>
      </w:r>
    </w:p>
    <w:p>
      <w:pPr>
        <w:pStyle w:val="style0"/>
        <w:jc w:val="both"/>
        <w:rPr>
          <w:b/>
          <w:sz w:val="28"/>
          <w:szCs w:val="28"/>
        </w:rPr>
      </w:pPr>
      <w:r>
        <w:rPr>
          <w:b/>
          <w:sz w:val="28"/>
          <w:szCs w:val="28"/>
          <w:lang w:val="en-US"/>
        </w:rPr>
        <w:t xml:space="preserve">     </w:t>
      </w:r>
      <w:r>
        <w:rPr>
          <w:b/>
          <w:sz w:val="28"/>
          <w:szCs w:val="28"/>
        </w:rPr>
        <w:t xml:space="preserve">А =  </w:t>
      </w:r>
      <w:r>
        <w:rPr>
          <w:b/>
          <w:sz w:val="28"/>
          <w:szCs w:val="28"/>
          <w:lang w:val="en-US"/>
        </w:rPr>
        <w:t>F</w:t>
      </w:r>
      <w:r>
        <w:rPr>
          <w:b/>
        </w:rPr>
        <w:t xml:space="preserve"> х</w:t>
      </w:r>
      <w:r>
        <w:rPr>
          <w:b/>
          <w:sz w:val="28"/>
          <w:szCs w:val="28"/>
          <w:lang w:val="en-US"/>
        </w:rPr>
        <w:t xml:space="preserve"> Q</w:t>
      </w:r>
      <w:r>
        <w:rPr>
          <w:b/>
          <w:bCs/>
          <w:sz w:val="20"/>
          <w:szCs w:val="22"/>
          <w:lang w:val="en-US"/>
        </w:rPr>
        <w:t xml:space="preserve">r </w:t>
      </w:r>
      <w:r>
        <w:rPr>
          <w:b/>
          <w:lang w:val="en-US"/>
        </w:rPr>
        <w:t xml:space="preserve">i </w:t>
      </w:r>
      <w:r>
        <w:rPr>
          <w:b/>
        </w:rPr>
        <w:t>х</w:t>
      </w:r>
      <w:r>
        <w:rPr>
          <w:b/>
          <w:lang w:val="en-US"/>
        </w:rPr>
        <w:t xml:space="preserve"> </w:t>
      </w:r>
      <w:r>
        <w:rPr>
          <w:b/>
          <w:sz w:val="28"/>
          <w:szCs w:val="28"/>
        </w:rPr>
        <w:t>Астат</w:t>
        <w:tab/>
      </w:r>
    </w:p>
    <w:p>
      <w:pPr>
        <w:pStyle w:val="style0"/>
        <w:ind w:hanging="0" w:left="360" w:right="0"/>
        <w:jc w:val="both"/>
        <w:rPr>
          <w:sz w:val="28"/>
          <w:szCs w:val="28"/>
        </w:rPr>
      </w:pPr>
      <w:r>
        <w:rPr>
          <w:b/>
          <w:sz w:val="28"/>
          <w:szCs w:val="28"/>
          <w:lang w:val="en-US"/>
        </w:rPr>
        <w:t>F –</w:t>
      </w:r>
      <w:r>
        <w:rPr>
          <w:b/>
          <w:sz w:val="28"/>
          <w:szCs w:val="28"/>
        </w:rPr>
        <w:t xml:space="preserve"> </w:t>
      </w:r>
      <w:r>
        <w:rPr>
          <w:sz w:val="28"/>
          <w:szCs w:val="28"/>
        </w:rPr>
        <w:t xml:space="preserve">специфична консумация на гориво </w:t>
      </w:r>
      <w:r>
        <w:rPr>
          <w:b/>
          <w:sz w:val="28"/>
          <w:szCs w:val="28"/>
          <w:lang w:val="en-US"/>
        </w:rPr>
        <w:t>(</w:t>
      </w:r>
      <w:r>
        <w:rPr>
          <w:sz w:val="28"/>
          <w:szCs w:val="28"/>
        </w:rPr>
        <w:t>М</w:t>
      </w:r>
      <w:r>
        <w:rPr>
          <w:sz w:val="28"/>
          <w:szCs w:val="28"/>
          <w:lang w:val="en-US"/>
        </w:rPr>
        <w:t>g</w:t>
      </w:r>
      <w:r>
        <w:rPr>
          <w:sz w:val="28"/>
          <w:szCs w:val="28"/>
        </w:rPr>
        <w:t>/М</w:t>
      </w:r>
      <w:r>
        <w:rPr>
          <w:sz w:val="28"/>
          <w:szCs w:val="28"/>
          <w:lang w:val="en-US"/>
        </w:rPr>
        <w:t>g</w:t>
      </w:r>
      <w:r>
        <w:rPr>
          <w:sz w:val="28"/>
          <w:szCs w:val="28"/>
        </w:rPr>
        <w:t xml:space="preserve"> продукт)</w:t>
      </w:r>
    </w:p>
    <w:p>
      <w:pPr>
        <w:pStyle w:val="style0"/>
        <w:ind w:hanging="0" w:left="360" w:right="0"/>
        <w:jc w:val="both"/>
        <w:rPr>
          <w:sz w:val="28"/>
          <w:szCs w:val="28"/>
        </w:rPr>
      </w:pPr>
      <w:r>
        <w:rPr>
          <w:b/>
          <w:sz w:val="28"/>
          <w:szCs w:val="28"/>
          <w:lang w:val="en-US"/>
        </w:rPr>
        <w:t xml:space="preserve">Q </w:t>
      </w:r>
      <w:r>
        <w:rPr>
          <w:b/>
          <w:lang w:val="en-US"/>
        </w:rPr>
        <w:t>i</w:t>
      </w:r>
      <w:r>
        <w:rPr>
          <w:lang w:val="en-US"/>
        </w:rPr>
        <w:t xml:space="preserve"> </w:t>
      </w:r>
      <w:r>
        <w:rPr/>
        <w:t xml:space="preserve">– </w:t>
      </w:r>
      <w:r>
        <w:rPr>
          <w:sz w:val="28"/>
          <w:szCs w:val="28"/>
        </w:rPr>
        <w:t>долна топлина на изгаряне на използваното гориво</w:t>
      </w:r>
      <w:r>
        <w:rPr>
          <w:b/>
          <w:sz w:val="28"/>
          <w:szCs w:val="28"/>
          <w:lang w:val="en-US"/>
        </w:rPr>
        <w:t>(</w:t>
      </w:r>
      <w:r>
        <w:rPr>
          <w:sz w:val="28"/>
          <w:szCs w:val="28"/>
          <w:lang w:val="en-US"/>
        </w:rPr>
        <w:t>GJ</w:t>
      </w:r>
      <w:r>
        <w:rPr>
          <w:sz w:val="28"/>
          <w:szCs w:val="28"/>
        </w:rPr>
        <w:t>/М</w:t>
      </w:r>
      <w:r>
        <w:rPr>
          <w:sz w:val="28"/>
          <w:szCs w:val="28"/>
          <w:lang w:val="en-US"/>
        </w:rPr>
        <w:t>g</w:t>
      </w:r>
      <w:r>
        <w:rPr>
          <w:sz w:val="28"/>
          <w:szCs w:val="28"/>
        </w:rPr>
        <w:t xml:space="preserve"> )</w:t>
      </w:r>
    </w:p>
    <w:p>
      <w:pPr>
        <w:pStyle w:val="style0"/>
        <w:ind w:hanging="0" w:left="360" w:right="0"/>
        <w:jc w:val="both"/>
        <w:rPr>
          <w:sz w:val="28"/>
          <w:szCs w:val="28"/>
        </w:rPr>
      </w:pPr>
      <w:r>
        <w:rPr>
          <w:b/>
          <w:sz w:val="28"/>
          <w:szCs w:val="28"/>
        </w:rPr>
        <w:t>Астат</w:t>
      </w:r>
      <w:r>
        <w:rPr>
          <w:sz w:val="28"/>
          <w:szCs w:val="28"/>
        </w:rPr>
        <w:t xml:space="preserve">- продукция за година </w:t>
      </w:r>
      <w:r>
        <w:rPr>
          <w:b/>
          <w:sz w:val="28"/>
          <w:szCs w:val="28"/>
          <w:lang w:val="en-US"/>
        </w:rPr>
        <w:t>(</w:t>
      </w:r>
      <w:r>
        <w:rPr>
          <w:sz w:val="28"/>
          <w:szCs w:val="28"/>
        </w:rPr>
        <w:t>М</w:t>
      </w:r>
      <w:r>
        <w:rPr>
          <w:sz w:val="28"/>
          <w:szCs w:val="28"/>
          <w:lang w:val="en-US"/>
        </w:rPr>
        <w:t>g</w:t>
      </w:r>
      <w:r>
        <w:rPr>
          <w:sz w:val="28"/>
          <w:szCs w:val="28"/>
        </w:rPr>
        <w:t>)</w:t>
      </w:r>
    </w:p>
    <w:p>
      <w:pPr>
        <w:pStyle w:val="style0"/>
        <w:ind w:hanging="0" w:left="360" w:right="0"/>
        <w:jc w:val="both"/>
        <w:rPr>
          <w:sz w:val="28"/>
          <w:szCs w:val="28"/>
        </w:rPr>
      </w:pPr>
      <w:r>
        <w:rPr>
          <w:sz w:val="28"/>
          <w:szCs w:val="28"/>
        </w:rPr>
      </w:r>
    </w:p>
    <w:p>
      <w:pPr>
        <w:pStyle w:val="style0"/>
        <w:ind w:hanging="0" w:left="360" w:right="0"/>
        <w:jc w:val="both"/>
        <w:rPr>
          <w:sz w:val="28"/>
          <w:szCs w:val="28"/>
        </w:rPr>
      </w:pPr>
      <w:r>
        <w:rPr>
          <w:sz w:val="28"/>
          <w:szCs w:val="28"/>
        </w:rPr>
        <w:t>Броя часове е 24h – тъй като е непрекъснат режима на инсталацията.</w:t>
      </w:r>
    </w:p>
    <w:p>
      <w:pPr>
        <w:pStyle w:val="style0"/>
        <w:ind w:hanging="0" w:left="360" w:right="0"/>
        <w:jc w:val="both"/>
        <w:rPr>
          <w:sz w:val="28"/>
          <w:szCs w:val="28"/>
        </w:rPr>
      </w:pPr>
      <w:r>
        <w:rPr>
          <w:sz w:val="28"/>
          <w:szCs w:val="28"/>
        </w:rPr>
        <w:t xml:space="preserve">Ролковата пещ  е работила нормално </w:t>
      </w:r>
      <w:r>
        <w:rPr>
          <w:b/>
          <w:sz w:val="28"/>
          <w:szCs w:val="28"/>
        </w:rPr>
        <w:t xml:space="preserve">8592 </w:t>
      </w:r>
      <w:r>
        <w:rPr>
          <w:sz w:val="28"/>
          <w:szCs w:val="28"/>
        </w:rPr>
        <w:t xml:space="preserve">часа през </w:t>
      </w:r>
      <w:r>
        <w:rPr>
          <w:b/>
          <w:sz w:val="28"/>
          <w:szCs w:val="28"/>
        </w:rPr>
        <w:t>20</w:t>
      </w:r>
      <w:r>
        <w:rPr>
          <w:b/>
          <w:sz w:val="28"/>
          <w:szCs w:val="28"/>
          <w:lang w:val="en-US"/>
        </w:rPr>
        <w:t>14</w:t>
      </w:r>
      <w:r>
        <w:rPr>
          <w:sz w:val="28"/>
          <w:szCs w:val="28"/>
        </w:rPr>
        <w:t xml:space="preserve"> година. </w:t>
      </w:r>
    </w:p>
    <w:p>
      <w:pPr>
        <w:pStyle w:val="style0"/>
        <w:ind w:hanging="0" w:left="360" w:right="0"/>
        <w:jc w:val="both"/>
        <w:rPr>
          <w:sz w:val="28"/>
          <w:szCs w:val="28"/>
        </w:rPr>
      </w:pPr>
      <w:r>
        <w:rPr>
          <w:sz w:val="28"/>
          <w:szCs w:val="28"/>
        </w:rPr>
      </w:r>
    </w:p>
    <w:p>
      <w:pPr>
        <w:pStyle w:val="style0"/>
        <w:ind w:hanging="0" w:left="360" w:right="0"/>
        <w:jc w:val="both"/>
        <w:rPr>
          <w:b/>
          <w:sz w:val="28"/>
          <w:szCs w:val="28"/>
          <w:lang w:val="en-US"/>
        </w:rPr>
      </w:pPr>
      <w:r>
        <w:rPr>
          <w:b/>
          <w:sz w:val="28"/>
          <w:szCs w:val="28"/>
        </w:rPr>
        <w:t>1 Nm³ Пр.г.</w:t>
      </w:r>
      <w:r>
        <w:rPr>
          <w:b/>
          <w:sz w:val="28"/>
          <w:szCs w:val="28"/>
          <w:lang w:val="en-US"/>
        </w:rPr>
        <w:t xml:space="preserve"> </w:t>
      </w:r>
      <w:r>
        <w:rPr>
          <w:b/>
          <w:sz w:val="28"/>
          <w:szCs w:val="28"/>
        </w:rPr>
        <w:t xml:space="preserve">= 720 </w:t>
      </w:r>
      <w:r>
        <w:rPr>
          <w:b/>
          <w:sz w:val="28"/>
          <w:szCs w:val="28"/>
          <w:lang w:val="en-US"/>
        </w:rPr>
        <w:t>gr.</w:t>
      </w:r>
      <w:r>
        <w:rPr>
          <w:b/>
          <w:sz w:val="28"/>
          <w:szCs w:val="28"/>
        </w:rPr>
        <w:t xml:space="preserve"> = 0,720 К</w:t>
      </w:r>
      <w:r>
        <w:rPr>
          <w:b/>
          <w:sz w:val="28"/>
          <w:szCs w:val="28"/>
          <w:lang w:val="en-US"/>
        </w:rPr>
        <w:t>g</w:t>
      </w:r>
      <w:r>
        <w:rPr>
          <w:b/>
          <w:sz w:val="28"/>
          <w:szCs w:val="28"/>
        </w:rPr>
        <w:t xml:space="preserve"> = 0,0720</w:t>
      </w:r>
      <w:r>
        <w:rPr>
          <w:b/>
          <w:sz w:val="28"/>
          <w:szCs w:val="28"/>
          <w:lang w:val="en-US"/>
        </w:rPr>
        <w:t xml:space="preserve"> t</w:t>
      </w:r>
    </w:p>
    <w:p>
      <w:pPr>
        <w:pStyle w:val="style0"/>
        <w:ind w:hanging="0" w:left="360" w:right="0"/>
        <w:jc w:val="both"/>
        <w:rPr>
          <w:b/>
          <w:sz w:val="28"/>
          <w:szCs w:val="28"/>
        </w:rPr>
      </w:pPr>
      <w:r>
        <w:rPr>
          <w:b/>
          <w:sz w:val="28"/>
          <w:szCs w:val="28"/>
        </w:rPr>
        <w:t xml:space="preserve">А = </w:t>
      </w:r>
      <w:r>
        <w:rPr>
          <w:b/>
          <w:sz w:val="28"/>
          <w:szCs w:val="28"/>
          <w:lang w:val="en-US"/>
        </w:rPr>
        <w:t>6</w:t>
      </w:r>
      <w:r>
        <w:rPr>
          <w:b/>
          <w:sz w:val="28"/>
          <w:szCs w:val="28"/>
        </w:rPr>
        <w:t> </w:t>
      </w:r>
      <w:r>
        <w:rPr>
          <w:b/>
          <w:sz w:val="28"/>
          <w:szCs w:val="28"/>
          <w:lang w:val="en-US"/>
        </w:rPr>
        <w:t xml:space="preserve">562889 </w:t>
      </w:r>
      <w:r>
        <w:rPr>
          <w:b/>
          <w:sz w:val="28"/>
          <w:szCs w:val="28"/>
        </w:rPr>
        <w:t xml:space="preserve">Nm³  </w:t>
      </w:r>
      <w:r>
        <w:rPr>
          <w:b/>
          <w:sz w:val="28"/>
          <w:szCs w:val="28"/>
          <w:lang w:val="en-US"/>
        </w:rPr>
        <w:t>*</w:t>
      </w:r>
      <w:r>
        <w:rPr>
          <w:b/>
          <w:sz w:val="28"/>
          <w:szCs w:val="28"/>
        </w:rPr>
        <w:t xml:space="preserve"> 0,0720</w:t>
      </w:r>
      <w:r>
        <w:rPr>
          <w:b/>
          <w:sz w:val="28"/>
          <w:szCs w:val="28"/>
          <w:lang w:val="en-US"/>
        </w:rPr>
        <w:t xml:space="preserve"> t</w:t>
      </w:r>
      <w:r>
        <w:rPr>
          <w:b/>
          <w:sz w:val="28"/>
          <w:szCs w:val="28"/>
        </w:rPr>
        <w:t xml:space="preserve"> = </w:t>
      </w:r>
      <w:r>
        <w:rPr>
          <w:b/>
          <w:sz w:val="28"/>
          <w:szCs w:val="28"/>
          <w:lang w:val="en-US"/>
        </w:rPr>
        <w:t>472 528</w:t>
      </w:r>
      <w:r>
        <w:rPr>
          <w:b/>
          <w:sz w:val="28"/>
          <w:szCs w:val="28"/>
        </w:rPr>
        <w:t xml:space="preserve"> </w:t>
      </w:r>
      <w:r>
        <w:rPr>
          <w:b/>
          <w:sz w:val="28"/>
          <w:szCs w:val="28"/>
          <w:lang w:val="en-US"/>
        </w:rPr>
        <w:t>(</w:t>
      </w:r>
      <w:r>
        <w:rPr>
          <w:b/>
          <w:sz w:val="28"/>
          <w:szCs w:val="28"/>
        </w:rPr>
        <w:t>М</w:t>
      </w:r>
      <w:r>
        <w:rPr>
          <w:b/>
          <w:sz w:val="28"/>
          <w:szCs w:val="28"/>
          <w:lang w:val="en-US"/>
        </w:rPr>
        <w:t>g</w:t>
      </w:r>
      <w:r>
        <w:rPr>
          <w:b/>
          <w:sz w:val="28"/>
          <w:szCs w:val="28"/>
        </w:rPr>
        <w:t>)</w:t>
      </w:r>
    </w:p>
    <w:p>
      <w:pPr>
        <w:pStyle w:val="style0"/>
        <w:ind w:hanging="0" w:left="360" w:right="0"/>
        <w:jc w:val="both"/>
        <w:rPr>
          <w:b/>
          <w:sz w:val="28"/>
          <w:szCs w:val="28"/>
        </w:rPr>
      </w:pPr>
      <w:r>
        <w:rPr>
          <w:b/>
          <w:sz w:val="28"/>
          <w:szCs w:val="28"/>
        </w:rPr>
        <w:t>Астат</w:t>
      </w:r>
      <w:r>
        <w:rPr>
          <w:b/>
          <w:sz w:val="28"/>
          <w:szCs w:val="28"/>
          <w:lang w:val="en-US"/>
        </w:rPr>
        <w:t xml:space="preserve"> = 4</w:t>
      </w:r>
      <w:r>
        <w:rPr>
          <w:b/>
          <w:sz w:val="28"/>
          <w:szCs w:val="28"/>
        </w:rPr>
        <w:t>8</w:t>
      </w:r>
      <w:r>
        <w:rPr>
          <w:b/>
          <w:sz w:val="28"/>
          <w:szCs w:val="28"/>
          <w:lang w:val="en-US"/>
        </w:rPr>
        <w:t> </w:t>
      </w:r>
      <w:r>
        <w:rPr>
          <w:b/>
          <w:sz w:val="28"/>
          <w:szCs w:val="28"/>
        </w:rPr>
        <w:t>552</w:t>
      </w:r>
      <w:r>
        <w:rPr>
          <w:b/>
          <w:sz w:val="28"/>
          <w:szCs w:val="28"/>
          <w:lang w:val="en-US"/>
        </w:rPr>
        <w:t>,</w:t>
      </w:r>
      <w:r>
        <w:rPr>
          <w:b/>
          <w:sz w:val="28"/>
          <w:szCs w:val="28"/>
        </w:rPr>
        <w:t>78</w:t>
      </w:r>
      <w:r>
        <w:rPr>
          <w:b/>
          <w:sz w:val="28"/>
          <w:szCs w:val="28"/>
          <w:lang w:val="en-US"/>
        </w:rPr>
        <w:t xml:space="preserve"> (</w:t>
      </w:r>
      <w:r>
        <w:rPr>
          <w:b/>
          <w:sz w:val="28"/>
          <w:szCs w:val="28"/>
        </w:rPr>
        <w:t>М</w:t>
      </w:r>
      <w:r>
        <w:rPr>
          <w:b/>
          <w:sz w:val="28"/>
          <w:szCs w:val="28"/>
          <w:lang w:val="en-US"/>
        </w:rPr>
        <w:t>g</w:t>
      </w:r>
      <w:r>
        <w:rPr>
          <w:b/>
          <w:sz w:val="28"/>
          <w:szCs w:val="28"/>
        </w:rPr>
        <w:t>)</w:t>
      </w:r>
    </w:p>
    <w:p>
      <w:pPr>
        <w:pStyle w:val="style0"/>
        <w:ind w:hanging="0" w:left="360" w:right="0"/>
        <w:jc w:val="both"/>
        <w:rPr>
          <w:b/>
          <w:sz w:val="28"/>
          <w:szCs w:val="28"/>
        </w:rPr>
      </w:pPr>
      <w:r>
        <w:rPr>
          <w:b/>
          <w:sz w:val="28"/>
          <w:szCs w:val="28"/>
          <w:lang w:val="en-US"/>
        </w:rPr>
        <w:t>F = 472 528</w:t>
      </w:r>
      <w:r>
        <w:rPr>
          <w:b/>
          <w:sz w:val="28"/>
          <w:szCs w:val="28"/>
        </w:rPr>
        <w:t xml:space="preserve"> </w:t>
      </w:r>
      <w:r>
        <w:rPr>
          <w:b/>
          <w:sz w:val="28"/>
          <w:szCs w:val="28"/>
          <w:lang w:val="en-US"/>
        </w:rPr>
        <w:t>/4</w:t>
      </w:r>
      <w:r>
        <w:rPr>
          <w:b/>
          <w:sz w:val="28"/>
          <w:szCs w:val="28"/>
        </w:rPr>
        <w:t>8</w:t>
      </w:r>
      <w:r>
        <w:rPr>
          <w:b/>
          <w:sz w:val="28"/>
          <w:szCs w:val="28"/>
          <w:lang w:val="en-US"/>
        </w:rPr>
        <w:t> </w:t>
      </w:r>
      <w:r>
        <w:rPr>
          <w:b/>
          <w:sz w:val="28"/>
          <w:szCs w:val="28"/>
        </w:rPr>
        <w:t>552</w:t>
      </w:r>
      <w:r>
        <w:rPr>
          <w:b/>
          <w:sz w:val="28"/>
          <w:szCs w:val="28"/>
          <w:lang w:val="en-US"/>
        </w:rPr>
        <w:t>,</w:t>
      </w:r>
      <w:r>
        <w:rPr>
          <w:b/>
          <w:sz w:val="28"/>
          <w:szCs w:val="28"/>
        </w:rPr>
        <w:t>78</w:t>
      </w:r>
      <w:r>
        <w:rPr>
          <w:b/>
          <w:sz w:val="28"/>
          <w:szCs w:val="28"/>
          <w:lang w:val="en-US"/>
        </w:rPr>
        <w:t xml:space="preserve"> = </w:t>
      </w:r>
      <w:r>
        <w:rPr>
          <w:b/>
          <w:sz w:val="28"/>
          <w:szCs w:val="28"/>
        </w:rPr>
        <w:t>9</w:t>
      </w:r>
      <w:r>
        <w:rPr>
          <w:b/>
          <w:sz w:val="28"/>
          <w:szCs w:val="28"/>
          <w:lang w:val="en-US"/>
        </w:rPr>
        <w:t>,</w:t>
      </w:r>
      <w:r>
        <w:rPr>
          <w:b/>
          <w:sz w:val="28"/>
          <w:szCs w:val="28"/>
        </w:rPr>
        <w:t>7</w:t>
      </w:r>
      <w:r>
        <w:rPr>
          <w:b/>
          <w:sz w:val="28"/>
          <w:szCs w:val="28"/>
          <w:lang w:val="en-US"/>
        </w:rPr>
        <w:t>3</w:t>
      </w:r>
      <w:r>
        <w:rPr>
          <w:sz w:val="28"/>
          <w:szCs w:val="28"/>
        </w:rPr>
        <w:t xml:space="preserve"> </w:t>
      </w:r>
      <w:r>
        <w:rPr>
          <w:b/>
          <w:sz w:val="28"/>
          <w:szCs w:val="28"/>
          <w:lang w:val="en-US"/>
        </w:rPr>
        <w:t>(</w:t>
      </w:r>
      <w:r>
        <w:rPr>
          <w:b/>
          <w:sz w:val="28"/>
          <w:szCs w:val="28"/>
        </w:rPr>
        <w:t>М</w:t>
      </w:r>
      <w:r>
        <w:rPr>
          <w:b/>
          <w:sz w:val="28"/>
          <w:szCs w:val="28"/>
          <w:lang w:val="en-US"/>
        </w:rPr>
        <w:t>g</w:t>
      </w:r>
      <w:r>
        <w:rPr>
          <w:b/>
          <w:sz w:val="28"/>
          <w:szCs w:val="28"/>
        </w:rPr>
        <w:t>/М</w:t>
      </w:r>
      <w:r>
        <w:rPr>
          <w:b/>
          <w:sz w:val="28"/>
          <w:szCs w:val="28"/>
          <w:lang w:val="en-US"/>
        </w:rPr>
        <w:t>g</w:t>
      </w:r>
      <w:r>
        <w:rPr>
          <w:b/>
          <w:sz w:val="28"/>
          <w:szCs w:val="28"/>
        </w:rPr>
        <w:t xml:space="preserve"> продукт)</w:t>
      </w:r>
    </w:p>
    <w:p>
      <w:pPr>
        <w:pStyle w:val="style0"/>
        <w:ind w:hanging="0" w:left="360" w:right="0"/>
        <w:jc w:val="both"/>
        <w:rPr>
          <w:b/>
          <w:sz w:val="28"/>
          <w:szCs w:val="28"/>
        </w:rPr>
      </w:pPr>
      <w:r>
        <w:rPr>
          <w:b/>
          <w:sz w:val="28"/>
          <w:szCs w:val="28"/>
          <w:lang w:val="en-US"/>
        </w:rPr>
        <w:t>Qi</w:t>
      </w:r>
      <w:r>
        <w:rPr>
          <w:b/>
          <w:sz w:val="28"/>
          <w:szCs w:val="28"/>
        </w:rPr>
        <w:t xml:space="preserve"> Пр.г.=8058 ккал/ Nm³ = 33714,672 к</w:t>
      </w:r>
      <w:r>
        <w:rPr>
          <w:b/>
          <w:sz w:val="28"/>
          <w:szCs w:val="28"/>
          <w:lang w:val="en-US"/>
        </w:rPr>
        <w:t>J</w:t>
      </w:r>
      <w:r>
        <w:rPr>
          <w:b/>
          <w:sz w:val="28"/>
          <w:szCs w:val="28"/>
        </w:rPr>
        <w:t xml:space="preserve"> = 0,033714672</w:t>
      </w:r>
      <w:r>
        <w:rPr>
          <w:b/>
          <w:sz w:val="28"/>
          <w:szCs w:val="28"/>
          <w:lang w:val="en-US"/>
        </w:rPr>
        <w:t xml:space="preserve"> GJ </w:t>
      </w:r>
      <w:r>
        <w:rPr>
          <w:b/>
          <w:sz w:val="28"/>
          <w:szCs w:val="28"/>
        </w:rPr>
        <w:t>= 33</w:t>
      </w:r>
      <w:r>
        <w:rPr>
          <w:b/>
          <w:sz w:val="28"/>
          <w:szCs w:val="28"/>
          <w:lang w:val="en-US"/>
        </w:rPr>
        <w:t>.</w:t>
      </w:r>
      <w:r>
        <w:rPr>
          <w:b/>
          <w:sz w:val="28"/>
          <w:szCs w:val="28"/>
        </w:rPr>
        <w:t>7</w:t>
      </w:r>
      <w:r>
        <w:rPr>
          <w:b/>
          <w:sz w:val="28"/>
          <w:szCs w:val="28"/>
          <w:lang w:val="en-US"/>
        </w:rPr>
        <w:t>(GJ</w:t>
      </w:r>
      <w:r>
        <w:rPr>
          <w:b/>
          <w:sz w:val="28"/>
          <w:szCs w:val="28"/>
        </w:rPr>
        <w:t>/М</w:t>
      </w:r>
      <w:r>
        <w:rPr>
          <w:b/>
          <w:sz w:val="28"/>
          <w:szCs w:val="28"/>
          <w:lang w:val="en-US"/>
        </w:rPr>
        <w:t>g</w:t>
      </w:r>
      <w:r>
        <w:rPr>
          <w:b/>
          <w:sz w:val="28"/>
          <w:szCs w:val="28"/>
        </w:rPr>
        <w:t>)</w:t>
      </w:r>
    </w:p>
    <w:p>
      <w:pPr>
        <w:pStyle w:val="style0"/>
        <w:ind w:hanging="0" w:left="360" w:right="0"/>
        <w:jc w:val="both"/>
        <w:rPr>
          <w:b/>
          <w:sz w:val="28"/>
          <w:szCs w:val="28"/>
          <w:lang w:val="en-US"/>
        </w:rPr>
      </w:pPr>
      <w:r>
        <w:rPr>
          <w:b/>
          <w:sz w:val="28"/>
          <w:szCs w:val="28"/>
        </w:rPr>
        <w:t>1 ккал = 4,184 к</w:t>
      </w:r>
      <w:r>
        <w:rPr>
          <w:b/>
          <w:sz w:val="28"/>
          <w:szCs w:val="28"/>
          <w:lang w:val="en-US"/>
        </w:rPr>
        <w:t>J</w:t>
      </w:r>
    </w:p>
    <w:p>
      <w:pPr>
        <w:pStyle w:val="style0"/>
        <w:ind w:hanging="0" w:left="360" w:right="0"/>
        <w:jc w:val="both"/>
        <w:rPr>
          <w:sz w:val="28"/>
          <w:szCs w:val="28"/>
          <w:lang w:val="en-US"/>
        </w:rPr>
      </w:pPr>
      <w:r>
        <w:rPr>
          <w:sz w:val="28"/>
          <w:szCs w:val="28"/>
          <w:lang w:val="en-US"/>
        </w:rPr>
      </w:r>
    </w:p>
    <w:p>
      <w:pPr>
        <w:pStyle w:val="style0"/>
        <w:ind w:hanging="0" w:left="360" w:right="0"/>
        <w:jc w:val="both"/>
        <w:rPr>
          <w:sz w:val="28"/>
          <w:szCs w:val="28"/>
          <w:lang w:val="en-US"/>
        </w:rPr>
      </w:pPr>
      <w:r>
        <w:rPr>
          <w:sz w:val="28"/>
          <w:szCs w:val="28"/>
          <w:lang w:val="en-US"/>
        </w:rPr>
      </w:r>
    </w:p>
    <w:p>
      <w:pPr>
        <w:pStyle w:val="style0"/>
        <w:ind w:hanging="0" w:left="360" w:right="0"/>
        <w:rPr>
          <w:b/>
          <w:sz w:val="28"/>
          <w:szCs w:val="28"/>
        </w:rPr>
      </w:pPr>
      <w:r>
        <w:rPr>
          <w:b/>
          <w:sz w:val="28"/>
          <w:szCs w:val="28"/>
        </w:rPr>
        <w:t>2.2. Емисии на вредни вещества в атмосферния въздух.</w:t>
      </w:r>
    </w:p>
    <w:p>
      <w:pPr>
        <w:pStyle w:val="style0"/>
        <w:ind w:hanging="0" w:left="360" w:right="0"/>
        <w:rPr>
          <w:b/>
          <w:sz w:val="28"/>
          <w:szCs w:val="28"/>
        </w:rPr>
      </w:pPr>
      <w:r>
        <w:rPr>
          <w:b/>
          <w:sz w:val="28"/>
          <w:szCs w:val="28"/>
        </w:rPr>
      </w:r>
    </w:p>
    <w:p>
      <w:pPr>
        <w:pStyle w:val="style0"/>
        <w:shd w:fill="FFFFFF" w:val="clear"/>
        <w:ind w:firstLine="181" w:left="0" w:right="0"/>
        <w:rPr>
          <w:sz w:val="28"/>
          <w:szCs w:val="28"/>
        </w:rPr>
      </w:pPr>
      <w:r>
        <w:rPr>
          <w:sz w:val="28"/>
          <w:szCs w:val="28"/>
        </w:rPr>
        <w:t>Инсталация за изработване на керамични продукти, чрез изпичане-плочки включваща дейностите:</w:t>
      </w:r>
    </w:p>
    <w:p>
      <w:pPr>
        <w:pStyle w:val="style0"/>
        <w:shd w:fill="FFFFFF" w:val="clear"/>
        <w:ind w:firstLine="181" w:left="0" w:right="0"/>
        <w:rPr>
          <w:color w:val="000000"/>
          <w:sz w:val="28"/>
          <w:szCs w:val="28"/>
        </w:rPr>
      </w:pPr>
      <w:r>
        <w:rPr>
          <w:sz w:val="28"/>
          <w:szCs w:val="28"/>
        </w:rPr>
        <w:t xml:space="preserve"> </w:t>
      </w:r>
      <w:r>
        <w:rPr>
          <w:color w:val="000000"/>
          <w:sz w:val="28"/>
          <w:szCs w:val="28"/>
        </w:rPr>
        <w:t>Доставка и съхранение на суровини.,     Подготовка на суровините за смесване.,Подготовка на керамичната маса. Мелене.,</w:t>
      </w:r>
      <w:r>
        <w:rPr>
          <w:color w:val="000000"/>
          <w:spacing w:val="-2"/>
          <w:sz w:val="28"/>
          <w:szCs w:val="28"/>
        </w:rPr>
        <w:t>Оформяне на полуготовата продукция., Пресоване на  изделията.,Сушене в сурово състояние с подгрят въздух., Приготвяне на     глазури., Операции по допълнителна обработка (зачистване на ръбовете, гланциране на повърхността) и придаване на естетически вид      на продукцията (глазиране, оцветяване).,Сушене преди изпичане., Изпичане в газови пещи.,</w:t>
      </w:r>
      <w:r>
        <w:rPr>
          <w:color w:val="000000"/>
          <w:sz w:val="28"/>
          <w:szCs w:val="28"/>
        </w:rPr>
        <w:t>Сортиране, опаковане и складиране.</w:t>
      </w:r>
    </w:p>
    <w:p>
      <w:pPr>
        <w:pStyle w:val="style0"/>
        <w:jc w:val="both"/>
        <w:rPr>
          <w:sz w:val="28"/>
          <w:szCs w:val="28"/>
        </w:rPr>
      </w:pPr>
      <w:r>
        <w:rPr>
          <w:sz w:val="28"/>
          <w:szCs w:val="28"/>
        </w:rPr>
        <w:t>не превиша емисионните норми определени в таблици 9.2.1.- продължение до 9.2.8.</w:t>
      </w:r>
      <w:r>
        <w:rPr>
          <w:sz w:val="28"/>
          <w:szCs w:val="28"/>
          <w:lang w:val="en-US"/>
        </w:rPr>
        <w:t xml:space="preserve"> </w:t>
      </w:r>
      <w:r>
        <w:rPr>
          <w:sz w:val="28"/>
          <w:szCs w:val="28"/>
        </w:rPr>
        <w:t>- продължение норми, а също и дебитът на газовете определен в таблици 9.2.1. до 9.2.8. от КР № 167- Н0/2007г.</w:t>
      </w:r>
    </w:p>
    <w:p>
      <w:pPr>
        <w:pStyle w:val="style0"/>
        <w:numPr>
          <w:ilvl w:val="0"/>
          <w:numId w:val="6"/>
        </w:numPr>
        <w:jc w:val="both"/>
        <w:rPr>
          <w:sz w:val="28"/>
          <w:szCs w:val="28"/>
        </w:rPr>
      </w:pPr>
      <w:r>
        <w:rPr>
          <w:sz w:val="28"/>
          <w:szCs w:val="28"/>
        </w:rPr>
        <w:t>Резултатите от оценка на съответствието на данните от мониторинга на контролираните параметри на пречиствателните съоръжения с определените в КР норми</w:t>
      </w:r>
    </w:p>
    <w:p>
      <w:pPr>
        <w:pStyle w:val="style0"/>
        <w:rPr>
          <w:sz w:val="28"/>
          <w:szCs w:val="28"/>
        </w:rPr>
      </w:pPr>
      <w:r>
        <w:rPr>
          <w:sz w:val="28"/>
          <w:szCs w:val="28"/>
        </w:rPr>
        <w:t xml:space="preserve">     </w:t>
      </w:r>
      <w:r>
        <w:rPr>
          <w:sz w:val="28"/>
          <w:szCs w:val="28"/>
        </w:rPr>
        <w:t xml:space="preserve">- брой извършени проверки </w:t>
      </w:r>
      <w:r>
        <w:rPr>
          <w:sz w:val="28"/>
          <w:szCs w:val="28"/>
          <w:lang w:val="en-US"/>
        </w:rPr>
        <w:t xml:space="preserve">– </w:t>
      </w:r>
      <w:r>
        <w:rPr>
          <w:sz w:val="28"/>
          <w:szCs w:val="28"/>
        </w:rPr>
        <w:t>една</w:t>
      </w:r>
    </w:p>
    <w:p>
      <w:pPr>
        <w:pStyle w:val="style0"/>
        <w:ind w:hanging="0" w:left="360" w:right="0"/>
        <w:rPr>
          <w:sz w:val="28"/>
          <w:szCs w:val="28"/>
        </w:rPr>
      </w:pPr>
      <w:r>
        <w:rPr>
          <w:sz w:val="28"/>
          <w:szCs w:val="28"/>
        </w:rPr>
        <w:t>- брой установени несъответствия - няма</w:t>
      </w:r>
    </w:p>
    <w:p>
      <w:pPr>
        <w:pStyle w:val="style0"/>
        <w:ind w:hanging="0" w:left="360" w:right="0"/>
        <w:rPr>
          <w:sz w:val="28"/>
          <w:szCs w:val="28"/>
        </w:rPr>
      </w:pPr>
      <w:r>
        <w:rPr>
          <w:sz w:val="28"/>
          <w:szCs w:val="28"/>
        </w:rPr>
        <w:t>-  причини за несъответствията - няма</w:t>
      </w:r>
    </w:p>
    <w:p>
      <w:pPr>
        <w:pStyle w:val="style0"/>
        <w:ind w:hanging="0" w:left="360" w:right="0"/>
        <w:rPr>
          <w:sz w:val="28"/>
          <w:szCs w:val="28"/>
        </w:rPr>
      </w:pPr>
      <w:r>
        <w:rPr>
          <w:sz w:val="28"/>
          <w:szCs w:val="28"/>
        </w:rPr>
        <w:t>- предприети/планирани коригиращи действия- няма</w:t>
      </w:r>
    </w:p>
    <w:p>
      <w:pPr>
        <w:pStyle w:val="style0"/>
        <w:jc w:val="both"/>
        <w:rPr>
          <w:sz w:val="28"/>
          <w:szCs w:val="28"/>
        </w:rPr>
      </w:pPr>
      <w:r>
        <w:rPr>
          <w:sz w:val="28"/>
          <w:szCs w:val="28"/>
        </w:rPr>
        <w:t>Инсталацията има следните пречиствателни съоръжения.</w:t>
      </w:r>
    </w:p>
    <w:p>
      <w:pPr>
        <w:pStyle w:val="style0"/>
        <w:jc w:val="both"/>
        <w:rPr>
          <w:sz w:val="28"/>
          <w:szCs w:val="28"/>
        </w:rPr>
      </w:pPr>
      <w:r>
        <w:rPr>
          <w:sz w:val="28"/>
          <w:szCs w:val="28"/>
        </w:rPr>
        <w:t>- Изпускащо устройство № 1 -  Атомизатор</w:t>
      </w:r>
    </w:p>
    <w:p>
      <w:pPr>
        <w:pStyle w:val="style0"/>
        <w:jc w:val="both"/>
        <w:rPr>
          <w:sz w:val="28"/>
          <w:szCs w:val="28"/>
        </w:rPr>
      </w:pPr>
      <w:r>
        <w:rPr>
          <w:sz w:val="28"/>
          <w:szCs w:val="28"/>
        </w:rPr>
        <w:t xml:space="preserve"> </w:t>
      </w:r>
      <w:r>
        <w:rPr>
          <w:sz w:val="28"/>
          <w:szCs w:val="28"/>
        </w:rPr>
        <w:t>1 брой батерия от циклони и 1 брой ръкавен филтър</w:t>
      </w:r>
    </w:p>
    <w:p>
      <w:pPr>
        <w:pStyle w:val="style0"/>
        <w:jc w:val="both"/>
        <w:rPr>
          <w:sz w:val="28"/>
          <w:szCs w:val="28"/>
        </w:rPr>
      </w:pPr>
      <w:r>
        <w:rPr>
          <w:sz w:val="28"/>
          <w:szCs w:val="28"/>
        </w:rPr>
        <w:t>- Изпускащо устройство № 2 – Силози и транспортна лента</w:t>
      </w:r>
    </w:p>
    <w:p>
      <w:pPr>
        <w:pStyle w:val="style0"/>
        <w:jc w:val="both"/>
        <w:rPr>
          <w:sz w:val="28"/>
          <w:szCs w:val="28"/>
        </w:rPr>
      </w:pPr>
      <w:r>
        <w:rPr>
          <w:sz w:val="28"/>
          <w:szCs w:val="28"/>
        </w:rPr>
        <w:t xml:space="preserve"> </w:t>
      </w:r>
      <w:r>
        <w:rPr>
          <w:sz w:val="28"/>
          <w:szCs w:val="28"/>
        </w:rPr>
        <w:t>1 брой ръкавен филтър</w:t>
      </w:r>
    </w:p>
    <w:p>
      <w:pPr>
        <w:pStyle w:val="style0"/>
        <w:jc w:val="both"/>
        <w:rPr>
          <w:sz w:val="28"/>
          <w:szCs w:val="28"/>
        </w:rPr>
      </w:pPr>
      <w:r>
        <w:rPr>
          <w:sz w:val="28"/>
          <w:szCs w:val="28"/>
        </w:rPr>
        <w:t>- Изпускащо устройство № 3 – Преси  и захранваща към тях линия</w:t>
      </w:r>
    </w:p>
    <w:p>
      <w:pPr>
        <w:pStyle w:val="style0"/>
        <w:jc w:val="both"/>
        <w:rPr>
          <w:sz w:val="28"/>
          <w:szCs w:val="28"/>
        </w:rPr>
      </w:pPr>
      <w:r>
        <w:rPr>
          <w:sz w:val="28"/>
          <w:szCs w:val="28"/>
        </w:rPr>
        <w:t>1 брой ръкавен филтър</w:t>
      </w:r>
    </w:p>
    <w:p>
      <w:pPr>
        <w:pStyle w:val="style0"/>
        <w:jc w:val="both"/>
        <w:rPr>
          <w:sz w:val="28"/>
          <w:szCs w:val="28"/>
        </w:rPr>
      </w:pPr>
      <w:r>
        <w:rPr>
          <w:sz w:val="28"/>
          <w:szCs w:val="28"/>
        </w:rPr>
        <w:t>- Изпускащо устройство № 4 – Лента за глазиране</w:t>
      </w:r>
    </w:p>
    <w:p>
      <w:pPr>
        <w:pStyle w:val="style0"/>
        <w:jc w:val="both"/>
        <w:rPr>
          <w:sz w:val="28"/>
          <w:szCs w:val="28"/>
        </w:rPr>
      </w:pPr>
      <w:r>
        <w:rPr>
          <w:sz w:val="28"/>
          <w:szCs w:val="28"/>
        </w:rPr>
        <w:t>1 брой ръкавен филтър</w:t>
      </w:r>
    </w:p>
    <w:p>
      <w:pPr>
        <w:pStyle w:val="style0"/>
        <w:jc w:val="both"/>
        <w:rPr>
          <w:sz w:val="28"/>
          <w:szCs w:val="28"/>
        </w:rPr>
      </w:pPr>
      <w:r>
        <w:rPr>
          <w:sz w:val="28"/>
          <w:szCs w:val="28"/>
        </w:rPr>
        <w:t>Брой емисионни измервания, брой установени несъответствия, причини за несъответствията и предприети/планирани коригиращи действия</w:t>
      </w:r>
    </w:p>
    <w:p>
      <w:pPr>
        <w:pStyle w:val="style0"/>
        <w:jc w:val="both"/>
        <w:rPr>
          <w:sz w:val="28"/>
          <w:szCs w:val="28"/>
        </w:rPr>
      </w:pPr>
      <w:r>
        <w:rPr>
          <w:sz w:val="28"/>
          <w:szCs w:val="28"/>
        </w:rPr>
        <w:t>Извършени са  емисионни измервания на всичките Изпускащи устройства със прилежащите пречиствателни съоръжения.</w:t>
      </w:r>
    </w:p>
    <w:p>
      <w:pPr>
        <w:pStyle w:val="style0"/>
        <w:jc w:val="both"/>
        <w:rPr>
          <w:sz w:val="28"/>
          <w:szCs w:val="28"/>
        </w:rPr>
      </w:pPr>
      <w:r>
        <w:rPr>
          <w:sz w:val="28"/>
          <w:szCs w:val="28"/>
        </w:rPr>
        <w:t xml:space="preserve">Работните  часове на изпускащите  устройства са същите с работните  часове на пещта - </w:t>
      </w:r>
      <w:r>
        <w:rPr>
          <w:b/>
          <w:sz w:val="28"/>
          <w:szCs w:val="28"/>
        </w:rPr>
        <w:t xml:space="preserve">8592 </w:t>
      </w:r>
      <w:r>
        <w:rPr>
          <w:sz w:val="28"/>
          <w:szCs w:val="28"/>
        </w:rPr>
        <w:t xml:space="preserve">часа през </w:t>
      </w:r>
      <w:r>
        <w:rPr>
          <w:b/>
          <w:sz w:val="28"/>
          <w:szCs w:val="28"/>
        </w:rPr>
        <w:t>20</w:t>
      </w:r>
      <w:r>
        <w:rPr>
          <w:b/>
          <w:sz w:val="28"/>
          <w:szCs w:val="28"/>
          <w:lang w:val="en-US"/>
        </w:rPr>
        <w:t>14</w:t>
      </w:r>
      <w:r>
        <w:rPr>
          <w:sz w:val="28"/>
          <w:szCs w:val="28"/>
        </w:rPr>
        <w:t xml:space="preserve"> година. </w:t>
      </w:r>
    </w:p>
    <w:p>
      <w:pPr>
        <w:pStyle w:val="style0"/>
        <w:jc w:val="both"/>
        <w:rPr>
          <w:sz w:val="28"/>
          <w:szCs w:val="28"/>
        </w:rPr>
      </w:pPr>
      <w:r>
        <w:rPr>
          <w:sz w:val="28"/>
          <w:szCs w:val="28"/>
        </w:rPr>
        <w:t>Измерванията на емисиите на вредни вещества  са извършени от Акредитирана лаборатория за изпитване при ”ВЕЗЕЛ” ЕООД  гр. Варна.</w:t>
      </w:r>
    </w:p>
    <w:p>
      <w:pPr>
        <w:pStyle w:val="style0"/>
        <w:jc w:val="both"/>
        <w:rPr>
          <w:sz w:val="28"/>
          <w:szCs w:val="28"/>
        </w:rPr>
      </w:pPr>
      <w:r>
        <w:rPr>
          <w:sz w:val="28"/>
          <w:szCs w:val="28"/>
        </w:rPr>
        <w:t>По  измерените стойности на контролираните параметри - SO</w:t>
      </w:r>
      <w:r>
        <w:rPr>
          <w:sz w:val="28"/>
          <w:szCs w:val="28"/>
          <w:vertAlign w:val="subscript"/>
        </w:rPr>
        <w:t>2</w:t>
      </w:r>
      <w:r>
        <w:rPr>
          <w:sz w:val="28"/>
          <w:szCs w:val="28"/>
        </w:rPr>
        <w:t>¸ NO</w:t>
      </w:r>
      <w:r>
        <w:rPr>
          <w:sz w:val="28"/>
          <w:szCs w:val="28"/>
          <w:vertAlign w:val="subscript"/>
        </w:rPr>
        <w:t>x</w:t>
      </w:r>
      <w:r>
        <w:rPr>
          <w:sz w:val="28"/>
          <w:szCs w:val="28"/>
        </w:rPr>
        <w:t>¸ общ органичен въглерод, прах, H</w:t>
      </w:r>
      <w:r>
        <w:rPr>
          <w:sz w:val="28"/>
          <w:szCs w:val="28"/>
          <w:lang w:val="en-US"/>
        </w:rPr>
        <w:t>CI</w:t>
      </w:r>
      <w:r>
        <w:rPr>
          <w:sz w:val="28"/>
          <w:szCs w:val="28"/>
        </w:rPr>
        <w:t xml:space="preserve"> и </w:t>
      </w:r>
      <w:r>
        <w:rPr>
          <w:sz w:val="28"/>
          <w:szCs w:val="28"/>
          <w:lang w:val="en-US"/>
        </w:rPr>
        <w:t>HF</w:t>
      </w:r>
      <w:r>
        <w:rPr>
          <w:sz w:val="28"/>
          <w:szCs w:val="28"/>
        </w:rPr>
        <w:t xml:space="preserve"> няма превишение на емисионните норми, определени в КР. </w:t>
      </w:r>
    </w:p>
    <w:p>
      <w:pPr>
        <w:pStyle w:val="style0"/>
        <w:jc w:val="both"/>
        <w:rPr>
          <w:sz w:val="28"/>
          <w:szCs w:val="28"/>
          <w:lang w:bidi="ar-SA" w:eastAsia="bg-BG" w:val="bg-BG"/>
        </w:rPr>
      </w:pPr>
      <w:bookmarkStart w:id="0" w:name="__DdeLink__30323_699605507"/>
      <w:r>
        <w:rPr>
          <w:sz w:val="28"/>
          <w:szCs w:val="28"/>
          <w:lang w:bidi="ar-SA" w:eastAsia="bg-BG" w:val="bg-BG"/>
        </w:rPr>
        <w:t>Moниторинг</w:t>
      </w:r>
      <w:bookmarkEnd w:id="0"/>
      <w:r>
        <w:rPr>
          <w:sz w:val="28"/>
          <w:szCs w:val="28"/>
          <w:lang w:bidi="ar-SA" w:eastAsia="bg-BG" w:val="bg-BG"/>
        </w:rPr>
        <w:t xml:space="preserve"> по показател “Олово'' не е проведен по следните причини:</w:t>
      </w:r>
    </w:p>
    <w:p>
      <w:pPr>
        <w:pStyle w:val="style0"/>
        <w:jc w:val="both"/>
        <w:rPr>
          <w:sz w:val="28"/>
          <w:szCs w:val="28"/>
          <w:lang w:bidi="ar-SA" w:eastAsia="bg-BG" w:val="bg-BG"/>
        </w:rPr>
      </w:pPr>
      <w:r>
        <w:rPr>
          <w:sz w:val="28"/>
          <w:szCs w:val="28"/>
          <w:lang w:bidi="ar-SA" w:eastAsia="bg-BG" w:val="bg-BG"/>
        </w:rPr>
        <w:t>Въведохме нова технология за нанасяне цветовете върху плочките, по тъй наречения  метод на мастилено-струйния принтер. За целта се подготвя основна глазура и после се нанасят цветовете посредством високо технологично съоръжение, като се смесват няколко цвята чрез компютърна програма. Всички суровини и материали са внос от Испания и от информационните листи за безопасност е видно, че няма олово съдържащи компоненти. Тъй, като ние ще монтираме още една пещ за изпичане на плочки със всички принадлежащи съоръжения към нея ще актуализираме Комплексното разрешително, като ще кандидатстваме за премахване на параметър“Олово'' при мoниторинга на емисиите на вредни вещества във въздуха.</w:t>
      </w:r>
    </w:p>
    <w:p>
      <w:pPr>
        <w:pStyle w:val="style0"/>
        <w:jc w:val="both"/>
        <w:rPr>
          <w:sz w:val="28"/>
          <w:szCs w:val="28"/>
          <w:lang w:val="en-US"/>
        </w:rPr>
      </w:pPr>
      <w:r>
        <w:rPr>
          <w:sz w:val="28"/>
          <w:szCs w:val="28"/>
        </w:rPr>
        <w:t>Протоколи от измерването на вредни вещества в атмосферния въздух от изпускащите устройства са от 0</w:t>
      </w:r>
      <w:r>
        <w:rPr>
          <w:sz w:val="28"/>
          <w:szCs w:val="28"/>
          <w:lang w:val="en-US"/>
        </w:rPr>
        <w:t>7</w:t>
      </w:r>
      <w:r>
        <w:rPr>
          <w:sz w:val="28"/>
          <w:szCs w:val="28"/>
        </w:rPr>
        <w:t>/20</w:t>
      </w:r>
      <w:r>
        <w:rPr>
          <w:sz w:val="28"/>
          <w:szCs w:val="28"/>
          <w:lang w:val="en-US"/>
        </w:rPr>
        <w:t xml:space="preserve">14 </w:t>
      </w:r>
      <w:r>
        <w:rPr>
          <w:sz w:val="28"/>
          <w:szCs w:val="28"/>
        </w:rPr>
        <w:t>г.</w:t>
      </w:r>
      <w:r>
        <w:rPr>
          <w:sz w:val="28"/>
          <w:szCs w:val="28"/>
          <w:lang w:val="en-US"/>
        </w:rPr>
        <w:t xml:space="preserve"> </w:t>
      </w:r>
      <w:r>
        <w:rPr>
          <w:sz w:val="28"/>
          <w:szCs w:val="28"/>
        </w:rPr>
        <w:t xml:space="preserve">Приложение № </w:t>
      </w:r>
      <w:r>
        <w:rPr>
          <w:sz w:val="28"/>
          <w:szCs w:val="28"/>
          <w:lang w:val="en-US"/>
        </w:rPr>
        <w:t>4</w:t>
      </w:r>
    </w:p>
    <w:p>
      <w:pPr>
        <w:pStyle w:val="style0"/>
        <w:jc w:val="both"/>
        <w:rPr>
          <w:sz w:val="28"/>
          <w:szCs w:val="28"/>
        </w:rPr>
      </w:pPr>
      <w:r>
        <w:rPr>
          <w:sz w:val="28"/>
          <w:szCs w:val="28"/>
        </w:rPr>
        <w:t>Резултати от прилагане на инструкциите за оценка за наличието на източници на неорганизирани емисии и/или интензивно миришещи вещества на площадката</w:t>
      </w:r>
    </w:p>
    <w:p>
      <w:pPr>
        <w:pStyle w:val="style0"/>
        <w:jc w:val="both"/>
        <w:rPr>
          <w:sz w:val="28"/>
          <w:szCs w:val="28"/>
        </w:rPr>
      </w:pPr>
      <w:r>
        <w:rPr>
          <w:sz w:val="28"/>
          <w:szCs w:val="28"/>
          <w:lang w:val="en-US"/>
        </w:rPr>
        <w:t xml:space="preserve">    </w:t>
      </w:r>
      <w:r>
        <w:rPr>
          <w:sz w:val="28"/>
          <w:szCs w:val="28"/>
        </w:rPr>
        <w:t xml:space="preserve">  </w:t>
      </w:r>
      <w:r>
        <w:rPr>
          <w:sz w:val="28"/>
          <w:szCs w:val="28"/>
        </w:rPr>
        <w:t xml:space="preserve">- брой извършени проверки – няма </w:t>
      </w:r>
      <w:r>
        <w:rPr>
          <w:sz w:val="28"/>
          <w:szCs w:val="28"/>
          <w:lang w:val="en-US"/>
        </w:rPr>
        <w:t xml:space="preserve"> </w:t>
      </w:r>
      <w:r>
        <w:rPr>
          <w:sz w:val="28"/>
          <w:szCs w:val="28"/>
        </w:rPr>
        <w:t xml:space="preserve">източници на неорганизирани емисии и интензивно миришещи вещества </w:t>
      </w:r>
    </w:p>
    <w:p>
      <w:pPr>
        <w:pStyle w:val="style0"/>
        <w:ind w:hanging="0" w:left="360" w:right="0"/>
        <w:jc w:val="both"/>
        <w:rPr>
          <w:sz w:val="28"/>
          <w:szCs w:val="28"/>
        </w:rPr>
      </w:pPr>
      <w:r>
        <w:rPr>
          <w:sz w:val="28"/>
          <w:szCs w:val="28"/>
        </w:rPr>
        <w:t>- брой установени несъответствия - няма</w:t>
      </w:r>
    </w:p>
    <w:p>
      <w:pPr>
        <w:pStyle w:val="style0"/>
        <w:ind w:hanging="0" w:left="360" w:right="0"/>
        <w:jc w:val="both"/>
        <w:rPr>
          <w:sz w:val="28"/>
          <w:szCs w:val="28"/>
        </w:rPr>
      </w:pPr>
      <w:r>
        <w:rPr>
          <w:sz w:val="28"/>
          <w:szCs w:val="28"/>
        </w:rPr>
        <w:t>-  причини за несъответствията - няма</w:t>
      </w:r>
    </w:p>
    <w:p>
      <w:pPr>
        <w:pStyle w:val="style0"/>
        <w:ind w:hanging="0" w:left="360" w:right="0"/>
        <w:jc w:val="both"/>
        <w:rPr>
          <w:sz w:val="28"/>
          <w:szCs w:val="28"/>
        </w:rPr>
      </w:pPr>
      <w:r>
        <w:rPr>
          <w:sz w:val="28"/>
          <w:szCs w:val="28"/>
        </w:rPr>
        <w:t>- предприети/планирани коригиращи действия – няма.</w:t>
      </w:r>
    </w:p>
    <w:p>
      <w:pPr>
        <w:pStyle w:val="style0"/>
        <w:jc w:val="both"/>
        <w:rPr>
          <w:sz w:val="28"/>
          <w:szCs w:val="28"/>
        </w:rPr>
      </w:pPr>
      <w:r>
        <w:rPr>
          <w:sz w:val="28"/>
          <w:szCs w:val="28"/>
        </w:rPr>
        <w:t>Резултати от оценка на съответствието на измерените/ изчислените стойности на неорганизираните емисии и интензивно миришещи вещества на площадката</w:t>
      </w:r>
    </w:p>
    <w:p>
      <w:pPr>
        <w:pStyle w:val="style0"/>
        <w:jc w:val="both"/>
        <w:rPr>
          <w:sz w:val="28"/>
          <w:szCs w:val="28"/>
        </w:rPr>
      </w:pPr>
      <w:r>
        <w:rPr>
          <w:sz w:val="28"/>
          <w:szCs w:val="28"/>
        </w:rPr>
        <w:t xml:space="preserve">     </w:t>
      </w:r>
      <w:r>
        <w:rPr>
          <w:sz w:val="28"/>
          <w:szCs w:val="28"/>
        </w:rPr>
        <w:t xml:space="preserve">- брой извършени проверки - няма </w:t>
      </w:r>
    </w:p>
    <w:p>
      <w:pPr>
        <w:pStyle w:val="style0"/>
        <w:ind w:hanging="0" w:left="360" w:right="0"/>
        <w:jc w:val="both"/>
        <w:rPr>
          <w:sz w:val="28"/>
          <w:szCs w:val="28"/>
        </w:rPr>
      </w:pPr>
      <w:r>
        <w:rPr>
          <w:sz w:val="28"/>
          <w:szCs w:val="28"/>
        </w:rPr>
        <w:t>- брой установени несъответствия - няма</w:t>
      </w:r>
    </w:p>
    <w:p>
      <w:pPr>
        <w:pStyle w:val="style0"/>
        <w:ind w:hanging="0" w:left="360" w:right="0"/>
        <w:jc w:val="both"/>
        <w:rPr>
          <w:sz w:val="28"/>
          <w:szCs w:val="28"/>
        </w:rPr>
      </w:pPr>
      <w:r>
        <w:rPr>
          <w:sz w:val="28"/>
          <w:szCs w:val="28"/>
        </w:rPr>
        <w:t>-  причини за несъответствията - няма</w:t>
      </w:r>
    </w:p>
    <w:p>
      <w:pPr>
        <w:pStyle w:val="style0"/>
        <w:ind w:hanging="0" w:left="360" w:right="0"/>
        <w:jc w:val="both"/>
        <w:rPr>
          <w:sz w:val="28"/>
          <w:szCs w:val="28"/>
        </w:rPr>
      </w:pPr>
      <w:r>
        <w:rPr>
          <w:sz w:val="28"/>
          <w:szCs w:val="28"/>
        </w:rPr>
        <w:t>- предприети/планирани коригиращи действия - няма</w:t>
      </w:r>
    </w:p>
    <w:p>
      <w:pPr>
        <w:pStyle w:val="style0"/>
        <w:jc w:val="both"/>
        <w:rPr>
          <w:sz w:val="28"/>
          <w:szCs w:val="28"/>
        </w:rPr>
      </w:pPr>
      <w:r>
        <w:rPr>
          <w:sz w:val="28"/>
          <w:szCs w:val="28"/>
        </w:rPr>
        <w:t>Няма източници на интензивно миришещи вещества, тъй като не се използват такива вещества на площадката.</w:t>
      </w:r>
    </w:p>
    <w:p>
      <w:pPr>
        <w:pStyle w:val="style0"/>
        <w:ind w:hanging="0" w:left="360" w:right="0"/>
        <w:jc w:val="both"/>
        <w:rPr>
          <w:b/>
          <w:sz w:val="32"/>
          <w:szCs w:val="32"/>
        </w:rPr>
      </w:pPr>
      <w:r>
        <w:rPr>
          <w:b/>
          <w:sz w:val="32"/>
          <w:szCs w:val="32"/>
        </w:rPr>
        <w:t>2.3. Емисии на вредни и опасни вещества в отпадъчните води.</w:t>
      </w:r>
    </w:p>
    <w:p>
      <w:pPr>
        <w:pStyle w:val="style0"/>
        <w:ind w:hanging="0" w:left="360" w:right="0"/>
        <w:jc w:val="both"/>
        <w:rPr>
          <w:b/>
          <w:sz w:val="32"/>
          <w:szCs w:val="32"/>
        </w:rPr>
      </w:pPr>
      <w:r>
        <w:rPr>
          <w:b/>
          <w:sz w:val="32"/>
          <w:szCs w:val="32"/>
        </w:rPr>
      </w:r>
    </w:p>
    <w:p>
      <w:pPr>
        <w:pStyle w:val="style0"/>
        <w:jc w:val="both"/>
        <w:rPr>
          <w:sz w:val="28"/>
          <w:szCs w:val="28"/>
          <w:u w:val="single"/>
        </w:rPr>
      </w:pPr>
      <w:r>
        <w:rPr>
          <w:sz w:val="28"/>
          <w:szCs w:val="28"/>
          <w:u w:val="single"/>
        </w:rPr>
        <w:t xml:space="preserve">  </w:t>
      </w:r>
      <w:r>
        <w:rPr>
          <w:sz w:val="28"/>
          <w:szCs w:val="28"/>
          <w:u w:val="single"/>
        </w:rPr>
        <w:t>Производствени отпадъчни води не се подлагат на пречистване и не се заустват в канализация извън площадката - връщат се обратно в производството след утаяване.</w:t>
      </w:r>
    </w:p>
    <w:p>
      <w:pPr>
        <w:pStyle w:val="style0"/>
        <w:jc w:val="both"/>
        <w:rPr>
          <w:sz w:val="28"/>
          <w:szCs w:val="28"/>
        </w:rPr>
      </w:pPr>
      <w:r>
        <w:rPr>
          <w:b/>
          <w:sz w:val="28"/>
          <w:szCs w:val="28"/>
        </w:rPr>
        <w:t xml:space="preserve"> </w:t>
      </w:r>
      <w:r>
        <w:rPr>
          <w:b/>
          <w:sz w:val="28"/>
          <w:szCs w:val="28"/>
        </w:rPr>
        <w:t>Източници на отпадъчните води са:</w:t>
      </w:r>
      <w:r>
        <w:rPr>
          <w:sz w:val="28"/>
          <w:szCs w:val="28"/>
        </w:rPr>
        <w:t xml:space="preserve"> битово-фекални води и дъждовни води от територията на</w:t>
      </w:r>
      <w:r>
        <w:rPr>
          <w:i/>
          <w:sz w:val="28"/>
          <w:szCs w:val="28"/>
        </w:rPr>
        <w:t xml:space="preserve"> </w:t>
      </w:r>
      <w:r>
        <w:rPr>
          <w:sz w:val="28"/>
          <w:szCs w:val="28"/>
        </w:rPr>
        <w:t>площадката.</w:t>
      </w:r>
    </w:p>
    <w:p>
      <w:pPr>
        <w:pStyle w:val="style0"/>
        <w:jc w:val="both"/>
        <w:rPr>
          <w:sz w:val="28"/>
          <w:szCs w:val="28"/>
        </w:rPr>
      </w:pPr>
      <w:r>
        <w:rPr>
          <w:sz w:val="28"/>
          <w:szCs w:val="28"/>
        </w:rPr>
        <w:t>На територията на площадката има следните пречиствателни съоръжения:</w:t>
      </w:r>
    </w:p>
    <w:p>
      <w:pPr>
        <w:pStyle w:val="style0"/>
        <w:ind w:hanging="0" w:left="360" w:right="0"/>
        <w:jc w:val="both"/>
        <w:rPr>
          <w:sz w:val="28"/>
          <w:szCs w:val="28"/>
          <w:lang w:val="en-US"/>
        </w:rPr>
      </w:pPr>
      <w:r>
        <w:rPr>
          <w:sz w:val="28"/>
          <w:szCs w:val="28"/>
        </w:rPr>
        <w:t xml:space="preserve">1. Комбинирано пречиствателно съоръжение за битово-фекални  и отпадъчни води </w:t>
      </w:r>
      <w:r>
        <w:rPr>
          <w:sz w:val="28"/>
          <w:szCs w:val="28"/>
          <w:lang w:val="en-US"/>
        </w:rPr>
        <w:t>(</w:t>
      </w:r>
      <w:r>
        <w:rPr>
          <w:sz w:val="28"/>
          <w:szCs w:val="28"/>
        </w:rPr>
        <w:t>КПСБФОВ</w:t>
      </w:r>
      <w:r>
        <w:rPr>
          <w:sz w:val="28"/>
          <w:szCs w:val="28"/>
          <w:lang w:val="en-US"/>
        </w:rPr>
        <w:t>)</w:t>
      </w:r>
      <w:r>
        <w:rPr>
          <w:sz w:val="28"/>
          <w:szCs w:val="28"/>
        </w:rPr>
        <w:t xml:space="preserve">. </w:t>
      </w:r>
      <w:r>
        <w:rPr>
          <w:sz w:val="28"/>
          <w:szCs w:val="28"/>
          <w:lang w:val="en-US"/>
        </w:rPr>
        <w:t>–ACO Aeropur Plus 50</w:t>
      </w:r>
    </w:p>
    <w:p>
      <w:pPr>
        <w:pStyle w:val="style0"/>
        <w:jc w:val="both"/>
        <w:rPr>
          <w:sz w:val="28"/>
          <w:szCs w:val="28"/>
        </w:rPr>
      </w:pPr>
      <w:r>
        <w:rPr>
          <w:sz w:val="28"/>
          <w:szCs w:val="28"/>
        </w:rPr>
        <w:t xml:space="preserve">     </w:t>
      </w:r>
      <w:r>
        <w:rPr>
          <w:sz w:val="28"/>
          <w:szCs w:val="28"/>
        </w:rPr>
        <w:t>- брой извършени проверки – една</w:t>
      </w:r>
    </w:p>
    <w:p>
      <w:pPr>
        <w:pStyle w:val="style0"/>
        <w:ind w:hanging="0" w:left="360" w:right="0"/>
        <w:jc w:val="both"/>
        <w:rPr>
          <w:sz w:val="28"/>
          <w:szCs w:val="28"/>
        </w:rPr>
      </w:pPr>
      <w:r>
        <w:rPr>
          <w:sz w:val="28"/>
          <w:szCs w:val="28"/>
        </w:rPr>
        <w:t>- брой установени несъответствия - няма</w:t>
      </w:r>
    </w:p>
    <w:p>
      <w:pPr>
        <w:pStyle w:val="style0"/>
        <w:ind w:hanging="0" w:left="360" w:right="0"/>
        <w:jc w:val="both"/>
        <w:rPr>
          <w:sz w:val="28"/>
          <w:szCs w:val="28"/>
        </w:rPr>
      </w:pPr>
      <w:r>
        <w:rPr>
          <w:sz w:val="28"/>
          <w:szCs w:val="28"/>
        </w:rPr>
        <w:t xml:space="preserve">-  причини за несъответствията – няма  </w:t>
      </w:r>
    </w:p>
    <w:p>
      <w:pPr>
        <w:pStyle w:val="style0"/>
        <w:ind w:hanging="0" w:left="360" w:right="0"/>
        <w:jc w:val="both"/>
        <w:rPr>
          <w:sz w:val="28"/>
          <w:szCs w:val="28"/>
        </w:rPr>
      </w:pPr>
      <w:r>
        <w:rPr>
          <w:sz w:val="28"/>
          <w:szCs w:val="28"/>
        </w:rPr>
        <w:t>- предприети/планирани коригиращи действия - няма</w:t>
      </w:r>
    </w:p>
    <w:p>
      <w:pPr>
        <w:pStyle w:val="style0"/>
        <w:jc w:val="both"/>
        <w:rPr>
          <w:sz w:val="28"/>
          <w:szCs w:val="28"/>
        </w:rPr>
      </w:pPr>
      <w:r>
        <w:rPr>
          <w:sz w:val="28"/>
          <w:szCs w:val="28"/>
        </w:rPr>
        <w:t>Извършен е мониторинг на смесен поток отпадъчни води – битово – фекални и дъждовни води  по усл. 10.2.3.1. зауствани в канализационната система на гр. Русе.</w:t>
      </w:r>
    </w:p>
    <w:p>
      <w:pPr>
        <w:pStyle w:val="style0"/>
        <w:jc w:val="both"/>
        <w:rPr>
          <w:sz w:val="28"/>
          <w:szCs w:val="28"/>
        </w:rPr>
      </w:pPr>
      <w:r>
        <w:rPr>
          <w:sz w:val="28"/>
          <w:szCs w:val="28"/>
        </w:rPr>
        <w:t>Не са превишени Индивидуалните емисионни ограничения (посочени в таблица 10.2.2.1. от КР № 167-Н0/2007г.) за смесен поток отпадъчни води зауствани в градската канализация на гр. Русе. /Виж приложение № 5 - Протоколи от изпитване за 20</w:t>
      </w:r>
      <w:r>
        <w:rPr>
          <w:sz w:val="28"/>
          <w:szCs w:val="28"/>
          <w:lang w:val="en-US"/>
        </w:rPr>
        <w:t xml:space="preserve">14 </w:t>
      </w:r>
      <w:r>
        <w:rPr>
          <w:sz w:val="28"/>
          <w:szCs w:val="28"/>
        </w:rPr>
        <w:t xml:space="preserve">г. </w:t>
      </w:r>
    </w:p>
    <w:p>
      <w:pPr>
        <w:pStyle w:val="style0"/>
        <w:jc w:val="both"/>
        <w:rPr>
          <w:sz w:val="28"/>
          <w:szCs w:val="28"/>
        </w:rPr>
      </w:pPr>
      <w:r>
        <w:rPr>
          <w:sz w:val="28"/>
          <w:szCs w:val="28"/>
        </w:rPr>
        <w:t>Превишение е констатирано по показател нефтопродукти при точка на пробовземане  ТП № 2 на 02.04.2014 г. След анализиране на причините довели   до това  превишение, а именно  авария на един мотокар, при което е допуснато в канализацията за  дъждовните  води да попадне гориво от спукан резервоар. Pъководството на завода  предприе  решителни коригиращи действия - въвеждане в техническа и експлоатационна годност на всички превозни средства на територията на предприятието  за недопускане на такива превишения. Това се констатира при следващото замерване на същия показател на 23.09.2014г.</w:t>
      </w:r>
    </w:p>
    <w:p>
      <w:pPr>
        <w:pStyle w:val="style0"/>
        <w:jc w:val="both"/>
        <w:rPr>
          <w:sz w:val="28"/>
          <w:szCs w:val="28"/>
        </w:rPr>
      </w:pPr>
      <w:r>
        <w:rPr>
          <w:sz w:val="28"/>
          <w:szCs w:val="28"/>
        </w:rPr>
        <w:t>Точка на пробовземане е ТП № 4 след КПСБФОВ и преди смесване с дъждовни води, с координати 43°52'15,60"СШ , 26°02'24,23"ИД обозначена в приложение № 6.1. от заявлението за комплексно разрешително.</w:t>
      </w:r>
    </w:p>
    <w:p>
      <w:pPr>
        <w:pStyle w:val="style0"/>
        <w:jc w:val="both"/>
        <w:rPr>
          <w:sz w:val="28"/>
          <w:szCs w:val="28"/>
        </w:rPr>
      </w:pPr>
      <w:r>
        <w:rPr>
          <w:sz w:val="28"/>
          <w:szCs w:val="28"/>
        </w:rPr>
        <w:t>Количество на заустваните отпадъчни води в смесен поток /по условие 10.2.2.1. от КР № 167-Н0/2007г./ е 46 630 m³/годишно.</w:t>
      </w:r>
      <w:r>
        <w:rPr>
          <w:sz w:val="28"/>
          <w:szCs w:val="28"/>
          <w:lang w:val="en-US"/>
        </w:rPr>
        <w:t xml:space="preserve"> </w:t>
      </w:r>
      <w:r>
        <w:rPr>
          <w:sz w:val="28"/>
          <w:szCs w:val="28"/>
        </w:rPr>
        <w:t xml:space="preserve">Отчетеното количество на заустваните отпадъчни води в смесен поток е </w:t>
      </w:r>
      <w:r>
        <w:rPr>
          <w:b/>
          <w:sz w:val="28"/>
          <w:szCs w:val="28"/>
          <w:lang w:val="en-US"/>
        </w:rPr>
        <w:t>26</w:t>
      </w:r>
      <w:r>
        <w:rPr>
          <w:b/>
          <w:sz w:val="28"/>
          <w:szCs w:val="28"/>
        </w:rPr>
        <w:t> </w:t>
      </w:r>
      <w:r>
        <w:rPr>
          <w:b/>
          <w:sz w:val="28"/>
          <w:szCs w:val="28"/>
          <w:lang w:val="en-US"/>
        </w:rPr>
        <w:t>289</w:t>
      </w:r>
      <w:r>
        <w:rPr>
          <w:b/>
          <w:sz w:val="28"/>
          <w:szCs w:val="28"/>
        </w:rPr>
        <w:t xml:space="preserve"> </w:t>
      </w:r>
      <w:r>
        <w:rPr>
          <w:sz w:val="28"/>
          <w:szCs w:val="28"/>
        </w:rPr>
        <w:t>m³.</w:t>
      </w:r>
      <w:r>
        <w:rPr>
          <w:i/>
          <w:sz w:val="28"/>
          <w:szCs w:val="28"/>
        </w:rPr>
        <w:t xml:space="preserve"> </w:t>
      </w:r>
      <w:r>
        <w:rPr>
          <w:sz w:val="28"/>
          <w:szCs w:val="28"/>
        </w:rPr>
        <w:t>Това годишно количество е по-малко  от разрешеното в КР.</w:t>
      </w:r>
    </w:p>
    <w:p>
      <w:pPr>
        <w:pStyle w:val="style0"/>
        <w:numPr>
          <w:ilvl w:val="0"/>
          <w:numId w:val="7"/>
        </w:numPr>
        <w:jc w:val="both"/>
        <w:rPr>
          <w:sz w:val="28"/>
          <w:szCs w:val="28"/>
        </w:rPr>
      </w:pPr>
      <w:r>
        <w:rPr>
          <w:sz w:val="28"/>
          <w:szCs w:val="28"/>
        </w:rPr>
        <w:t>Резултати от оценка на съответствието на данните от мониторинга на контролираните параметри на пречиствателните съоръжения с определените в КР норми</w:t>
      </w:r>
    </w:p>
    <w:p>
      <w:pPr>
        <w:pStyle w:val="style0"/>
        <w:ind w:hanging="0" w:left="360" w:right="0"/>
        <w:jc w:val="both"/>
        <w:rPr>
          <w:sz w:val="28"/>
          <w:szCs w:val="28"/>
        </w:rPr>
      </w:pPr>
      <w:r>
        <w:rPr>
          <w:sz w:val="28"/>
          <w:szCs w:val="28"/>
        </w:rPr>
        <w:t xml:space="preserve">2. Два броя пречиствателни съоръжения за дъждовни  води – </w:t>
      </w:r>
    </w:p>
    <w:p>
      <w:pPr>
        <w:pStyle w:val="style0"/>
        <w:ind w:hanging="0" w:left="360" w:right="0"/>
        <w:jc w:val="both"/>
        <w:rPr>
          <w:sz w:val="28"/>
          <w:szCs w:val="28"/>
        </w:rPr>
      </w:pPr>
      <w:r>
        <w:rPr>
          <w:sz w:val="28"/>
          <w:szCs w:val="28"/>
        </w:rPr>
        <w:t xml:space="preserve">каломаслоуловители  тип </w:t>
      </w:r>
      <w:r>
        <w:rPr>
          <w:sz w:val="28"/>
          <w:szCs w:val="28"/>
          <w:lang w:val="en-US"/>
        </w:rPr>
        <w:t>(</w:t>
      </w:r>
      <w:r>
        <w:rPr>
          <w:sz w:val="28"/>
          <w:szCs w:val="28"/>
        </w:rPr>
        <w:t>ЕСО Р</w:t>
      </w:r>
      <w:r>
        <w:rPr>
          <w:sz w:val="28"/>
          <w:szCs w:val="28"/>
          <w:lang w:val="en-US"/>
        </w:rPr>
        <w:t>LUS)</w:t>
      </w:r>
      <w:r>
        <w:rPr>
          <w:sz w:val="28"/>
          <w:szCs w:val="28"/>
        </w:rPr>
        <w:t xml:space="preserve">. </w:t>
      </w:r>
    </w:p>
    <w:p>
      <w:pPr>
        <w:pStyle w:val="style0"/>
        <w:jc w:val="both"/>
        <w:rPr>
          <w:sz w:val="28"/>
          <w:szCs w:val="28"/>
        </w:rPr>
      </w:pPr>
      <w:r>
        <w:rPr>
          <w:sz w:val="28"/>
          <w:szCs w:val="28"/>
        </w:rPr>
        <w:t xml:space="preserve">     </w:t>
      </w:r>
      <w:r>
        <w:rPr>
          <w:sz w:val="28"/>
          <w:szCs w:val="28"/>
        </w:rPr>
        <w:t>- брой извършени проверки – една</w:t>
      </w:r>
    </w:p>
    <w:p>
      <w:pPr>
        <w:pStyle w:val="style0"/>
        <w:ind w:hanging="0" w:left="360" w:right="0"/>
        <w:jc w:val="both"/>
        <w:rPr>
          <w:sz w:val="28"/>
          <w:szCs w:val="28"/>
        </w:rPr>
      </w:pPr>
      <w:r>
        <w:rPr>
          <w:sz w:val="28"/>
          <w:szCs w:val="28"/>
        </w:rPr>
        <w:t>- брой установени несъответствия - няма</w:t>
      </w:r>
    </w:p>
    <w:p>
      <w:pPr>
        <w:pStyle w:val="style0"/>
        <w:ind w:hanging="0" w:left="360" w:right="0"/>
        <w:jc w:val="both"/>
        <w:rPr>
          <w:sz w:val="28"/>
          <w:szCs w:val="28"/>
        </w:rPr>
      </w:pPr>
      <w:r>
        <w:rPr>
          <w:sz w:val="28"/>
          <w:szCs w:val="28"/>
        </w:rPr>
        <w:t xml:space="preserve">-  причини за несъответствията – няма  </w:t>
      </w:r>
    </w:p>
    <w:p>
      <w:pPr>
        <w:pStyle w:val="style0"/>
        <w:ind w:hanging="0" w:left="360" w:right="0"/>
        <w:jc w:val="both"/>
        <w:rPr>
          <w:sz w:val="28"/>
          <w:szCs w:val="28"/>
        </w:rPr>
      </w:pPr>
      <w:r>
        <w:rPr>
          <w:sz w:val="28"/>
          <w:szCs w:val="28"/>
        </w:rPr>
        <w:t>- предприети/планирани коригиращи действия - няма</w:t>
      </w:r>
    </w:p>
    <w:p>
      <w:pPr>
        <w:pStyle w:val="style0"/>
        <w:numPr>
          <w:ilvl w:val="0"/>
          <w:numId w:val="7"/>
        </w:numPr>
        <w:jc w:val="both"/>
        <w:rPr>
          <w:sz w:val="28"/>
          <w:szCs w:val="28"/>
        </w:rPr>
      </w:pPr>
      <w:r>
        <w:rPr>
          <w:sz w:val="28"/>
          <w:szCs w:val="28"/>
        </w:rPr>
        <w:t>Брой емисионни измервания, брой установени несъответствия, причини за несъответствията и предприети/планирани коригиращи действия</w:t>
      </w:r>
    </w:p>
    <w:p>
      <w:pPr>
        <w:pStyle w:val="style0"/>
        <w:numPr>
          <w:ilvl w:val="0"/>
          <w:numId w:val="7"/>
        </w:numPr>
        <w:jc w:val="both"/>
        <w:rPr>
          <w:sz w:val="28"/>
          <w:szCs w:val="28"/>
        </w:rPr>
      </w:pPr>
      <w:r>
        <w:rPr>
          <w:sz w:val="28"/>
          <w:szCs w:val="28"/>
        </w:rPr>
        <w:t>Резултати от прилагане на инструкцията за периодична проверка на състоянието на канализационната система</w:t>
      </w:r>
    </w:p>
    <w:p>
      <w:pPr>
        <w:pStyle w:val="style0"/>
        <w:jc w:val="both"/>
        <w:rPr>
          <w:sz w:val="28"/>
          <w:szCs w:val="28"/>
        </w:rPr>
      </w:pPr>
      <w:r>
        <w:rPr>
          <w:sz w:val="28"/>
          <w:szCs w:val="28"/>
        </w:rPr>
        <w:t>Направени са проверки за течове по канализационната система на битови-фекални и дъждовни води като част от смесения поток отпадни води и няма констатирани несъответствия.</w:t>
      </w:r>
    </w:p>
    <w:p>
      <w:pPr>
        <w:pStyle w:val="style0"/>
        <w:jc w:val="both"/>
        <w:rPr>
          <w:sz w:val="28"/>
          <w:szCs w:val="28"/>
        </w:rPr>
      </w:pPr>
      <w:r>
        <w:rPr>
          <w:sz w:val="28"/>
          <w:szCs w:val="28"/>
        </w:rPr>
        <w:t xml:space="preserve">     </w:t>
      </w:r>
      <w:r>
        <w:rPr>
          <w:sz w:val="28"/>
          <w:szCs w:val="28"/>
        </w:rPr>
        <w:t xml:space="preserve">- </w:t>
      </w:r>
      <w:r>
        <w:rPr>
          <w:sz w:val="28"/>
          <w:szCs w:val="28"/>
          <w:lang w:val="en-US"/>
        </w:rPr>
        <w:t xml:space="preserve">  </w:t>
      </w:r>
      <w:r>
        <w:rPr>
          <w:sz w:val="28"/>
          <w:szCs w:val="28"/>
        </w:rPr>
        <w:t xml:space="preserve">брой извършени проверки – две; </w:t>
      </w:r>
    </w:p>
    <w:p>
      <w:pPr>
        <w:pStyle w:val="style0"/>
        <w:ind w:hanging="0" w:left="360" w:right="0"/>
        <w:jc w:val="both"/>
        <w:rPr>
          <w:sz w:val="28"/>
          <w:szCs w:val="28"/>
        </w:rPr>
      </w:pPr>
      <w:r>
        <w:rPr>
          <w:sz w:val="28"/>
          <w:szCs w:val="28"/>
        </w:rPr>
        <w:t xml:space="preserve">- </w:t>
      </w:r>
      <w:r>
        <w:rPr>
          <w:sz w:val="28"/>
          <w:szCs w:val="28"/>
          <w:lang w:val="en-US"/>
        </w:rPr>
        <w:t xml:space="preserve"> </w:t>
      </w:r>
      <w:r>
        <w:rPr>
          <w:sz w:val="28"/>
          <w:szCs w:val="28"/>
        </w:rPr>
        <w:t>брой установени несъответствия- няма;</w:t>
      </w:r>
    </w:p>
    <w:p>
      <w:pPr>
        <w:pStyle w:val="style0"/>
        <w:ind w:hanging="0" w:left="360" w:right="0"/>
        <w:jc w:val="both"/>
        <w:rPr>
          <w:sz w:val="28"/>
          <w:szCs w:val="28"/>
        </w:rPr>
      </w:pPr>
      <w:r>
        <w:rPr>
          <w:sz w:val="28"/>
          <w:szCs w:val="28"/>
        </w:rPr>
        <w:t>-  причини за несъответствията – няма;</w:t>
      </w:r>
    </w:p>
    <w:p>
      <w:pPr>
        <w:pStyle w:val="style0"/>
        <w:ind w:hanging="0" w:left="360" w:right="0"/>
        <w:jc w:val="both"/>
        <w:rPr>
          <w:sz w:val="28"/>
          <w:szCs w:val="28"/>
        </w:rPr>
      </w:pPr>
      <w:r>
        <w:rPr>
          <w:sz w:val="28"/>
          <w:szCs w:val="28"/>
        </w:rPr>
        <w:t xml:space="preserve">- </w:t>
      </w:r>
      <w:r>
        <w:rPr>
          <w:sz w:val="28"/>
          <w:szCs w:val="28"/>
          <w:lang w:val="en-US"/>
        </w:rPr>
        <w:t xml:space="preserve"> </w:t>
      </w:r>
      <w:r>
        <w:rPr>
          <w:sz w:val="28"/>
          <w:szCs w:val="28"/>
        </w:rPr>
        <w:t xml:space="preserve">предприети/планирани коригиращи действия – няма. </w:t>
      </w:r>
    </w:p>
    <w:p>
      <w:pPr>
        <w:pStyle w:val="style0"/>
        <w:ind w:hanging="0" w:left="360" w:right="0"/>
        <w:jc w:val="both"/>
        <w:rPr>
          <w:sz w:val="28"/>
          <w:szCs w:val="28"/>
        </w:rPr>
      </w:pPr>
      <w:r>
        <w:rPr>
          <w:sz w:val="28"/>
          <w:szCs w:val="28"/>
        </w:rPr>
      </w:r>
    </w:p>
    <w:p>
      <w:pPr>
        <w:pStyle w:val="style0"/>
        <w:rPr>
          <w:sz w:val="28"/>
          <w:szCs w:val="28"/>
        </w:rPr>
      </w:pPr>
      <w:r>
        <w:rPr>
          <w:sz w:val="28"/>
          <w:szCs w:val="28"/>
        </w:rPr>
        <w:t xml:space="preserve">Годишните емисии на замърсители в колона 1б от табл. 1 са получени въз основа на средните стойности  от измерените концентрации на замърсители от пречистени води/ резултати от аналитични изпитания по План за собствен мониторинг, умножени по годишното количество пречистени отпадни води заустени в градската канализация. Количеството заустени води се получава, като от общото количество вода получена от ВиК извадим водата употребена за производството на керамичните плочки </w:t>
      </w:r>
      <w:r>
        <w:rPr>
          <w:sz w:val="28"/>
          <w:szCs w:val="28"/>
          <w:lang w:val="en-US"/>
        </w:rPr>
        <w:t>(</w:t>
      </w:r>
      <w:r>
        <w:rPr>
          <w:sz w:val="28"/>
          <w:szCs w:val="28"/>
        </w:rPr>
        <w:t>35литра на 100кг. суровина</w:t>
      </w:r>
      <w:r>
        <w:rPr>
          <w:sz w:val="28"/>
          <w:szCs w:val="28"/>
          <w:lang w:val="en-US"/>
        </w:rPr>
        <w:t>)</w:t>
      </w:r>
      <w:r>
        <w:rPr>
          <w:sz w:val="28"/>
          <w:szCs w:val="28"/>
        </w:rPr>
        <w:t>.</w:t>
      </w:r>
    </w:p>
    <w:p>
      <w:pPr>
        <w:pStyle w:val="style0"/>
        <w:rPr>
          <w:sz w:val="28"/>
          <w:szCs w:val="28"/>
        </w:rPr>
      </w:pPr>
      <w:r>
        <w:rPr>
          <w:sz w:val="28"/>
          <w:szCs w:val="28"/>
        </w:rPr>
        <w:t>Начин на изчисление на докладваните стойности в таблица 1 по компонент води /1б/.</w:t>
      </w:r>
    </w:p>
    <w:p>
      <w:pPr>
        <w:pStyle w:val="style0"/>
        <w:rPr>
          <w:sz w:val="28"/>
          <w:szCs w:val="28"/>
        </w:rPr>
      </w:pPr>
      <w:r>
        <w:rPr>
          <w:sz w:val="28"/>
          <w:szCs w:val="28"/>
        </w:rPr>
      </w:r>
    </w:p>
    <w:tbl>
      <w:tblPr>
        <w:jc w:val="left"/>
        <w:tblInd w:type="dxa" w:w="-2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88"/>
          <w:bottom w:type="dxa" w:w="0"/>
          <w:right w:type="dxa" w:w="108"/>
        </w:tblCellMar>
      </w:tblPr>
      <w:tblGrid>
        <w:gridCol w:w="611"/>
        <w:gridCol w:w="1978"/>
        <w:gridCol w:w="1362"/>
        <w:gridCol w:w="1619"/>
        <w:gridCol w:w="2623"/>
        <w:gridCol w:w="1452"/>
      </w:tblGrid>
      <w:tr>
        <w:trPr>
          <w:cantSplit w:val="false"/>
        </w:trPr>
        <w:tc>
          <w:tcPr>
            <w:tcW w:type="dxa" w:w="6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i/>
              </w:rPr>
            </w:pPr>
            <w:r>
              <w:rPr>
                <w:b/>
                <w:i/>
              </w:rPr>
              <w:t>№</w:t>
            </w:r>
          </w:p>
        </w:tc>
        <w:tc>
          <w:tcPr>
            <w:tcW w:type="dxa" w:w="197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i/>
              </w:rPr>
            </w:pPr>
            <w:r>
              <w:rPr>
                <w:b/>
                <w:i/>
              </w:rPr>
              <w:t>Показател</w:t>
            </w:r>
          </w:p>
        </w:tc>
        <w:tc>
          <w:tcPr>
            <w:tcW w:type="dxa" w:w="136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i/>
              </w:rPr>
            </w:pPr>
            <w:r>
              <w:rPr>
                <w:b/>
                <w:i/>
              </w:rPr>
              <w:t>Средна стойност</w:t>
            </w:r>
          </w:p>
          <w:p>
            <w:pPr>
              <w:pStyle w:val="style0"/>
              <w:jc w:val="center"/>
              <w:rPr>
                <w:b/>
                <w:i/>
              </w:rPr>
            </w:pPr>
            <w:r>
              <w:rPr>
                <w:b/>
                <w:i/>
              </w:rPr>
              <w:t>мг/л</w:t>
            </w:r>
          </w:p>
        </w:tc>
        <w:tc>
          <w:tcPr>
            <w:tcW w:type="dxa" w:w="161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i/>
              </w:rPr>
            </w:pPr>
            <w:r>
              <w:rPr>
                <w:b/>
                <w:i/>
              </w:rPr>
              <w:t>Емисионен праг води</w:t>
            </w:r>
          </w:p>
          <w:p>
            <w:pPr>
              <w:pStyle w:val="style0"/>
              <w:jc w:val="center"/>
              <w:rPr>
                <w:b/>
                <w:i/>
              </w:rPr>
            </w:pPr>
            <w:r>
              <w:rPr>
                <w:b/>
                <w:i/>
              </w:rPr>
              <w:t>кг/год</w:t>
            </w:r>
          </w:p>
        </w:tc>
        <w:tc>
          <w:tcPr>
            <w:tcW w:type="dxa" w:w="26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i/>
              </w:rPr>
            </w:pPr>
            <w:r>
              <w:rPr>
                <w:b/>
                <w:i/>
              </w:rPr>
              <w:t>Формула</w:t>
            </w:r>
          </w:p>
          <w:p>
            <w:pPr>
              <w:pStyle w:val="style0"/>
              <w:jc w:val="center"/>
              <w:rPr>
                <w:b/>
                <w:i/>
              </w:rPr>
            </w:pPr>
            <w:r>
              <w:rPr>
                <w:b/>
                <w:i/>
              </w:rPr>
              <w:t>Ср. ст-т х Q - ст.т</w:t>
            </w:r>
          </w:p>
          <w:p>
            <w:pPr>
              <w:pStyle w:val="style0"/>
              <w:jc w:val="center"/>
              <w:rPr>
                <w:b/>
                <w:i/>
              </w:rPr>
            </w:pPr>
            <w:r>
              <w:rPr>
                <w:b/>
                <w:i/>
              </w:rPr>
              <w:t>за емисионен праг</w:t>
            </w:r>
          </w:p>
          <w:p>
            <w:pPr>
              <w:pStyle w:val="style0"/>
              <w:jc w:val="center"/>
              <w:rPr>
                <w:b/>
                <w:i/>
              </w:rPr>
            </w:pPr>
            <w:r>
              <w:rPr>
                <w:b/>
                <w:i/>
              </w:rPr>
              <w:t>кг/год</w:t>
            </w:r>
          </w:p>
        </w:tc>
        <w:tc>
          <w:tcPr>
            <w:tcW w:type="dxa" w:w="145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i/>
              </w:rPr>
            </w:pPr>
            <w:r>
              <w:rPr>
                <w:b/>
                <w:i/>
              </w:rPr>
              <w:t>Стойност</w:t>
            </w:r>
          </w:p>
          <w:p>
            <w:pPr>
              <w:pStyle w:val="style0"/>
              <w:jc w:val="center"/>
              <w:rPr>
                <w:b/>
                <w:i/>
              </w:rPr>
            </w:pPr>
            <w:r>
              <w:rPr>
                <w:b/>
                <w:i/>
              </w:rPr>
              <w:t>в табл.1</w:t>
            </w:r>
          </w:p>
        </w:tc>
      </w:tr>
      <w:tr>
        <w:trPr>
          <w:cantSplit w:val="false"/>
        </w:trPr>
        <w:tc>
          <w:tcPr>
            <w:tcW w:type="dxa" w:w="9645"/>
            <w:gridSpan w:val="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i/>
              </w:rPr>
            </w:pPr>
            <w:r>
              <w:rPr>
                <w:b/>
                <w:i/>
              </w:rPr>
              <w:t>Количество заустени води в градската канализация – Q =</w:t>
            </w:r>
            <w:r>
              <w:rPr>
                <w:b/>
                <w:i/>
                <w:lang w:val="en-US"/>
              </w:rPr>
              <w:t xml:space="preserve"> </w:t>
            </w:r>
            <w:r>
              <w:rPr>
                <w:b/>
                <w:i/>
              </w:rPr>
              <w:t xml:space="preserve">8 789 м³ </w:t>
            </w:r>
          </w:p>
        </w:tc>
      </w:tr>
      <w:tr>
        <w:trPr>
          <w:cantSplit w:val="false"/>
        </w:trPr>
        <w:tc>
          <w:tcPr>
            <w:tcW w:type="dxa" w:w="6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i/>
              </w:rPr>
            </w:pPr>
            <w:r>
              <w:rPr>
                <w:b/>
                <w:i/>
              </w:rPr>
              <w:t>1.</w:t>
            </w:r>
          </w:p>
        </w:tc>
        <w:tc>
          <w:tcPr>
            <w:tcW w:type="dxa" w:w="197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i/>
              </w:rPr>
            </w:pPr>
            <w:r>
              <w:rPr>
                <w:b/>
                <w:i/>
              </w:rPr>
              <w:t>Общ азот</w:t>
            </w:r>
          </w:p>
        </w:tc>
        <w:tc>
          <w:tcPr>
            <w:tcW w:type="dxa" w:w="136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i/>
              </w:rPr>
            </w:pPr>
            <w:r>
              <w:rPr>
                <w:b/>
                <w:i/>
              </w:rPr>
              <w:t>27,28</w:t>
            </w:r>
          </w:p>
        </w:tc>
        <w:tc>
          <w:tcPr>
            <w:tcW w:type="dxa" w:w="161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i/>
              </w:rPr>
            </w:pPr>
            <w:r>
              <w:rPr>
                <w:b/>
                <w:i/>
              </w:rPr>
              <w:t>50 000</w:t>
            </w:r>
          </w:p>
        </w:tc>
        <w:tc>
          <w:tcPr>
            <w:tcW w:type="dxa" w:w="26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i/>
                <w:lang w:val="en-US"/>
              </w:rPr>
            </w:pPr>
            <w:r>
              <w:rPr>
                <w:b/>
                <w:i/>
              </w:rPr>
              <w:t xml:space="preserve">27,28 х 8 789 </w:t>
            </w:r>
            <w:r>
              <w:rPr>
                <w:b/>
                <w:i/>
                <w:lang w:val="en-US"/>
              </w:rPr>
              <w:t>/1000</w:t>
            </w:r>
          </w:p>
        </w:tc>
        <w:tc>
          <w:tcPr>
            <w:tcW w:type="dxa" w:w="145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i/>
              </w:rPr>
            </w:pPr>
            <w:r>
              <w:rPr>
                <w:b/>
                <w:i/>
              </w:rPr>
              <w:t>239,72</w:t>
            </w:r>
          </w:p>
        </w:tc>
      </w:tr>
      <w:tr>
        <w:trPr>
          <w:cantSplit w:val="false"/>
        </w:trPr>
        <w:tc>
          <w:tcPr>
            <w:tcW w:type="dxa" w:w="6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i/>
                <w:sz w:val="28"/>
                <w:szCs w:val="28"/>
              </w:rPr>
            </w:pPr>
            <w:r>
              <w:rPr>
                <w:b/>
                <w:i/>
                <w:sz w:val="28"/>
                <w:szCs w:val="28"/>
              </w:rPr>
              <w:t xml:space="preserve">2. </w:t>
            </w:r>
          </w:p>
        </w:tc>
        <w:tc>
          <w:tcPr>
            <w:tcW w:type="dxa" w:w="197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i/>
                <w:sz w:val="22"/>
                <w:szCs w:val="22"/>
                <w:lang w:val="en-US"/>
              </w:rPr>
            </w:pPr>
            <w:r>
              <w:rPr>
                <w:b/>
                <w:i/>
                <w:sz w:val="22"/>
                <w:szCs w:val="22"/>
              </w:rPr>
              <w:t xml:space="preserve">Общ органичен въглерод </w:t>
            </w:r>
            <w:r>
              <w:rPr>
                <w:b/>
                <w:i/>
                <w:sz w:val="22"/>
                <w:szCs w:val="22"/>
                <w:lang w:val="en-US"/>
              </w:rPr>
              <w:t>(</w:t>
            </w:r>
            <w:r>
              <w:rPr>
                <w:b/>
                <w:i/>
                <w:sz w:val="22"/>
                <w:szCs w:val="22"/>
              </w:rPr>
              <w:t>ХПК/3</w:t>
            </w:r>
            <w:r>
              <w:rPr>
                <w:b/>
                <w:i/>
                <w:sz w:val="22"/>
                <w:szCs w:val="22"/>
                <w:lang w:val="en-US"/>
              </w:rPr>
              <w:t>)</w:t>
            </w:r>
          </w:p>
        </w:tc>
        <w:tc>
          <w:tcPr>
            <w:tcW w:type="dxa" w:w="136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i/>
                <w:lang w:val="en-US"/>
              </w:rPr>
            </w:pPr>
            <w:r>
              <w:rPr>
                <w:b/>
                <w:i/>
                <w:lang w:val="en-US"/>
              </w:rPr>
            </w:r>
          </w:p>
          <w:p>
            <w:pPr>
              <w:pStyle w:val="style0"/>
              <w:jc w:val="center"/>
              <w:rPr>
                <w:b/>
                <w:i/>
              </w:rPr>
            </w:pPr>
            <w:r>
              <w:rPr>
                <w:b/>
                <w:i/>
              </w:rPr>
              <w:t>133</w:t>
            </w:r>
          </w:p>
        </w:tc>
        <w:tc>
          <w:tcPr>
            <w:tcW w:type="dxa" w:w="161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i/>
                <w:lang w:val="en-US"/>
              </w:rPr>
            </w:pPr>
            <w:r>
              <w:rPr>
                <w:b/>
                <w:i/>
                <w:lang w:val="en-US"/>
              </w:rPr>
            </w:r>
          </w:p>
          <w:p>
            <w:pPr>
              <w:pStyle w:val="style0"/>
              <w:jc w:val="center"/>
              <w:rPr>
                <w:b/>
                <w:i/>
              </w:rPr>
            </w:pPr>
            <w:r>
              <w:rPr>
                <w:b/>
                <w:i/>
              </w:rPr>
              <w:t>50 000</w:t>
            </w:r>
          </w:p>
        </w:tc>
        <w:tc>
          <w:tcPr>
            <w:tcW w:type="dxa" w:w="26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i/>
                <w:sz w:val="22"/>
                <w:szCs w:val="22"/>
              </w:rPr>
            </w:pPr>
            <w:r>
              <w:rPr>
                <w:b/>
                <w:i/>
                <w:sz w:val="22"/>
                <w:szCs w:val="22"/>
              </w:rPr>
            </w:r>
          </w:p>
          <w:p>
            <w:pPr>
              <w:pStyle w:val="style0"/>
              <w:jc w:val="center"/>
              <w:rPr>
                <w:b/>
                <w:i/>
                <w:sz w:val="22"/>
                <w:szCs w:val="22"/>
                <w:lang w:val="en-US"/>
              </w:rPr>
            </w:pPr>
            <w:r>
              <w:rPr>
                <w:b/>
                <w:i/>
              </w:rPr>
              <w:t xml:space="preserve">133 </w:t>
            </w:r>
            <w:r>
              <w:rPr>
                <w:b/>
                <w:i/>
                <w:sz w:val="22"/>
                <w:szCs w:val="22"/>
              </w:rPr>
              <w:t xml:space="preserve">х </w:t>
            </w:r>
            <w:r>
              <w:rPr>
                <w:b/>
                <w:i/>
              </w:rPr>
              <w:t xml:space="preserve">8 789 </w:t>
            </w:r>
            <w:r>
              <w:rPr>
                <w:b/>
                <w:i/>
                <w:sz w:val="22"/>
                <w:szCs w:val="22"/>
              </w:rPr>
              <w:t>/:3</w:t>
            </w:r>
            <w:r>
              <w:rPr>
                <w:b/>
                <w:i/>
                <w:sz w:val="22"/>
                <w:szCs w:val="22"/>
                <w:lang w:val="en-US"/>
              </w:rPr>
              <w:t>/1000</w:t>
            </w:r>
          </w:p>
        </w:tc>
        <w:tc>
          <w:tcPr>
            <w:tcW w:type="dxa" w:w="145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i/>
                <w:sz w:val="22"/>
                <w:szCs w:val="22"/>
              </w:rPr>
            </w:pPr>
            <w:r>
              <w:rPr>
                <w:b/>
                <w:i/>
                <w:sz w:val="22"/>
                <w:szCs w:val="22"/>
              </w:rPr>
            </w:r>
          </w:p>
          <w:p>
            <w:pPr>
              <w:pStyle w:val="style0"/>
              <w:jc w:val="center"/>
              <w:rPr>
                <w:b/>
                <w:i/>
                <w:sz w:val="22"/>
                <w:szCs w:val="22"/>
              </w:rPr>
            </w:pPr>
            <w:r>
              <w:rPr>
                <w:b/>
                <w:i/>
                <w:sz w:val="22"/>
                <w:szCs w:val="22"/>
              </w:rPr>
              <w:t>389</w:t>
            </w:r>
            <w:r>
              <w:rPr>
                <w:b/>
                <w:i/>
                <w:sz w:val="22"/>
                <w:szCs w:val="22"/>
                <w:lang w:val="en-US"/>
              </w:rPr>
              <w:t>,</w:t>
            </w:r>
            <w:r>
              <w:rPr>
                <w:b/>
                <w:i/>
                <w:sz w:val="22"/>
                <w:szCs w:val="22"/>
              </w:rPr>
              <w:t> 65</w:t>
            </w:r>
          </w:p>
        </w:tc>
      </w:tr>
    </w:tbl>
    <w:p>
      <w:pPr>
        <w:pStyle w:val="style0"/>
        <w:rPr>
          <w:sz w:val="28"/>
          <w:szCs w:val="28"/>
        </w:rPr>
      </w:pPr>
      <w:r>
        <w:rPr>
          <w:sz w:val="28"/>
          <w:szCs w:val="28"/>
        </w:rPr>
      </w:r>
    </w:p>
    <w:p>
      <w:pPr>
        <w:pStyle w:val="style0"/>
        <w:rPr>
          <w:b/>
          <w:sz w:val="32"/>
          <w:szCs w:val="32"/>
        </w:rPr>
      </w:pPr>
      <w:r>
        <w:rPr>
          <w:b/>
          <w:sz w:val="32"/>
          <w:szCs w:val="32"/>
        </w:rPr>
        <w:t>2.4. Управление на отпадъците.</w:t>
      </w:r>
    </w:p>
    <w:p>
      <w:pPr>
        <w:pStyle w:val="style0"/>
        <w:rPr>
          <w:b/>
          <w:sz w:val="32"/>
          <w:szCs w:val="32"/>
        </w:rPr>
      </w:pPr>
      <w:r>
        <w:rPr>
          <w:b/>
          <w:sz w:val="32"/>
          <w:szCs w:val="32"/>
        </w:rPr>
      </w:r>
    </w:p>
    <w:p>
      <w:pPr>
        <w:pStyle w:val="style0"/>
        <w:jc w:val="both"/>
        <w:rPr>
          <w:sz w:val="28"/>
          <w:szCs w:val="28"/>
        </w:rPr>
      </w:pPr>
      <w:r>
        <w:rPr>
          <w:i/>
          <w:sz w:val="28"/>
          <w:szCs w:val="28"/>
        </w:rPr>
        <w:t xml:space="preserve"> </w:t>
      </w:r>
      <w:r>
        <w:rPr>
          <w:sz w:val="28"/>
          <w:szCs w:val="28"/>
        </w:rPr>
        <w:t>Изготвени и са внесени в И</w:t>
      </w:r>
      <w:r>
        <w:rPr>
          <w:sz w:val="28"/>
          <w:szCs w:val="28"/>
          <w:lang w:val="en-US"/>
        </w:rPr>
        <w:t>A</w:t>
      </w:r>
      <w:r>
        <w:rPr>
          <w:sz w:val="28"/>
          <w:szCs w:val="28"/>
        </w:rPr>
        <w:t>ОС годишните отчети за отпадъците за 201</w:t>
      </w:r>
      <w:r>
        <w:rPr>
          <w:sz w:val="28"/>
          <w:szCs w:val="28"/>
          <w:lang w:val="en-US"/>
        </w:rPr>
        <w:t>4</w:t>
      </w:r>
      <w:r>
        <w:rPr>
          <w:sz w:val="28"/>
          <w:szCs w:val="28"/>
        </w:rPr>
        <w:t xml:space="preserve">г. съгласно изискванията на </w:t>
      </w:r>
      <w:r>
        <w:rPr>
          <w:sz w:val="28"/>
          <w:szCs w:val="28"/>
          <w:shd w:fill="FFFFFF" w:val="clear"/>
        </w:rPr>
        <w:t xml:space="preserve">Наредба № </w:t>
      </w:r>
      <w:r>
        <w:rPr>
          <w:sz w:val="28"/>
          <w:szCs w:val="28"/>
          <w:shd w:fill="FFFFFF" w:val="clear"/>
          <w:lang w:val="en-US"/>
        </w:rPr>
        <w:t>2</w:t>
      </w:r>
      <w:r>
        <w:rPr>
          <w:sz w:val="28"/>
          <w:szCs w:val="28"/>
          <w:shd w:fill="FFFFFF" w:val="clear"/>
        </w:rPr>
        <w:t>/</w:t>
      </w:r>
      <w:r>
        <w:rPr>
          <w:sz w:val="28"/>
          <w:szCs w:val="28"/>
          <w:shd w:fill="FFFFFF" w:val="clear"/>
          <w:lang w:val="en-US"/>
        </w:rPr>
        <w:t>22</w:t>
      </w:r>
      <w:r>
        <w:rPr>
          <w:sz w:val="28"/>
          <w:szCs w:val="28"/>
          <w:shd w:fill="FFFFFF" w:val="clear"/>
        </w:rPr>
        <w:t>.0</w:t>
      </w:r>
      <w:r>
        <w:rPr>
          <w:sz w:val="28"/>
          <w:szCs w:val="28"/>
          <w:shd w:fill="FFFFFF" w:val="clear"/>
          <w:lang w:val="en-US"/>
        </w:rPr>
        <w:t>1</w:t>
      </w:r>
      <w:r>
        <w:rPr>
          <w:sz w:val="28"/>
          <w:szCs w:val="28"/>
          <w:shd w:fill="FFFFFF" w:val="clear"/>
        </w:rPr>
        <w:t>.20</w:t>
      </w:r>
      <w:r>
        <w:rPr>
          <w:sz w:val="28"/>
          <w:szCs w:val="28"/>
          <w:shd w:fill="FFFFFF" w:val="clear"/>
          <w:lang w:val="en-US"/>
        </w:rPr>
        <w:t>13</w:t>
      </w:r>
      <w:r>
        <w:rPr>
          <w:sz w:val="28"/>
          <w:szCs w:val="28"/>
          <w:shd w:fill="FFFFFF" w:val="clear"/>
        </w:rPr>
        <w:t>г.</w:t>
      </w:r>
      <w:r>
        <w:rPr>
          <w:sz w:val="28"/>
          <w:szCs w:val="28"/>
        </w:rPr>
        <w:t xml:space="preserve"> за реда и образците, по които се предоставя информация за дейностите по отпадъците, както и реда за водене на публичния регистър на издадените разрешения, регистрационните документи и на закритите обекти и дейности.</w:t>
      </w:r>
    </w:p>
    <w:p>
      <w:pPr>
        <w:pStyle w:val="style0"/>
        <w:jc w:val="both"/>
        <w:rPr>
          <w:sz w:val="28"/>
          <w:szCs w:val="28"/>
        </w:rPr>
      </w:pPr>
      <w:r>
        <w:rPr>
          <w:sz w:val="28"/>
          <w:szCs w:val="28"/>
        </w:rPr>
        <w:t>„</w:t>
      </w:r>
      <w:r>
        <w:rPr>
          <w:sz w:val="28"/>
          <w:szCs w:val="28"/>
        </w:rPr>
        <w:t xml:space="preserve">Керос България” ЕАД  образува производствени отпадъци от Инсталация за изработване на керамични продукти, чрез изпичане  – 8 броя, като от тях два отпадъка с кодове и наименование: 10 12 01 – отпадъчна смес преди термично обработване и </w:t>
      </w:r>
      <w:r>
        <w:rPr>
          <w:sz w:val="28"/>
          <w:szCs w:val="28"/>
          <w:lang w:val="en-US"/>
        </w:rPr>
        <w:t xml:space="preserve">10 12 03 – </w:t>
      </w:r>
      <w:r>
        <w:rPr>
          <w:sz w:val="28"/>
          <w:szCs w:val="28"/>
        </w:rPr>
        <w:t>прахови частици и прах от ръкавни филтри, се оползотворяват на площадката с код R5 (рециклиране и възстановяване на други неорганични материали,  чрез повторното им влагане в производствения цикъл, разрешено в КР № 167-Н0/2007г.</w:t>
      </w:r>
    </w:p>
    <w:p>
      <w:pPr>
        <w:pStyle w:val="style0"/>
        <w:jc w:val="both"/>
        <w:rPr>
          <w:sz w:val="28"/>
          <w:szCs w:val="28"/>
        </w:rPr>
      </w:pPr>
      <w:r>
        <w:rPr>
          <w:sz w:val="28"/>
          <w:szCs w:val="28"/>
        </w:rPr>
        <w:t xml:space="preserve">10 12 08 – отпадъчни керамични изделия, тухли, керемиди, плочки и строителни материали (след термична обработка) временно се съхраняват на площадката, след което се транспортират от Лицензирана фирма имаща разрешително за третиране на съответния отпадък. </w:t>
      </w:r>
    </w:p>
    <w:p>
      <w:pPr>
        <w:pStyle w:val="style0"/>
        <w:jc w:val="both"/>
        <w:rPr>
          <w:sz w:val="28"/>
          <w:szCs w:val="28"/>
        </w:rPr>
      </w:pPr>
      <w:r>
        <w:rPr>
          <w:sz w:val="28"/>
          <w:szCs w:val="28"/>
        </w:rPr>
        <w:t>За 20</w:t>
      </w:r>
      <w:r>
        <w:rPr>
          <w:sz w:val="28"/>
          <w:szCs w:val="28"/>
          <w:lang w:val="en-US"/>
        </w:rPr>
        <w:t>14</w:t>
      </w:r>
      <w:r>
        <w:rPr>
          <w:sz w:val="28"/>
          <w:szCs w:val="28"/>
        </w:rPr>
        <w:t xml:space="preserve">г. са образувани следните опасни отпадъци от Инсталация за изработване на керамични продукти, чрез изпичане:, </w:t>
      </w:r>
    </w:p>
    <w:p>
      <w:pPr>
        <w:pStyle w:val="style0"/>
        <w:jc w:val="both"/>
        <w:rPr>
          <w:sz w:val="28"/>
          <w:szCs w:val="28"/>
        </w:rPr>
      </w:pPr>
      <w:r>
        <w:rPr>
          <w:sz w:val="28"/>
          <w:szCs w:val="28"/>
        </w:rPr>
        <w:t xml:space="preserve">13 </w:t>
      </w:r>
      <w:r>
        <w:rPr>
          <w:sz w:val="28"/>
          <w:szCs w:val="28"/>
          <w:lang w:val="en-US"/>
        </w:rPr>
        <w:t>0</w:t>
      </w:r>
      <w:r>
        <w:rPr>
          <w:sz w:val="28"/>
          <w:szCs w:val="28"/>
        </w:rPr>
        <w:t>1 11*;13 02 06*; 13 02 08*;13 05 06*;13 01 13*;1</w:t>
      </w:r>
      <w:r>
        <w:rPr>
          <w:sz w:val="28"/>
          <w:szCs w:val="28"/>
          <w:lang w:val="en-US"/>
        </w:rPr>
        <w:t>5</w:t>
      </w:r>
      <w:r>
        <w:rPr>
          <w:sz w:val="28"/>
          <w:szCs w:val="28"/>
        </w:rPr>
        <w:t xml:space="preserve"> </w:t>
      </w:r>
      <w:r>
        <w:rPr>
          <w:sz w:val="28"/>
          <w:szCs w:val="28"/>
          <w:lang w:val="en-US"/>
        </w:rPr>
        <w:t>0</w:t>
      </w:r>
      <w:r>
        <w:rPr>
          <w:sz w:val="28"/>
          <w:szCs w:val="28"/>
        </w:rPr>
        <w:t xml:space="preserve">1 10*;16 06 </w:t>
      </w:r>
      <w:r>
        <w:rPr>
          <w:sz w:val="28"/>
          <w:szCs w:val="28"/>
          <w:lang w:val="en-US"/>
        </w:rPr>
        <w:t>0</w:t>
      </w:r>
      <w:r>
        <w:rPr>
          <w:sz w:val="28"/>
          <w:szCs w:val="28"/>
        </w:rPr>
        <w:t>1*; които са предадени на лицензирана фирма  за оползотворяване и преработване.</w:t>
      </w:r>
    </w:p>
    <w:p>
      <w:pPr>
        <w:pStyle w:val="style0"/>
        <w:jc w:val="both"/>
        <w:rPr>
          <w:sz w:val="28"/>
          <w:szCs w:val="28"/>
        </w:rPr>
      </w:pPr>
      <w:r>
        <w:rPr>
          <w:sz w:val="28"/>
          <w:szCs w:val="28"/>
        </w:rPr>
        <w:t>Производствени отпадъци образувани от цялата площадка на „Керос България” ЕАД  са 8 броя.</w:t>
      </w:r>
    </w:p>
    <w:p>
      <w:pPr>
        <w:pStyle w:val="style0"/>
        <w:jc w:val="both"/>
        <w:rPr>
          <w:sz w:val="28"/>
          <w:szCs w:val="28"/>
        </w:rPr>
      </w:pPr>
      <w:r>
        <w:rPr>
          <w:sz w:val="28"/>
          <w:szCs w:val="28"/>
        </w:rPr>
        <w:t>1</w:t>
      </w:r>
      <w:r>
        <w:rPr>
          <w:sz w:val="28"/>
          <w:szCs w:val="28"/>
          <w:lang w:val="en-US"/>
        </w:rPr>
        <w:t>5</w:t>
      </w:r>
      <w:r>
        <w:rPr>
          <w:sz w:val="28"/>
          <w:szCs w:val="28"/>
        </w:rPr>
        <w:t xml:space="preserve"> </w:t>
      </w:r>
      <w:r>
        <w:rPr>
          <w:sz w:val="28"/>
          <w:szCs w:val="28"/>
          <w:lang w:val="en-US"/>
        </w:rPr>
        <w:t>0</w:t>
      </w:r>
      <w:r>
        <w:rPr>
          <w:sz w:val="28"/>
          <w:szCs w:val="28"/>
        </w:rPr>
        <w:t>1 01 –</w:t>
      </w:r>
      <w:r>
        <w:rPr>
          <w:sz w:val="28"/>
          <w:szCs w:val="28"/>
          <w:lang w:val="en-US"/>
        </w:rPr>
        <w:t xml:space="preserve"> </w:t>
      </w:r>
      <w:r>
        <w:rPr>
          <w:sz w:val="28"/>
          <w:szCs w:val="28"/>
        </w:rPr>
        <w:t>хартиени и картонени опаковки, 15 01 02 – пластмасови опаковки и 15 01 03 – опаковки от дървесни материали се предават на фирма съгласно условие 11.5.1</w:t>
      </w:r>
    </w:p>
    <w:p>
      <w:pPr>
        <w:pStyle w:val="style0"/>
        <w:jc w:val="both"/>
        <w:rPr>
          <w:sz w:val="28"/>
          <w:szCs w:val="28"/>
        </w:rPr>
      </w:pPr>
      <w:r>
        <w:rPr>
          <w:sz w:val="28"/>
          <w:szCs w:val="28"/>
        </w:rPr>
        <w:t>Разрешено е  образуването на строителни отпадъци с код и наименование:</w:t>
      </w:r>
    </w:p>
    <w:p>
      <w:pPr>
        <w:pStyle w:val="style0"/>
        <w:jc w:val="both"/>
        <w:rPr>
          <w:sz w:val="28"/>
          <w:szCs w:val="28"/>
        </w:rPr>
      </w:pPr>
      <w:r>
        <w:rPr>
          <w:sz w:val="28"/>
          <w:szCs w:val="28"/>
        </w:rPr>
        <w:t xml:space="preserve">17 01 07 – смеси от бетон, тухли, керемиди, плочки, фаянсови и керамични изделия, различни от упоменатите в 17 01 06. </w:t>
      </w:r>
    </w:p>
    <w:p>
      <w:pPr>
        <w:pStyle w:val="style0"/>
        <w:jc w:val="both"/>
        <w:rPr>
          <w:sz w:val="28"/>
          <w:szCs w:val="28"/>
        </w:rPr>
      </w:pPr>
      <w:r>
        <w:rPr>
          <w:sz w:val="28"/>
          <w:szCs w:val="28"/>
        </w:rPr>
        <w:t>Количествата на образуваните през 20</w:t>
      </w:r>
      <w:r>
        <w:rPr>
          <w:sz w:val="28"/>
          <w:szCs w:val="28"/>
          <w:lang w:val="en-US"/>
        </w:rPr>
        <w:t>1</w:t>
      </w:r>
      <w:r>
        <w:rPr>
          <w:sz w:val="28"/>
          <w:szCs w:val="28"/>
        </w:rPr>
        <w:t>4</w:t>
      </w:r>
      <w:r>
        <w:rPr>
          <w:sz w:val="28"/>
          <w:szCs w:val="28"/>
          <w:lang w:val="en-US"/>
        </w:rPr>
        <w:t xml:space="preserve"> </w:t>
      </w:r>
      <w:r>
        <w:rPr>
          <w:sz w:val="28"/>
          <w:szCs w:val="28"/>
        </w:rPr>
        <w:t>г. отпадъци са посочени в таблици</w:t>
      </w:r>
      <w:r>
        <w:rPr>
          <w:sz w:val="28"/>
          <w:szCs w:val="28"/>
          <w:lang w:val="en-US"/>
        </w:rPr>
        <w:t xml:space="preserve"> </w:t>
      </w:r>
      <w:r>
        <w:rPr>
          <w:sz w:val="28"/>
          <w:szCs w:val="28"/>
        </w:rPr>
        <w:t xml:space="preserve">  4 и 5 /Виж Приложение № 1 - Таблици към годишния доклад.</w:t>
      </w:r>
    </w:p>
    <w:p>
      <w:pPr>
        <w:pStyle w:val="style0"/>
        <w:jc w:val="both"/>
        <w:rPr>
          <w:sz w:val="28"/>
          <w:szCs w:val="28"/>
        </w:rPr>
      </w:pPr>
      <w:r>
        <w:rPr>
          <w:sz w:val="28"/>
          <w:szCs w:val="28"/>
        </w:rPr>
        <w:t>Годишното количество образувани отпадъци не превишава количествата посочени в Таблици 11.1, 11.2, 11.3, 11.4, 11.5, 11.6, 11.7, 11.8 от КР № 167-Н0/2007г. не е превишено и годишното количество отпадък за единица продукт за отпадъци образувани пряко от производствения процес , това са:</w:t>
      </w:r>
    </w:p>
    <w:p>
      <w:pPr>
        <w:pStyle w:val="style0"/>
        <w:jc w:val="both"/>
        <w:rPr>
          <w:sz w:val="28"/>
          <w:szCs w:val="28"/>
        </w:rPr>
      </w:pPr>
      <w:r>
        <w:rPr>
          <w:sz w:val="28"/>
          <w:szCs w:val="28"/>
        </w:rPr>
        <w:t>10 12 01 – отпадъчна смес преди термично обработване (5,14 х 10</w:t>
      </w:r>
      <w:r>
        <w:rPr>
          <w:sz w:val="28"/>
          <w:sz w:val="28"/>
          <w:szCs w:val="28"/>
          <w:rtl w:val="true"/>
          <w:lang w:bidi="he-IL"/>
        </w:rPr>
        <w:t>־</w:t>
      </w:r>
      <w:r>
        <w:rPr>
          <w:b/>
          <w:sz w:val="28"/>
          <w:szCs w:val="28"/>
        </w:rPr>
        <w:t>²</w:t>
      </w:r>
      <w:r>
        <w:rPr>
          <w:b/>
          <w:sz w:val="28"/>
          <w:szCs w:val="28"/>
        </w:rPr>
        <w:t xml:space="preserve"> </w:t>
      </w:r>
      <w:r>
        <w:rPr>
          <w:sz w:val="28"/>
          <w:szCs w:val="28"/>
        </w:rPr>
        <w:t>t/t продукт);</w:t>
      </w:r>
    </w:p>
    <w:p>
      <w:pPr>
        <w:pStyle w:val="style0"/>
        <w:jc w:val="both"/>
        <w:rPr>
          <w:sz w:val="28"/>
          <w:szCs w:val="28"/>
        </w:rPr>
      </w:pPr>
      <w:r>
        <w:rPr>
          <w:sz w:val="28"/>
          <w:szCs w:val="28"/>
        </w:rPr>
        <w:t>10 12 03 – прахови частици и прах от ръкавни филтри (5,44 х 10</w:t>
      </w:r>
      <w:r>
        <w:rPr>
          <w:sz w:val="28"/>
          <w:sz w:val="28"/>
          <w:szCs w:val="28"/>
          <w:rtl w:val="true"/>
          <w:lang w:bidi="he-IL"/>
        </w:rPr>
        <w:t>־</w:t>
      </w:r>
      <w:r>
        <w:rPr>
          <w:b/>
          <w:sz w:val="28"/>
          <w:szCs w:val="28"/>
        </w:rPr>
        <w:t>³</w:t>
      </w:r>
      <w:r>
        <w:rPr>
          <w:b/>
          <w:sz w:val="28"/>
          <w:szCs w:val="28"/>
        </w:rPr>
        <w:t xml:space="preserve"> </w:t>
      </w:r>
      <w:r>
        <w:rPr>
          <w:sz w:val="28"/>
          <w:szCs w:val="28"/>
        </w:rPr>
        <w:t>t/t продукт);</w:t>
      </w:r>
    </w:p>
    <w:p>
      <w:pPr>
        <w:pStyle w:val="style0"/>
        <w:jc w:val="both"/>
        <w:rPr>
          <w:sz w:val="28"/>
          <w:szCs w:val="28"/>
        </w:rPr>
      </w:pPr>
      <w:r>
        <w:rPr>
          <w:sz w:val="28"/>
          <w:szCs w:val="28"/>
        </w:rPr>
        <w:t xml:space="preserve">10 12 08 – отпадъчни керамични изделия, тухли, керемиди, плочки </w:t>
      </w:r>
    </w:p>
    <w:p>
      <w:pPr>
        <w:pStyle w:val="style0"/>
        <w:jc w:val="both"/>
        <w:rPr>
          <w:sz w:val="28"/>
          <w:szCs w:val="28"/>
        </w:rPr>
      </w:pPr>
      <w:r>
        <w:rPr>
          <w:sz w:val="28"/>
          <w:szCs w:val="28"/>
        </w:rPr>
        <w:t>и строителни материали /след термична обработка/ (1,68 х 10</w:t>
      </w:r>
      <w:r>
        <w:rPr>
          <w:sz w:val="28"/>
          <w:sz w:val="28"/>
          <w:szCs w:val="28"/>
          <w:rtl w:val="true"/>
          <w:lang w:bidi="he-IL"/>
        </w:rPr>
        <w:t>־</w:t>
      </w:r>
      <w:r>
        <w:rPr>
          <w:b/>
          <w:sz w:val="28"/>
          <w:szCs w:val="28"/>
        </w:rPr>
        <w:t>²</w:t>
      </w:r>
      <w:r>
        <w:rPr>
          <w:sz w:val="28"/>
          <w:szCs w:val="28"/>
        </w:rPr>
        <w:t xml:space="preserve"> t/t продукт).</w:t>
      </w:r>
    </w:p>
    <w:p>
      <w:pPr>
        <w:pStyle w:val="style0"/>
        <w:numPr>
          <w:ilvl w:val="0"/>
          <w:numId w:val="8"/>
        </w:numPr>
        <w:jc w:val="both"/>
        <w:rPr>
          <w:sz w:val="28"/>
          <w:szCs w:val="28"/>
        </w:rPr>
      </w:pPr>
      <w:r>
        <w:rPr>
          <w:sz w:val="28"/>
          <w:szCs w:val="28"/>
        </w:rPr>
        <w:t>Резултати от оценката на съответствието на количествата образувани отпадъци с определените в КР количества – при направените проверки на количеството на образуваните отпадъци няма превишение на отпадъците с определените в КР количества</w:t>
      </w:r>
    </w:p>
    <w:p>
      <w:pPr>
        <w:pStyle w:val="style0"/>
        <w:ind w:hanging="0" w:left="360" w:right="0"/>
        <w:jc w:val="both"/>
        <w:rPr>
          <w:sz w:val="28"/>
          <w:szCs w:val="28"/>
        </w:rPr>
      </w:pPr>
      <w:r>
        <w:rPr>
          <w:sz w:val="28"/>
          <w:szCs w:val="28"/>
        </w:rPr>
        <w:t>- брой установени несъответствия - няма</w:t>
      </w:r>
    </w:p>
    <w:p>
      <w:pPr>
        <w:pStyle w:val="style0"/>
        <w:ind w:hanging="0" w:left="360" w:right="0"/>
        <w:jc w:val="both"/>
        <w:rPr>
          <w:sz w:val="28"/>
          <w:szCs w:val="28"/>
        </w:rPr>
      </w:pPr>
      <w:r>
        <w:rPr>
          <w:sz w:val="28"/>
          <w:szCs w:val="28"/>
        </w:rPr>
        <w:t>-  причини за несъответствията - няма</w:t>
      </w:r>
    </w:p>
    <w:p>
      <w:pPr>
        <w:pStyle w:val="style0"/>
        <w:ind w:hanging="0" w:left="360" w:right="0"/>
        <w:jc w:val="both"/>
        <w:rPr>
          <w:sz w:val="28"/>
          <w:szCs w:val="28"/>
        </w:rPr>
      </w:pPr>
      <w:r>
        <w:rPr>
          <w:sz w:val="28"/>
          <w:szCs w:val="28"/>
        </w:rPr>
        <w:t>- предприети/планирани коригиращи действия - няма такива</w:t>
      </w:r>
    </w:p>
    <w:p>
      <w:pPr>
        <w:pStyle w:val="style0"/>
        <w:numPr>
          <w:ilvl w:val="0"/>
          <w:numId w:val="8"/>
        </w:numPr>
        <w:jc w:val="both"/>
        <w:rPr>
          <w:sz w:val="28"/>
          <w:szCs w:val="28"/>
        </w:rPr>
      </w:pPr>
      <w:r>
        <w:rPr>
          <w:sz w:val="28"/>
          <w:szCs w:val="28"/>
        </w:rPr>
        <w:t>Резултати от оценката на съответствието на събирането и приемането на отпадъци с условията на разрешителното – при периодичните проверки на съответствието на събирането на отпадъци с условията на разрешителното, няма несъответствия съгласно инструкция 11.2.7. и отпадъците се събират съгласно КР № 167-Н0/2007г.</w:t>
      </w:r>
    </w:p>
    <w:p>
      <w:pPr>
        <w:pStyle w:val="style0"/>
        <w:jc w:val="both"/>
        <w:rPr>
          <w:sz w:val="28"/>
          <w:szCs w:val="28"/>
        </w:rPr>
      </w:pPr>
      <w:r>
        <w:rPr>
          <w:sz w:val="28"/>
          <w:szCs w:val="28"/>
        </w:rPr>
        <w:t xml:space="preserve">     </w:t>
      </w:r>
      <w:r>
        <w:rPr>
          <w:sz w:val="28"/>
          <w:szCs w:val="28"/>
        </w:rPr>
        <w:t xml:space="preserve">- брой извършени проверки – няма </w:t>
      </w:r>
    </w:p>
    <w:p>
      <w:pPr>
        <w:pStyle w:val="style0"/>
        <w:ind w:hanging="0" w:left="360" w:right="0"/>
        <w:jc w:val="both"/>
        <w:rPr>
          <w:sz w:val="28"/>
          <w:szCs w:val="28"/>
        </w:rPr>
      </w:pPr>
      <w:r>
        <w:rPr>
          <w:sz w:val="28"/>
          <w:szCs w:val="28"/>
        </w:rPr>
        <w:t xml:space="preserve">- брой установени несъответствия – няма </w:t>
      </w:r>
    </w:p>
    <w:p>
      <w:pPr>
        <w:pStyle w:val="style0"/>
        <w:ind w:hanging="0" w:left="360" w:right="0"/>
        <w:jc w:val="both"/>
        <w:rPr>
          <w:sz w:val="28"/>
          <w:szCs w:val="28"/>
        </w:rPr>
      </w:pPr>
      <w:r>
        <w:rPr>
          <w:sz w:val="28"/>
          <w:szCs w:val="28"/>
        </w:rPr>
        <w:t>-  причини за несъответствията – няма такива</w:t>
      </w:r>
    </w:p>
    <w:p>
      <w:pPr>
        <w:pStyle w:val="style0"/>
        <w:ind w:hanging="0" w:left="360" w:right="0"/>
        <w:jc w:val="both"/>
        <w:rPr>
          <w:sz w:val="28"/>
          <w:szCs w:val="28"/>
        </w:rPr>
      </w:pPr>
      <w:r>
        <w:rPr>
          <w:sz w:val="28"/>
          <w:szCs w:val="28"/>
        </w:rPr>
        <w:t>- предприети/планирани коригиращи действия - няма</w:t>
      </w:r>
    </w:p>
    <w:p>
      <w:pPr>
        <w:pStyle w:val="style0"/>
        <w:numPr>
          <w:ilvl w:val="0"/>
          <w:numId w:val="8"/>
        </w:numPr>
        <w:jc w:val="both"/>
        <w:rPr>
          <w:sz w:val="28"/>
          <w:szCs w:val="28"/>
        </w:rPr>
      </w:pPr>
      <w:r>
        <w:rPr>
          <w:sz w:val="28"/>
          <w:szCs w:val="28"/>
        </w:rPr>
        <w:t>Резултати от оценката на съответствието на временното съхранение с изискванията на настоящото разрешително</w:t>
      </w:r>
    </w:p>
    <w:p>
      <w:pPr>
        <w:pStyle w:val="style0"/>
        <w:ind w:hanging="0" w:left="360" w:right="0"/>
        <w:jc w:val="both"/>
        <w:rPr>
          <w:i/>
          <w:sz w:val="28"/>
          <w:szCs w:val="28"/>
        </w:rPr>
      </w:pPr>
      <w:r>
        <w:rPr>
          <w:sz w:val="28"/>
          <w:szCs w:val="28"/>
        </w:rPr>
        <w:t>Въз основа на направените проверки за подръжка на площадките за временно съхраняване в съответствие с условията на комплексното разрешително е установено през 201</w:t>
      </w:r>
      <w:r>
        <w:rPr>
          <w:sz w:val="28"/>
          <w:szCs w:val="28"/>
          <w:lang w:val="en-US"/>
        </w:rPr>
        <w:t>4</w:t>
      </w:r>
      <w:r>
        <w:rPr>
          <w:sz w:val="28"/>
          <w:szCs w:val="28"/>
        </w:rPr>
        <w:t>г. стриктно спазване и изпълнени</w:t>
      </w:r>
      <w:r>
        <w:rPr>
          <w:sz w:val="28"/>
          <w:szCs w:val="28"/>
          <w:lang w:val="en-US"/>
        </w:rPr>
        <w:t>e</w:t>
      </w:r>
      <w:r>
        <w:rPr>
          <w:sz w:val="28"/>
          <w:szCs w:val="28"/>
        </w:rPr>
        <w:t xml:space="preserve"> на инструкция 11.3.9.</w:t>
      </w:r>
      <w:r>
        <w:rPr>
          <w:i/>
          <w:sz w:val="28"/>
          <w:szCs w:val="28"/>
        </w:rPr>
        <w:t xml:space="preserve"> </w:t>
      </w:r>
    </w:p>
    <w:p>
      <w:pPr>
        <w:pStyle w:val="style0"/>
        <w:jc w:val="both"/>
        <w:rPr>
          <w:sz w:val="28"/>
          <w:szCs w:val="28"/>
        </w:rPr>
      </w:pPr>
      <w:r>
        <w:rPr>
          <w:sz w:val="28"/>
          <w:szCs w:val="28"/>
        </w:rPr>
        <w:t xml:space="preserve">     </w:t>
      </w:r>
      <w:r>
        <w:rPr>
          <w:sz w:val="28"/>
          <w:szCs w:val="28"/>
        </w:rPr>
        <w:t>- брой извършени проверки – няма</w:t>
      </w:r>
    </w:p>
    <w:p>
      <w:pPr>
        <w:pStyle w:val="style0"/>
        <w:ind w:hanging="0" w:left="360" w:right="0"/>
        <w:jc w:val="both"/>
        <w:rPr>
          <w:sz w:val="28"/>
          <w:szCs w:val="28"/>
        </w:rPr>
      </w:pPr>
      <w:r>
        <w:rPr>
          <w:sz w:val="28"/>
          <w:szCs w:val="28"/>
        </w:rPr>
        <w:t>- брой установени несъответствия- няма</w:t>
      </w:r>
    </w:p>
    <w:p>
      <w:pPr>
        <w:pStyle w:val="style0"/>
        <w:ind w:hanging="0" w:left="360" w:right="0"/>
        <w:jc w:val="both"/>
        <w:rPr>
          <w:sz w:val="28"/>
          <w:szCs w:val="28"/>
        </w:rPr>
      </w:pPr>
      <w:r>
        <w:rPr>
          <w:sz w:val="28"/>
          <w:szCs w:val="28"/>
        </w:rPr>
        <w:t>-  причини за несъответствията-няма такива</w:t>
      </w:r>
    </w:p>
    <w:p>
      <w:pPr>
        <w:pStyle w:val="style0"/>
        <w:ind w:hanging="0" w:left="360" w:right="0"/>
        <w:jc w:val="both"/>
        <w:rPr>
          <w:sz w:val="28"/>
          <w:szCs w:val="28"/>
        </w:rPr>
      </w:pPr>
      <w:r>
        <w:rPr>
          <w:rFonts w:ascii="Arial" w:cs="Arial" w:hAnsi="Arial"/>
          <w:sz w:val="28"/>
          <w:szCs w:val="28"/>
        </w:rPr>
        <w:t xml:space="preserve">- </w:t>
      </w:r>
      <w:r>
        <w:rPr>
          <w:sz w:val="28"/>
          <w:szCs w:val="28"/>
        </w:rPr>
        <w:t>предприети/планирани коригиращи действия- няма</w:t>
      </w:r>
    </w:p>
    <w:p>
      <w:pPr>
        <w:pStyle w:val="style0"/>
        <w:numPr>
          <w:ilvl w:val="0"/>
          <w:numId w:val="8"/>
        </w:numPr>
        <w:jc w:val="both"/>
        <w:rPr>
          <w:sz w:val="28"/>
          <w:szCs w:val="28"/>
        </w:rPr>
      </w:pPr>
      <w:r>
        <w:rPr>
          <w:sz w:val="28"/>
          <w:szCs w:val="28"/>
        </w:rPr>
        <w:t>Резултати от оценката на съответствието на дейностите по третиране и транспортиране на отпадъци с условията на разрешителното</w:t>
      </w:r>
    </w:p>
    <w:p>
      <w:pPr>
        <w:pStyle w:val="style0"/>
        <w:rPr>
          <w:sz w:val="28"/>
          <w:szCs w:val="28"/>
        </w:rPr>
      </w:pPr>
      <w:r>
        <w:rPr>
          <w:sz w:val="28"/>
          <w:szCs w:val="28"/>
        </w:rPr>
        <w:t xml:space="preserve">     </w:t>
      </w:r>
      <w:r>
        <w:rPr>
          <w:sz w:val="28"/>
          <w:szCs w:val="28"/>
        </w:rPr>
        <w:t>- брой извършени проверки – две проверки</w:t>
      </w:r>
    </w:p>
    <w:p>
      <w:pPr>
        <w:pStyle w:val="style0"/>
        <w:ind w:hanging="0" w:left="360" w:right="0"/>
        <w:rPr>
          <w:sz w:val="28"/>
          <w:szCs w:val="28"/>
        </w:rPr>
      </w:pPr>
      <w:r>
        <w:rPr>
          <w:sz w:val="28"/>
          <w:szCs w:val="28"/>
        </w:rPr>
        <w:t>- брой установени несъответствия - няма</w:t>
      </w:r>
    </w:p>
    <w:p>
      <w:pPr>
        <w:pStyle w:val="style0"/>
        <w:ind w:hanging="0" w:left="360" w:right="0"/>
        <w:rPr>
          <w:sz w:val="28"/>
          <w:szCs w:val="28"/>
        </w:rPr>
      </w:pPr>
      <w:r>
        <w:rPr>
          <w:sz w:val="28"/>
          <w:szCs w:val="28"/>
        </w:rPr>
        <w:t>-  причини за несъответствията- няма</w:t>
      </w:r>
    </w:p>
    <w:p>
      <w:pPr>
        <w:pStyle w:val="style0"/>
        <w:ind w:hanging="0" w:left="360" w:right="0"/>
        <w:rPr>
          <w:sz w:val="28"/>
          <w:szCs w:val="28"/>
        </w:rPr>
      </w:pPr>
      <w:r>
        <w:rPr>
          <w:sz w:val="28"/>
          <w:szCs w:val="28"/>
        </w:rPr>
        <w:t>- предприети/планирани коригиращи действия – няма</w:t>
      </w:r>
    </w:p>
    <w:p>
      <w:pPr>
        <w:pStyle w:val="style0"/>
        <w:ind w:hanging="0" w:left="360" w:right="0"/>
        <w:jc w:val="both"/>
        <w:rPr>
          <w:sz w:val="28"/>
          <w:szCs w:val="28"/>
        </w:rPr>
      </w:pPr>
      <w:r>
        <w:rPr>
          <w:sz w:val="28"/>
          <w:szCs w:val="28"/>
        </w:rPr>
        <w:t>Направени са две проверки относно оползотворяването на отпадъците съгласно инструкция 11.5.4. Установено е съответствие на оползотворяването  на отпадъците и  няма констатирани несъответствия през 201</w:t>
      </w:r>
      <w:r>
        <w:rPr>
          <w:sz w:val="28"/>
          <w:szCs w:val="28"/>
          <w:lang w:val="en-US"/>
        </w:rPr>
        <w:t>4</w:t>
      </w:r>
      <w:r>
        <w:rPr>
          <w:sz w:val="28"/>
          <w:szCs w:val="28"/>
        </w:rPr>
        <w:t xml:space="preserve"> г.</w:t>
      </w:r>
    </w:p>
    <w:p>
      <w:pPr>
        <w:pStyle w:val="style0"/>
        <w:ind w:hanging="0" w:left="360" w:right="0"/>
        <w:jc w:val="both"/>
        <w:rPr>
          <w:sz w:val="28"/>
          <w:szCs w:val="28"/>
        </w:rPr>
      </w:pPr>
      <w:r>
        <w:rPr>
          <w:sz w:val="28"/>
          <w:szCs w:val="28"/>
        </w:rPr>
        <w:t>Направените проверки на инструкция 11.6.5. констатира , че се спазва инструкцията за предаване на отпадък с код 20 03 01 – смесени битови отпадъци на фирма лицензирана за извършване на такава дейност.</w:t>
      </w:r>
    </w:p>
    <w:p>
      <w:pPr>
        <w:pStyle w:val="style0"/>
        <w:jc w:val="both"/>
        <w:rPr>
          <w:sz w:val="28"/>
          <w:szCs w:val="28"/>
        </w:rPr>
      </w:pPr>
      <w:r>
        <w:rPr>
          <w:sz w:val="28"/>
          <w:szCs w:val="28"/>
        </w:rPr>
        <w:t xml:space="preserve">     </w:t>
      </w:r>
      <w:r>
        <w:rPr>
          <w:sz w:val="28"/>
          <w:szCs w:val="28"/>
        </w:rPr>
        <w:t>- брой извършени проверки – две проверки</w:t>
      </w:r>
    </w:p>
    <w:p>
      <w:pPr>
        <w:pStyle w:val="style0"/>
        <w:ind w:hanging="0" w:left="360" w:right="0"/>
        <w:jc w:val="both"/>
        <w:rPr>
          <w:sz w:val="28"/>
          <w:szCs w:val="28"/>
        </w:rPr>
      </w:pPr>
      <w:r>
        <w:rPr>
          <w:sz w:val="28"/>
          <w:szCs w:val="28"/>
        </w:rPr>
        <w:t>- брой установени несъответствия - няма</w:t>
      </w:r>
    </w:p>
    <w:p>
      <w:pPr>
        <w:pStyle w:val="style0"/>
        <w:ind w:hanging="0" w:left="360" w:right="0"/>
        <w:jc w:val="both"/>
        <w:rPr>
          <w:sz w:val="28"/>
          <w:szCs w:val="28"/>
        </w:rPr>
      </w:pPr>
      <w:r>
        <w:rPr>
          <w:sz w:val="28"/>
          <w:szCs w:val="28"/>
        </w:rPr>
        <w:t>-  причини за несъответствията- няма</w:t>
      </w:r>
    </w:p>
    <w:p>
      <w:pPr>
        <w:pStyle w:val="style0"/>
        <w:ind w:hanging="0" w:left="360" w:right="0"/>
        <w:jc w:val="both"/>
        <w:rPr>
          <w:sz w:val="28"/>
          <w:szCs w:val="28"/>
        </w:rPr>
      </w:pPr>
      <w:r>
        <w:rPr>
          <w:sz w:val="28"/>
          <w:szCs w:val="28"/>
        </w:rPr>
        <w:t>- предприети/планирани коригиращи действия – няма</w:t>
      </w:r>
    </w:p>
    <w:p>
      <w:pPr>
        <w:pStyle w:val="style0"/>
        <w:ind w:hanging="0" w:left="360" w:right="0"/>
        <w:jc w:val="both"/>
        <w:rPr>
          <w:sz w:val="28"/>
          <w:szCs w:val="28"/>
        </w:rPr>
      </w:pPr>
      <w:r>
        <w:rPr>
          <w:sz w:val="28"/>
          <w:szCs w:val="28"/>
        </w:rPr>
        <w:t>Проверките по условие 11.7.3. за количествата на образуваните отпадъци на площадката през 2014г. няма превишение на количествата на отпадъците.</w:t>
      </w:r>
    </w:p>
    <w:p>
      <w:pPr>
        <w:pStyle w:val="style0"/>
        <w:jc w:val="both"/>
        <w:rPr>
          <w:sz w:val="28"/>
          <w:szCs w:val="28"/>
        </w:rPr>
      </w:pPr>
      <w:r>
        <w:rPr>
          <w:sz w:val="28"/>
          <w:szCs w:val="28"/>
        </w:rPr>
        <w:t xml:space="preserve">     </w:t>
      </w:r>
      <w:r>
        <w:rPr>
          <w:sz w:val="28"/>
          <w:szCs w:val="28"/>
        </w:rPr>
        <w:t>- брой извършени проверки – няма</w:t>
      </w:r>
    </w:p>
    <w:p>
      <w:pPr>
        <w:pStyle w:val="style0"/>
        <w:ind w:hanging="0" w:left="360" w:right="0"/>
        <w:jc w:val="both"/>
        <w:rPr>
          <w:sz w:val="28"/>
          <w:szCs w:val="28"/>
        </w:rPr>
      </w:pPr>
      <w:r>
        <w:rPr>
          <w:sz w:val="28"/>
          <w:szCs w:val="28"/>
        </w:rPr>
        <w:t>- брой установени несъответствия - няма</w:t>
      </w:r>
    </w:p>
    <w:p>
      <w:pPr>
        <w:pStyle w:val="style0"/>
        <w:ind w:hanging="0" w:left="360" w:right="0"/>
        <w:jc w:val="both"/>
        <w:rPr>
          <w:sz w:val="28"/>
          <w:szCs w:val="28"/>
        </w:rPr>
      </w:pPr>
      <w:r>
        <w:rPr>
          <w:sz w:val="28"/>
          <w:szCs w:val="28"/>
        </w:rPr>
        <w:t>-  причини за несъответствията- няма</w:t>
      </w:r>
    </w:p>
    <w:p>
      <w:pPr>
        <w:pStyle w:val="style0"/>
        <w:ind w:hanging="0" w:left="360" w:right="0"/>
        <w:jc w:val="both"/>
        <w:rPr>
          <w:sz w:val="28"/>
          <w:szCs w:val="28"/>
        </w:rPr>
      </w:pPr>
      <w:r>
        <w:rPr>
          <w:sz w:val="28"/>
          <w:szCs w:val="28"/>
        </w:rPr>
        <w:t>- предприети/планирани коригиращи действия – няма</w:t>
      </w:r>
    </w:p>
    <w:p>
      <w:pPr>
        <w:pStyle w:val="style0"/>
        <w:ind w:hanging="0" w:left="360" w:right="0"/>
        <w:rPr>
          <w:b/>
          <w:i/>
          <w:sz w:val="32"/>
          <w:szCs w:val="32"/>
        </w:rPr>
      </w:pPr>
      <w:r>
        <w:rPr>
          <w:b/>
          <w:i/>
          <w:sz w:val="32"/>
          <w:szCs w:val="32"/>
        </w:rPr>
      </w:r>
    </w:p>
    <w:p>
      <w:pPr>
        <w:pStyle w:val="style0"/>
        <w:ind w:hanging="0" w:left="360" w:right="0"/>
        <w:rPr>
          <w:b/>
          <w:sz w:val="32"/>
          <w:szCs w:val="32"/>
        </w:rPr>
      </w:pPr>
      <w:r>
        <w:rPr>
          <w:b/>
          <w:sz w:val="32"/>
          <w:szCs w:val="32"/>
        </w:rPr>
        <w:t xml:space="preserve">2.5. Шум.   </w:t>
      </w:r>
    </w:p>
    <w:p>
      <w:pPr>
        <w:pStyle w:val="style0"/>
        <w:ind w:hanging="0" w:left="360" w:right="0"/>
        <w:rPr>
          <w:b/>
          <w:sz w:val="32"/>
          <w:szCs w:val="32"/>
        </w:rPr>
      </w:pPr>
      <w:r>
        <w:rPr>
          <w:b/>
          <w:sz w:val="32"/>
          <w:szCs w:val="32"/>
        </w:rPr>
      </w:r>
    </w:p>
    <w:p>
      <w:pPr>
        <w:pStyle w:val="style0"/>
        <w:ind w:hanging="0" w:left="360" w:right="0"/>
        <w:jc w:val="both"/>
        <w:rPr>
          <w:sz w:val="28"/>
          <w:szCs w:val="28"/>
        </w:rPr>
      </w:pPr>
      <w:r>
        <w:rPr>
          <w:sz w:val="28"/>
          <w:szCs w:val="28"/>
        </w:rPr>
        <w:t>При производствената дейност на площадката съгласно разрешителното да не се превишават нивата на шум, както следва:</w:t>
      </w:r>
    </w:p>
    <w:p>
      <w:pPr>
        <w:pStyle w:val="style0"/>
        <w:ind w:hanging="0" w:left="360" w:right="0"/>
        <w:jc w:val="both"/>
        <w:rPr>
          <w:sz w:val="28"/>
          <w:szCs w:val="28"/>
        </w:rPr>
      </w:pPr>
      <w:r>
        <w:rPr>
          <w:sz w:val="28"/>
          <w:szCs w:val="28"/>
        </w:rPr>
        <w:t xml:space="preserve">По границите на производствената площадка </w:t>
      </w:r>
    </w:p>
    <w:p>
      <w:pPr>
        <w:pStyle w:val="style0"/>
        <w:numPr>
          <w:ilvl w:val="0"/>
          <w:numId w:val="12"/>
        </w:numPr>
        <w:jc w:val="both"/>
        <w:rPr>
          <w:sz w:val="28"/>
          <w:szCs w:val="28"/>
        </w:rPr>
      </w:pPr>
      <w:r>
        <w:rPr>
          <w:sz w:val="28"/>
          <w:szCs w:val="28"/>
        </w:rPr>
        <w:t>дневно ниво –  70 dB(A);</w:t>
      </w:r>
    </w:p>
    <w:p>
      <w:pPr>
        <w:pStyle w:val="style0"/>
        <w:numPr>
          <w:ilvl w:val="0"/>
          <w:numId w:val="12"/>
        </w:numPr>
        <w:jc w:val="both"/>
        <w:rPr>
          <w:sz w:val="28"/>
          <w:szCs w:val="28"/>
        </w:rPr>
      </w:pPr>
      <w:r>
        <w:rPr>
          <w:sz w:val="28"/>
          <w:szCs w:val="28"/>
        </w:rPr>
        <w:t>вечерно ниво– 70 dB(A);</w:t>
      </w:r>
    </w:p>
    <w:p>
      <w:pPr>
        <w:pStyle w:val="style0"/>
        <w:numPr>
          <w:ilvl w:val="0"/>
          <w:numId w:val="12"/>
        </w:numPr>
        <w:jc w:val="both"/>
        <w:rPr>
          <w:sz w:val="28"/>
          <w:szCs w:val="28"/>
        </w:rPr>
      </w:pPr>
      <w:r>
        <w:rPr>
          <w:sz w:val="28"/>
          <w:szCs w:val="28"/>
        </w:rPr>
        <w:t>нощно ниво –  70 dB(A);</w:t>
      </w:r>
    </w:p>
    <w:p>
      <w:pPr>
        <w:pStyle w:val="style0"/>
        <w:jc w:val="both"/>
        <w:rPr>
          <w:sz w:val="28"/>
          <w:szCs w:val="28"/>
        </w:rPr>
      </w:pPr>
      <w:r>
        <w:rPr>
          <w:sz w:val="28"/>
          <w:szCs w:val="28"/>
        </w:rPr>
        <w:t xml:space="preserve">     </w:t>
      </w:r>
      <w:r>
        <w:rPr>
          <w:sz w:val="28"/>
          <w:szCs w:val="28"/>
        </w:rPr>
        <w:t>В мястото на въздействие (най близката жилищна зона).</w:t>
      </w:r>
    </w:p>
    <w:p>
      <w:pPr>
        <w:pStyle w:val="style0"/>
        <w:numPr>
          <w:ilvl w:val="0"/>
          <w:numId w:val="12"/>
        </w:numPr>
        <w:jc w:val="both"/>
        <w:rPr>
          <w:sz w:val="28"/>
          <w:szCs w:val="28"/>
        </w:rPr>
      </w:pPr>
      <w:r>
        <w:rPr>
          <w:sz w:val="28"/>
          <w:szCs w:val="28"/>
        </w:rPr>
        <w:t>дневно ниво –  55 dB(A);</w:t>
      </w:r>
    </w:p>
    <w:p>
      <w:pPr>
        <w:pStyle w:val="style0"/>
        <w:numPr>
          <w:ilvl w:val="0"/>
          <w:numId w:val="12"/>
        </w:numPr>
        <w:jc w:val="both"/>
        <w:rPr>
          <w:sz w:val="28"/>
          <w:szCs w:val="28"/>
        </w:rPr>
      </w:pPr>
      <w:r>
        <w:rPr>
          <w:sz w:val="28"/>
          <w:szCs w:val="28"/>
        </w:rPr>
        <w:t>вечерно ниво– 50 dB(A);</w:t>
      </w:r>
    </w:p>
    <w:p>
      <w:pPr>
        <w:pStyle w:val="style0"/>
        <w:numPr>
          <w:ilvl w:val="0"/>
          <w:numId w:val="12"/>
        </w:numPr>
        <w:jc w:val="both"/>
        <w:rPr>
          <w:sz w:val="28"/>
          <w:szCs w:val="28"/>
        </w:rPr>
      </w:pPr>
      <w:r>
        <w:rPr>
          <w:sz w:val="28"/>
          <w:szCs w:val="28"/>
        </w:rPr>
        <w:t>нощно ниво –  45 dB(A);</w:t>
      </w:r>
    </w:p>
    <w:p>
      <w:pPr>
        <w:pStyle w:val="style0"/>
        <w:numPr>
          <w:ilvl w:val="0"/>
          <w:numId w:val="8"/>
        </w:numPr>
        <w:rPr>
          <w:sz w:val="28"/>
          <w:szCs w:val="28"/>
        </w:rPr>
      </w:pPr>
      <w:r>
        <w:rPr>
          <w:sz w:val="28"/>
          <w:szCs w:val="28"/>
        </w:rPr>
        <w:t>Жалби от живущи около площадката</w:t>
      </w:r>
    </w:p>
    <w:p>
      <w:pPr>
        <w:pStyle w:val="style0"/>
        <w:ind w:hanging="0" w:left="360" w:right="0"/>
        <w:jc w:val="both"/>
        <w:rPr>
          <w:sz w:val="28"/>
          <w:szCs w:val="28"/>
        </w:rPr>
      </w:pPr>
      <w:r>
        <w:rPr>
          <w:sz w:val="28"/>
          <w:szCs w:val="28"/>
        </w:rPr>
        <w:t>Няма подавани жалби, тъй като площадката се намира в Източна индустриална зона на гр. Русе.</w:t>
      </w:r>
    </w:p>
    <w:p>
      <w:pPr>
        <w:pStyle w:val="style0"/>
        <w:numPr>
          <w:ilvl w:val="0"/>
          <w:numId w:val="8"/>
        </w:numPr>
        <w:jc w:val="both"/>
        <w:rPr>
          <w:sz w:val="28"/>
          <w:szCs w:val="28"/>
        </w:rPr>
      </w:pPr>
      <w:r>
        <w:rPr>
          <w:sz w:val="28"/>
          <w:szCs w:val="28"/>
        </w:rPr>
        <w:t>Резултати от извършени през изтеклата отчетна година наблюдения на общата звукова мощност на площадката;</w:t>
      </w:r>
      <w:r>
        <w:rPr>
          <w:sz w:val="28"/>
          <w:szCs w:val="28"/>
          <w:lang w:val="en-US"/>
        </w:rPr>
        <w:t xml:space="preserve"> </w:t>
      </w:r>
      <w:r>
        <w:rPr>
          <w:sz w:val="28"/>
          <w:szCs w:val="28"/>
        </w:rPr>
        <w:t>нивата на звуково налягане в определени точки по оградата на площадката;нивата на звуково налягане в мястото на въздействие;</w:t>
      </w:r>
    </w:p>
    <w:p>
      <w:pPr>
        <w:pStyle w:val="style0"/>
        <w:ind w:hanging="0" w:left="360" w:right="0"/>
        <w:jc w:val="both"/>
        <w:rPr>
          <w:b/>
          <w:sz w:val="28"/>
          <w:szCs w:val="28"/>
        </w:rPr>
      </w:pPr>
      <w:r>
        <w:rPr>
          <w:sz w:val="28"/>
          <w:szCs w:val="28"/>
        </w:rPr>
        <w:t>Направеното измерване на общата звукова мощност на площадката, а също и нивата на звуково налягане по оградата на площадката и мястото на въздействие са от измерване извършено на 13.06.2014г. , по  усл. 12.2.2. от КР 167-Н0/2007г.  /Виж Приложение № 1 -  Таблица 6  Шумови емисии</w:t>
      </w:r>
      <w:r>
        <w:rPr>
          <w:b/>
          <w:sz w:val="28"/>
          <w:szCs w:val="28"/>
        </w:rPr>
        <w:t>/</w:t>
      </w:r>
    </w:p>
    <w:p>
      <w:pPr>
        <w:pStyle w:val="style0"/>
        <w:numPr>
          <w:ilvl w:val="1"/>
          <w:numId w:val="8"/>
        </w:numPr>
        <w:tabs>
          <w:tab w:leader="none" w:pos="360" w:val="left"/>
        </w:tabs>
        <w:ind w:hanging="360" w:left="720" w:right="0"/>
        <w:jc w:val="both"/>
        <w:rPr>
          <w:sz w:val="28"/>
          <w:szCs w:val="28"/>
        </w:rPr>
      </w:pPr>
      <w:r>
        <w:rPr>
          <w:sz w:val="28"/>
          <w:szCs w:val="28"/>
        </w:rPr>
        <w:t xml:space="preserve">  </w:t>
      </w:r>
      <w:r>
        <w:rPr>
          <w:sz w:val="28"/>
          <w:szCs w:val="28"/>
        </w:rPr>
        <w:t>Резултати от оценката на съответствието на установените нива на звуково налягане по границата на производствената площадка и в мястото на въздействие с разрешените такива в разрешителното</w:t>
      </w:r>
    </w:p>
    <w:p>
      <w:pPr>
        <w:pStyle w:val="style0"/>
        <w:jc w:val="both"/>
        <w:rPr>
          <w:sz w:val="28"/>
          <w:szCs w:val="28"/>
        </w:rPr>
      </w:pPr>
      <w:r>
        <w:rPr>
          <w:sz w:val="28"/>
          <w:szCs w:val="28"/>
        </w:rPr>
        <w:t xml:space="preserve">     </w:t>
      </w:r>
      <w:r>
        <w:rPr>
          <w:sz w:val="28"/>
          <w:szCs w:val="28"/>
        </w:rPr>
        <w:t>- брой извършени проверки – няма</w:t>
      </w:r>
    </w:p>
    <w:p>
      <w:pPr>
        <w:pStyle w:val="style0"/>
        <w:ind w:hanging="0" w:left="360" w:right="0"/>
        <w:rPr>
          <w:sz w:val="28"/>
          <w:szCs w:val="28"/>
        </w:rPr>
      </w:pPr>
      <w:r>
        <w:rPr>
          <w:sz w:val="28"/>
          <w:szCs w:val="28"/>
        </w:rPr>
        <w:t xml:space="preserve">- брой установени несъответствия – няма </w:t>
      </w:r>
    </w:p>
    <w:p>
      <w:pPr>
        <w:pStyle w:val="style0"/>
        <w:ind w:hanging="0" w:left="360" w:right="0"/>
        <w:rPr>
          <w:sz w:val="28"/>
          <w:szCs w:val="28"/>
        </w:rPr>
      </w:pPr>
      <w:r>
        <w:rPr>
          <w:sz w:val="28"/>
          <w:szCs w:val="28"/>
        </w:rPr>
        <w:t xml:space="preserve">-  причини за несъответствията  - няма </w:t>
      </w:r>
    </w:p>
    <w:p>
      <w:pPr>
        <w:pStyle w:val="style0"/>
        <w:ind w:hanging="0" w:left="360" w:right="0"/>
        <w:rPr>
          <w:sz w:val="28"/>
          <w:szCs w:val="28"/>
        </w:rPr>
      </w:pPr>
      <w:r>
        <w:rPr>
          <w:sz w:val="28"/>
          <w:szCs w:val="28"/>
        </w:rPr>
        <w:t>- предприети/планирани коригиращи действия - няма</w:t>
      </w:r>
    </w:p>
    <w:p>
      <w:pPr>
        <w:pStyle w:val="style0"/>
        <w:ind w:hanging="0" w:left="360" w:right="0"/>
        <w:rPr>
          <w:b/>
          <w:i/>
          <w:sz w:val="32"/>
          <w:szCs w:val="32"/>
          <w:lang w:val="en-US"/>
        </w:rPr>
      </w:pPr>
      <w:r>
        <w:rPr>
          <w:b/>
          <w:i/>
          <w:sz w:val="32"/>
          <w:szCs w:val="32"/>
          <w:lang w:val="en-US"/>
        </w:rPr>
      </w:r>
    </w:p>
    <w:p>
      <w:pPr>
        <w:pStyle w:val="style0"/>
        <w:rPr>
          <w:b/>
          <w:sz w:val="32"/>
          <w:szCs w:val="32"/>
        </w:rPr>
      </w:pPr>
      <w:r>
        <w:rPr>
          <w:b/>
          <w:sz w:val="32"/>
          <w:szCs w:val="32"/>
        </w:rPr>
        <w:t>2</w:t>
      </w:r>
      <w:r>
        <w:rPr>
          <w:b/>
          <w:sz w:val="36"/>
          <w:szCs w:val="36"/>
        </w:rPr>
        <w:t>.</w:t>
      </w:r>
      <w:r>
        <w:rPr>
          <w:b/>
          <w:sz w:val="32"/>
          <w:szCs w:val="32"/>
        </w:rPr>
        <w:t>6. Опазване на почвата и подземните води от замърсяване.</w:t>
      </w:r>
    </w:p>
    <w:p>
      <w:pPr>
        <w:pStyle w:val="style0"/>
        <w:rPr>
          <w:b/>
          <w:sz w:val="32"/>
          <w:szCs w:val="32"/>
        </w:rPr>
      </w:pPr>
      <w:r>
        <w:rPr>
          <w:b/>
          <w:sz w:val="32"/>
          <w:szCs w:val="32"/>
        </w:rPr>
      </w:r>
    </w:p>
    <w:p>
      <w:pPr>
        <w:pStyle w:val="style0"/>
        <w:jc w:val="both"/>
        <w:rPr>
          <w:sz w:val="28"/>
          <w:szCs w:val="28"/>
        </w:rPr>
      </w:pPr>
      <w:r>
        <w:rPr>
          <w:sz w:val="28"/>
          <w:szCs w:val="28"/>
        </w:rPr>
        <w:t>Направените проверки по инструкции 13.1., 13.4. и 13.6. за наличие на течове показват , че няма констатирани несъответствия по тях.</w:t>
      </w:r>
    </w:p>
    <w:p>
      <w:pPr>
        <w:pStyle w:val="style0"/>
        <w:jc w:val="both"/>
        <w:rPr>
          <w:b/>
          <w:sz w:val="28"/>
          <w:szCs w:val="28"/>
        </w:rPr>
      </w:pPr>
      <w:r>
        <w:rPr>
          <w:sz w:val="28"/>
          <w:szCs w:val="28"/>
        </w:rPr>
        <w:t>Всички площадки на територията на „Керос България ” ЕАД са асфалтирани и не може да се предизвикат замърсявания на подземните води и почви.</w:t>
      </w:r>
      <w:r>
        <w:rPr>
          <w:b/>
          <w:sz w:val="28"/>
          <w:szCs w:val="28"/>
        </w:rPr>
        <w:t xml:space="preserve"> </w:t>
      </w:r>
    </w:p>
    <w:p>
      <w:pPr>
        <w:pStyle w:val="style0"/>
        <w:jc w:val="both"/>
        <w:rPr>
          <w:b/>
          <w:sz w:val="28"/>
          <w:szCs w:val="28"/>
        </w:rPr>
      </w:pPr>
      <w:r>
        <w:rPr>
          <w:b/>
          <w:sz w:val="28"/>
          <w:szCs w:val="28"/>
        </w:rPr>
      </w:r>
    </w:p>
    <w:p>
      <w:pPr>
        <w:pStyle w:val="style0"/>
        <w:jc w:val="both"/>
        <w:rPr>
          <w:b/>
          <w:sz w:val="28"/>
          <w:szCs w:val="28"/>
        </w:rPr>
      </w:pPr>
      <w:r>
        <w:rPr>
          <w:b/>
          <w:sz w:val="32"/>
          <w:szCs w:val="32"/>
        </w:rPr>
        <w:t>2.7.</w:t>
      </w:r>
      <w:r>
        <w:rPr>
          <w:sz w:val="28"/>
          <w:szCs w:val="28"/>
        </w:rPr>
        <w:t xml:space="preserve"> </w:t>
      </w:r>
      <w:r>
        <w:rPr>
          <w:b/>
          <w:sz w:val="28"/>
          <w:szCs w:val="28"/>
        </w:rPr>
        <w:t>Собствен мониторинг на  почви</w:t>
      </w:r>
    </w:p>
    <w:p>
      <w:pPr>
        <w:pStyle w:val="style0"/>
        <w:jc w:val="both"/>
        <w:rPr>
          <w:b/>
          <w:sz w:val="32"/>
          <w:szCs w:val="32"/>
        </w:rPr>
      </w:pPr>
      <w:r>
        <w:rPr>
          <w:b/>
          <w:sz w:val="32"/>
          <w:szCs w:val="32"/>
        </w:rPr>
      </w:r>
    </w:p>
    <w:p>
      <w:pPr>
        <w:pStyle w:val="style0"/>
        <w:jc w:val="both"/>
        <w:rPr>
          <w:sz w:val="28"/>
          <w:szCs w:val="28"/>
        </w:rPr>
      </w:pPr>
      <w:r>
        <w:rPr>
          <w:sz w:val="28"/>
          <w:szCs w:val="28"/>
        </w:rPr>
        <w:t xml:space="preserve">Собственият мониторинг на  почви в КР №167-Н0/2007г. е заложен веднъж на 3 години. </w:t>
      </w:r>
    </w:p>
    <w:p>
      <w:pPr>
        <w:pStyle w:val="style0"/>
        <w:jc w:val="both"/>
        <w:rPr>
          <w:sz w:val="28"/>
          <w:szCs w:val="28"/>
          <w:lang w:val="en-US"/>
        </w:rPr>
      </w:pPr>
      <w:r>
        <w:rPr>
          <w:sz w:val="28"/>
          <w:szCs w:val="28"/>
          <w:lang w:val="en-US"/>
        </w:rPr>
      </w:r>
    </w:p>
    <w:p>
      <w:pPr>
        <w:pStyle w:val="style2"/>
        <w:rPr>
          <w:sz w:val="28"/>
          <w:szCs w:val="28"/>
        </w:rPr>
      </w:pPr>
      <w:r>
        <w:rPr>
          <w:sz w:val="28"/>
          <w:szCs w:val="28"/>
        </w:rPr>
        <w:t xml:space="preserve">       </w:t>
      </w:r>
      <w:r>
        <w:rPr>
          <w:sz w:val="28"/>
          <w:szCs w:val="28"/>
        </w:rPr>
        <w:t>Обхват на мониторинга за компонент почви</w:t>
      </w:r>
    </w:p>
    <w:p>
      <w:pPr>
        <w:pStyle w:val="style0"/>
        <w:rPr>
          <w:b/>
        </w:rPr>
      </w:pPr>
      <w:r>
        <w:rPr>
          <w:b/>
          <w:sz w:val="28"/>
          <w:szCs w:val="28"/>
        </w:rPr>
        <w:t>Пункт за мониторинг № 1</w:t>
      </w:r>
      <w:r>
        <w:rPr>
          <w:b/>
        </w:rPr>
        <w:t>, с координати 43</w:t>
      </w:r>
      <w:r>
        <w:rPr>
          <w:b/>
          <w:vertAlign w:val="superscript"/>
        </w:rPr>
        <w:t xml:space="preserve">о </w:t>
      </w:r>
      <w:r>
        <w:rPr>
          <w:b/>
        </w:rPr>
        <w:t>52'15,00" СШ; 26</w:t>
      </w:r>
      <w:r>
        <w:rPr>
          <w:b/>
          <w:vertAlign w:val="superscript"/>
        </w:rPr>
        <w:t xml:space="preserve">о </w:t>
      </w:r>
      <w:r>
        <w:rPr>
          <w:b/>
        </w:rPr>
        <w:t>02'27,90" ИД</w:t>
      </w:r>
    </w:p>
    <w:p>
      <w:pPr>
        <w:pStyle w:val="style0"/>
        <w:rPr>
          <w:b/>
        </w:rPr>
      </w:pPr>
      <w:r>
        <w:rPr>
          <w:b/>
          <w:sz w:val="28"/>
          <w:szCs w:val="28"/>
        </w:rPr>
        <w:t>Пункт за мониторинг № 2,</w:t>
      </w:r>
      <w:r>
        <w:rPr>
          <w:b/>
        </w:rPr>
        <w:t xml:space="preserve"> с координати 43</w:t>
      </w:r>
      <w:r>
        <w:rPr>
          <w:b/>
          <w:vertAlign w:val="superscript"/>
        </w:rPr>
        <w:t xml:space="preserve">о </w:t>
      </w:r>
      <w:r>
        <w:rPr>
          <w:b/>
        </w:rPr>
        <w:t>52'2</w:t>
      </w:r>
      <w:r>
        <w:rPr>
          <w:b/>
          <w:lang w:val="en-US"/>
        </w:rPr>
        <w:t>4,</w:t>
      </w:r>
      <w:r>
        <w:rPr>
          <w:b/>
        </w:rPr>
        <w:t>4" СШ; 26</w:t>
      </w:r>
      <w:r>
        <w:rPr>
          <w:b/>
          <w:vertAlign w:val="superscript"/>
        </w:rPr>
        <w:t xml:space="preserve">о </w:t>
      </w:r>
      <w:r>
        <w:rPr>
          <w:b/>
        </w:rPr>
        <w:t>02'4</w:t>
      </w:r>
      <w:r>
        <w:rPr>
          <w:b/>
          <w:lang w:val="en-US"/>
        </w:rPr>
        <w:t>6</w:t>
      </w:r>
      <w:r>
        <w:rPr>
          <w:b/>
        </w:rPr>
        <w:t>,</w:t>
      </w:r>
      <w:r>
        <w:rPr>
          <w:b/>
          <w:lang w:val="en-US"/>
        </w:rPr>
        <w:t xml:space="preserve"> 3</w:t>
      </w:r>
      <w:r>
        <w:rPr>
          <w:b/>
        </w:rPr>
        <w:t>" ИД</w:t>
      </w:r>
    </w:p>
    <w:p>
      <w:pPr>
        <w:pStyle w:val="style0"/>
        <w:rPr>
          <w:b/>
        </w:rPr>
      </w:pPr>
      <w:r>
        <w:rPr>
          <w:b/>
          <w:sz w:val="28"/>
          <w:szCs w:val="28"/>
        </w:rPr>
        <w:t>Пункт за мониторинг № 3,</w:t>
      </w:r>
      <w:r>
        <w:rPr>
          <w:b/>
        </w:rPr>
        <w:t xml:space="preserve"> с координати 43</w:t>
      </w:r>
      <w:r>
        <w:rPr>
          <w:b/>
          <w:vertAlign w:val="superscript"/>
        </w:rPr>
        <w:t xml:space="preserve">о </w:t>
      </w:r>
      <w:r>
        <w:rPr>
          <w:b/>
        </w:rPr>
        <w:t>52'2</w:t>
      </w:r>
      <w:r>
        <w:rPr>
          <w:b/>
          <w:lang w:val="en-US"/>
        </w:rPr>
        <w:t>8</w:t>
      </w:r>
      <w:r>
        <w:rPr>
          <w:b/>
        </w:rPr>
        <w:t>,4" СШ; 26</w:t>
      </w:r>
      <w:r>
        <w:rPr>
          <w:b/>
          <w:vertAlign w:val="superscript"/>
        </w:rPr>
        <w:t xml:space="preserve">о </w:t>
      </w:r>
      <w:r>
        <w:rPr>
          <w:b/>
        </w:rPr>
        <w:t>02'4</w:t>
      </w:r>
      <w:r>
        <w:rPr>
          <w:b/>
          <w:lang w:val="en-US"/>
        </w:rPr>
        <w:t>2</w:t>
      </w:r>
      <w:r>
        <w:rPr>
          <w:b/>
        </w:rPr>
        <w:t>,</w:t>
      </w:r>
      <w:r>
        <w:rPr>
          <w:b/>
          <w:lang w:val="en-US"/>
        </w:rPr>
        <w:t>0</w:t>
      </w:r>
      <w:r>
        <w:rPr>
          <w:b/>
        </w:rPr>
        <w:t>" ИД</w:t>
      </w:r>
    </w:p>
    <w:p>
      <w:pPr>
        <w:pStyle w:val="style0"/>
        <w:rPr/>
      </w:pPr>
      <w:r>
        <w:rPr/>
      </w:r>
    </w:p>
    <w:tbl>
      <w:tblPr>
        <w:jc w:val="left"/>
        <w:tblInd w:type="dxa" w:w="-2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88"/>
          <w:bottom w:type="dxa" w:w="0"/>
          <w:right w:type="dxa" w:w="108"/>
        </w:tblCellMar>
      </w:tblPr>
      <w:tblGrid>
        <w:gridCol w:w="2365"/>
        <w:gridCol w:w="2952"/>
        <w:gridCol w:w="3309"/>
      </w:tblGrid>
      <w:tr>
        <w:trPr>
          <w:cantSplit w:val="false"/>
        </w:trPr>
        <w:tc>
          <w:tcPr>
            <w:tcW w:type="dxa" w:w="236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Показател</w:t>
            </w:r>
          </w:p>
        </w:tc>
        <w:tc>
          <w:tcPr>
            <w:tcW w:type="dxa" w:w="295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Честота</w:t>
            </w:r>
          </w:p>
        </w:tc>
        <w:tc>
          <w:tcPr>
            <w:tcW w:type="dxa" w:w="330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tabs>
                <w:tab w:leader="none" w:pos="3323" w:val="left"/>
              </w:tabs>
              <w:jc w:val="center"/>
              <w:rPr>
                <w:b/>
              </w:rPr>
            </w:pPr>
            <w:r>
              <w:rPr>
                <w:b/>
              </w:rPr>
              <w:t>Примерен метод за анализ</w:t>
            </w:r>
          </w:p>
        </w:tc>
      </w:tr>
      <w:tr>
        <w:trPr>
          <w:cantSplit w:val="false"/>
        </w:trPr>
        <w:tc>
          <w:tcPr>
            <w:tcW w:type="dxa" w:w="236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rPr>
              <w:t>рН</w:t>
            </w:r>
          </w:p>
        </w:tc>
        <w:tc>
          <w:tcPr>
            <w:tcW w:type="dxa" w:w="295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Веднъж на 3 години</w:t>
            </w:r>
          </w:p>
        </w:tc>
        <w:tc>
          <w:tcPr>
            <w:tcW w:type="dxa" w:w="330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ISO 10390</w:t>
            </w:r>
            <w:r>
              <w:rPr>
                <w:b/>
              </w:rPr>
              <w:t xml:space="preserve"> : 1994</w:t>
            </w:r>
          </w:p>
        </w:tc>
      </w:tr>
      <w:tr>
        <w:trPr>
          <w:cantSplit w:val="false"/>
        </w:trPr>
        <w:tc>
          <w:tcPr>
            <w:tcW w:type="dxa" w:w="236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rPr>
              <w:t>Нефтопродукти</w:t>
            </w:r>
          </w:p>
        </w:tc>
        <w:tc>
          <w:tcPr>
            <w:tcW w:type="dxa" w:w="295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Веднъж на 3 години</w:t>
            </w:r>
          </w:p>
        </w:tc>
        <w:tc>
          <w:tcPr>
            <w:tcW w:type="dxa" w:w="330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ISO TR1</w:t>
            </w:r>
            <w:r>
              <w:rPr>
                <w:b/>
              </w:rPr>
              <w:t>1</w:t>
            </w:r>
            <w:r>
              <w:rPr>
                <w:b/>
                <w:lang w:val="en-US"/>
              </w:rPr>
              <w:t>0</w:t>
            </w:r>
            <w:r>
              <w:rPr>
                <w:b/>
              </w:rPr>
              <w:t>46 : 1994</w:t>
            </w:r>
          </w:p>
        </w:tc>
      </w:tr>
      <w:tr>
        <w:trPr>
          <w:cantSplit w:val="false"/>
        </w:trPr>
        <w:tc>
          <w:tcPr>
            <w:tcW w:type="dxa" w:w="236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rPr>
              <w:t>Олово</w:t>
            </w:r>
          </w:p>
        </w:tc>
        <w:tc>
          <w:tcPr>
            <w:tcW w:type="dxa" w:w="295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Веднъж на 3 години</w:t>
            </w:r>
          </w:p>
        </w:tc>
        <w:tc>
          <w:tcPr>
            <w:tcW w:type="dxa" w:w="330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ISO1</w:t>
            </w:r>
            <w:r>
              <w:rPr>
                <w:b/>
              </w:rPr>
              <w:t>1</w:t>
            </w:r>
            <w:r>
              <w:rPr>
                <w:b/>
                <w:lang w:val="en-US"/>
              </w:rPr>
              <w:t>0</w:t>
            </w:r>
            <w:r>
              <w:rPr>
                <w:b/>
              </w:rPr>
              <w:t>47</w:t>
            </w:r>
          </w:p>
        </w:tc>
      </w:tr>
    </w:tbl>
    <w:p>
      <w:pPr>
        <w:pStyle w:val="style0"/>
        <w:ind w:hanging="0" w:left="360" w:right="0"/>
        <w:jc w:val="both"/>
        <w:rPr>
          <w:sz w:val="28"/>
          <w:szCs w:val="28"/>
          <w:lang w:val="en-US"/>
        </w:rPr>
      </w:pPr>
      <w:r>
        <w:rPr>
          <w:sz w:val="28"/>
          <w:szCs w:val="28"/>
          <w:lang w:val="en-US"/>
        </w:rPr>
      </w:r>
    </w:p>
    <w:p>
      <w:pPr>
        <w:pStyle w:val="style0"/>
        <w:ind w:hanging="0" w:left="360" w:right="0"/>
        <w:jc w:val="both"/>
        <w:rPr>
          <w:sz w:val="28"/>
          <w:szCs w:val="28"/>
        </w:rPr>
      </w:pPr>
      <w:r>
        <w:rPr>
          <w:sz w:val="28"/>
          <w:szCs w:val="28"/>
        </w:rPr>
      </w:r>
    </w:p>
    <w:p>
      <w:pPr>
        <w:pStyle w:val="style0"/>
        <w:numPr>
          <w:ilvl w:val="0"/>
          <w:numId w:val="9"/>
        </w:numPr>
        <w:jc w:val="both"/>
        <w:rPr>
          <w:sz w:val="28"/>
          <w:szCs w:val="28"/>
        </w:rPr>
      </w:pPr>
      <w:r>
        <w:rPr>
          <w:sz w:val="28"/>
          <w:szCs w:val="28"/>
        </w:rPr>
        <w:t>Резултатите от оценката на съответствие на количеството на замърсителите в почвата и базовото състояние</w:t>
      </w:r>
    </w:p>
    <w:p>
      <w:pPr>
        <w:pStyle w:val="style0"/>
        <w:jc w:val="both"/>
        <w:rPr>
          <w:sz w:val="28"/>
          <w:szCs w:val="28"/>
        </w:rPr>
      </w:pPr>
      <w:r>
        <w:rPr>
          <w:sz w:val="28"/>
          <w:szCs w:val="28"/>
        </w:rPr>
        <w:t>През 201</w:t>
      </w:r>
      <w:r>
        <w:rPr>
          <w:sz w:val="28"/>
          <w:szCs w:val="28"/>
          <w:lang w:val="en-US"/>
        </w:rPr>
        <w:t>4</w:t>
      </w:r>
      <w:r>
        <w:rPr>
          <w:sz w:val="28"/>
          <w:szCs w:val="28"/>
        </w:rPr>
        <w:t xml:space="preserve"> г.  не е извършен мониторинг на почви в изпълнение на условие 13.8.3.</w:t>
      </w:r>
    </w:p>
    <w:p>
      <w:pPr>
        <w:pStyle w:val="style0"/>
        <w:jc w:val="both"/>
        <w:rPr>
          <w:sz w:val="28"/>
          <w:szCs w:val="28"/>
        </w:rPr>
      </w:pPr>
      <w:r>
        <w:rPr>
          <w:sz w:val="28"/>
          <w:szCs w:val="28"/>
        </w:rPr>
        <w:t xml:space="preserve">     </w:t>
      </w:r>
      <w:r>
        <w:rPr>
          <w:sz w:val="28"/>
          <w:szCs w:val="28"/>
        </w:rPr>
        <w:t>- брой извършени проверки – няма</w:t>
      </w:r>
    </w:p>
    <w:p>
      <w:pPr>
        <w:pStyle w:val="style0"/>
        <w:ind w:hanging="0" w:left="360" w:right="0"/>
        <w:rPr>
          <w:sz w:val="28"/>
          <w:szCs w:val="28"/>
        </w:rPr>
      </w:pPr>
      <w:r>
        <w:rPr>
          <w:sz w:val="28"/>
          <w:szCs w:val="28"/>
        </w:rPr>
        <w:t xml:space="preserve">- брой установени несъответствия – няма </w:t>
      </w:r>
    </w:p>
    <w:p>
      <w:pPr>
        <w:pStyle w:val="style0"/>
        <w:ind w:hanging="0" w:left="360" w:right="0"/>
        <w:rPr>
          <w:sz w:val="28"/>
          <w:szCs w:val="28"/>
        </w:rPr>
      </w:pPr>
      <w:r>
        <w:rPr>
          <w:sz w:val="28"/>
          <w:szCs w:val="28"/>
        </w:rPr>
        <w:t xml:space="preserve">-  причини за несъответствията  - няма </w:t>
      </w:r>
    </w:p>
    <w:p>
      <w:pPr>
        <w:pStyle w:val="style0"/>
        <w:ind w:hanging="0" w:left="360" w:right="0"/>
        <w:rPr>
          <w:sz w:val="28"/>
          <w:szCs w:val="28"/>
        </w:rPr>
      </w:pPr>
      <w:r>
        <w:rPr>
          <w:sz w:val="28"/>
          <w:szCs w:val="28"/>
        </w:rPr>
        <w:t>- предприети/планирани коригиращи действия - няма</w:t>
      </w:r>
    </w:p>
    <w:p>
      <w:pPr>
        <w:pStyle w:val="style0"/>
        <w:ind w:hanging="0" w:left="360" w:right="0"/>
        <w:rPr>
          <w:b/>
          <w:i/>
          <w:sz w:val="32"/>
          <w:szCs w:val="32"/>
        </w:rPr>
      </w:pPr>
      <w:r>
        <w:rPr>
          <w:b/>
          <w:i/>
          <w:sz w:val="32"/>
          <w:szCs w:val="32"/>
        </w:rPr>
      </w:r>
    </w:p>
    <w:p>
      <w:pPr>
        <w:pStyle w:val="style0"/>
        <w:ind w:hanging="0" w:left="360" w:right="0"/>
        <w:rPr>
          <w:b/>
          <w:sz w:val="32"/>
          <w:szCs w:val="32"/>
        </w:rPr>
      </w:pPr>
      <w:r>
        <w:rPr>
          <w:b/>
          <w:sz w:val="32"/>
          <w:szCs w:val="32"/>
        </w:rPr>
        <w:t>3. Прекратяване работата на инсталации или части от тях.</w:t>
      </w:r>
    </w:p>
    <w:p>
      <w:pPr>
        <w:pStyle w:val="style0"/>
        <w:ind w:hanging="0" w:left="360" w:right="0"/>
        <w:rPr>
          <w:b/>
          <w:sz w:val="32"/>
          <w:szCs w:val="32"/>
        </w:rPr>
      </w:pPr>
      <w:r>
        <w:rPr>
          <w:b/>
          <w:sz w:val="32"/>
          <w:szCs w:val="32"/>
        </w:rPr>
      </w:r>
    </w:p>
    <w:p>
      <w:pPr>
        <w:pStyle w:val="style0"/>
        <w:ind w:hanging="0" w:left="360" w:right="0"/>
        <w:rPr>
          <w:sz w:val="28"/>
          <w:szCs w:val="28"/>
        </w:rPr>
      </w:pPr>
      <w:r>
        <w:rPr>
          <w:sz w:val="28"/>
          <w:szCs w:val="28"/>
        </w:rPr>
        <w:t>Не е имало прекратяване на работата на инсталацията или части от нея.</w:t>
      </w:r>
    </w:p>
    <w:p>
      <w:pPr>
        <w:pStyle w:val="style0"/>
        <w:ind w:hanging="0" w:left="360" w:right="0"/>
        <w:rPr>
          <w:i/>
          <w:sz w:val="28"/>
          <w:szCs w:val="28"/>
        </w:rPr>
      </w:pPr>
      <w:r>
        <w:rPr>
          <w:i/>
          <w:sz w:val="28"/>
          <w:szCs w:val="28"/>
        </w:rPr>
      </w:r>
    </w:p>
    <w:p>
      <w:pPr>
        <w:pStyle w:val="style0"/>
        <w:ind w:hanging="0" w:left="360" w:right="0"/>
        <w:rPr>
          <w:b/>
          <w:sz w:val="32"/>
          <w:szCs w:val="32"/>
        </w:rPr>
      </w:pPr>
      <w:r>
        <w:rPr>
          <w:b/>
          <w:sz w:val="32"/>
          <w:szCs w:val="32"/>
        </w:rPr>
        <w:t>4. Свързани с околната среда аварии, оплаквания и възражения.</w:t>
      </w:r>
    </w:p>
    <w:p>
      <w:pPr>
        <w:pStyle w:val="style0"/>
        <w:ind w:hanging="0" w:left="360" w:right="0"/>
        <w:rPr>
          <w:b/>
          <w:sz w:val="32"/>
          <w:szCs w:val="32"/>
        </w:rPr>
      </w:pPr>
      <w:r>
        <w:rPr>
          <w:b/>
          <w:sz w:val="32"/>
          <w:szCs w:val="32"/>
        </w:rPr>
      </w:r>
    </w:p>
    <w:p>
      <w:pPr>
        <w:pStyle w:val="style0"/>
        <w:ind w:hanging="0" w:left="360" w:right="0"/>
        <w:jc w:val="both"/>
        <w:rPr>
          <w:sz w:val="28"/>
          <w:szCs w:val="28"/>
        </w:rPr>
      </w:pPr>
      <w:r>
        <w:rPr>
          <w:sz w:val="28"/>
          <w:szCs w:val="28"/>
        </w:rPr>
        <w:t>Не са възниквали аварии през 201</w:t>
      </w:r>
      <w:r>
        <w:rPr>
          <w:sz w:val="28"/>
          <w:szCs w:val="28"/>
          <w:lang w:val="en-US"/>
        </w:rPr>
        <w:t>4</w:t>
      </w:r>
      <w:r>
        <w:rPr>
          <w:sz w:val="28"/>
          <w:szCs w:val="28"/>
        </w:rPr>
        <w:t>г. в инсталацията, които да причинят замърсяване на околната среда, оплаквания и възражения от съседни фирми и лица.</w:t>
      </w:r>
    </w:p>
    <w:p>
      <w:pPr>
        <w:pStyle w:val="style0"/>
        <w:ind w:hanging="0" w:left="360" w:right="0"/>
        <w:jc w:val="both"/>
        <w:rPr>
          <w:sz w:val="28"/>
          <w:szCs w:val="28"/>
        </w:rPr>
      </w:pPr>
      <w:r>
        <w:rPr>
          <w:sz w:val="28"/>
          <w:szCs w:val="28"/>
        </w:rPr>
        <w:t xml:space="preserve">Не е имало анормални режими на работа на инсталацията. </w:t>
      </w:r>
    </w:p>
    <w:p>
      <w:pPr>
        <w:pStyle w:val="style0"/>
        <w:ind w:hanging="0" w:left="360" w:right="0"/>
        <w:jc w:val="both"/>
        <w:rPr>
          <w:sz w:val="28"/>
          <w:szCs w:val="28"/>
        </w:rPr>
      </w:pPr>
      <w:r>
        <w:rPr>
          <w:sz w:val="28"/>
          <w:szCs w:val="28"/>
        </w:rPr>
      </w:r>
    </w:p>
    <w:p>
      <w:pPr>
        <w:pStyle w:val="style0"/>
        <w:ind w:hanging="0" w:left="360" w:right="0"/>
        <w:rPr>
          <w:b/>
          <w:sz w:val="32"/>
          <w:szCs w:val="32"/>
        </w:rPr>
      </w:pPr>
      <w:r>
        <w:rPr>
          <w:b/>
          <w:sz w:val="32"/>
          <w:szCs w:val="32"/>
        </w:rPr>
        <w:t>4.1. Аварии.</w:t>
      </w:r>
    </w:p>
    <w:p>
      <w:pPr>
        <w:pStyle w:val="style0"/>
        <w:ind w:hanging="0" w:left="360" w:right="0"/>
        <w:rPr>
          <w:b/>
          <w:sz w:val="32"/>
          <w:szCs w:val="32"/>
        </w:rPr>
      </w:pPr>
      <w:r>
        <w:rPr>
          <w:b/>
          <w:sz w:val="32"/>
          <w:szCs w:val="32"/>
        </w:rPr>
      </w:r>
    </w:p>
    <w:p>
      <w:pPr>
        <w:pStyle w:val="style0"/>
        <w:ind w:hanging="0" w:left="360" w:right="0"/>
        <w:jc w:val="both"/>
        <w:rPr>
          <w:sz w:val="28"/>
          <w:szCs w:val="28"/>
        </w:rPr>
      </w:pPr>
      <w:r>
        <w:rPr>
          <w:sz w:val="32"/>
          <w:szCs w:val="32"/>
        </w:rPr>
        <w:t xml:space="preserve"> </w:t>
      </w:r>
      <w:r>
        <w:rPr>
          <w:sz w:val="28"/>
          <w:szCs w:val="28"/>
        </w:rPr>
        <w:t>През изминалата 201</w:t>
      </w:r>
      <w:r>
        <w:rPr>
          <w:sz w:val="28"/>
          <w:szCs w:val="28"/>
          <w:lang w:val="en-US"/>
        </w:rPr>
        <w:t>4</w:t>
      </w:r>
      <w:r>
        <w:rPr>
          <w:sz w:val="28"/>
          <w:szCs w:val="28"/>
        </w:rPr>
        <w:t xml:space="preserve">г. няма възниквали аварийни ситуации на територията на „Керос България ” ЕАД – Русе. </w:t>
      </w:r>
    </w:p>
    <w:p>
      <w:pPr>
        <w:pStyle w:val="style0"/>
        <w:numPr>
          <w:ilvl w:val="0"/>
          <w:numId w:val="11"/>
        </w:numPr>
        <w:jc w:val="both"/>
        <w:rPr>
          <w:sz w:val="28"/>
          <w:szCs w:val="28"/>
        </w:rPr>
      </w:pPr>
      <w:r>
        <w:rPr>
          <w:sz w:val="28"/>
          <w:szCs w:val="28"/>
        </w:rPr>
        <w:t>Причините за аварийната ситуация- няма</w:t>
      </w:r>
    </w:p>
    <w:p>
      <w:pPr>
        <w:pStyle w:val="style0"/>
        <w:numPr>
          <w:ilvl w:val="0"/>
          <w:numId w:val="11"/>
        </w:numPr>
        <w:jc w:val="both"/>
        <w:rPr>
          <w:sz w:val="28"/>
          <w:szCs w:val="28"/>
        </w:rPr>
      </w:pPr>
      <w:r>
        <w:rPr>
          <w:sz w:val="28"/>
          <w:szCs w:val="28"/>
        </w:rPr>
        <w:t>Време и място на възникване- няма</w:t>
      </w:r>
    </w:p>
    <w:p>
      <w:pPr>
        <w:pStyle w:val="style0"/>
        <w:numPr>
          <w:ilvl w:val="0"/>
          <w:numId w:val="11"/>
        </w:numPr>
        <w:jc w:val="both"/>
        <w:rPr>
          <w:sz w:val="28"/>
          <w:szCs w:val="28"/>
        </w:rPr>
      </w:pPr>
      <w:r>
        <w:rPr>
          <w:sz w:val="28"/>
          <w:szCs w:val="28"/>
        </w:rPr>
        <w:t>Въздействие върху здравето на населението и околната среда- няма</w:t>
      </w:r>
    </w:p>
    <w:p>
      <w:pPr>
        <w:pStyle w:val="style0"/>
        <w:numPr>
          <w:ilvl w:val="0"/>
          <w:numId w:val="11"/>
        </w:numPr>
        <w:jc w:val="both"/>
        <w:rPr>
          <w:sz w:val="28"/>
          <w:szCs w:val="28"/>
        </w:rPr>
      </w:pPr>
      <w:r>
        <w:rPr>
          <w:sz w:val="28"/>
          <w:szCs w:val="28"/>
        </w:rPr>
        <w:t>Предприети действия по прекратяването на аварийната ситуация и/или отстраняването на последствията от нея.</w:t>
      </w:r>
    </w:p>
    <w:p>
      <w:pPr>
        <w:pStyle w:val="style0"/>
        <w:jc w:val="both"/>
        <w:rPr>
          <w:i/>
          <w:sz w:val="28"/>
          <w:szCs w:val="28"/>
        </w:rPr>
      </w:pPr>
      <w:r>
        <w:rPr>
          <w:i/>
          <w:sz w:val="28"/>
          <w:szCs w:val="28"/>
        </w:rPr>
        <w:t xml:space="preserve">   </w:t>
      </w:r>
    </w:p>
    <w:p>
      <w:pPr>
        <w:pStyle w:val="style0"/>
        <w:jc w:val="both"/>
        <w:rPr>
          <w:b/>
          <w:i/>
          <w:sz w:val="32"/>
          <w:szCs w:val="32"/>
          <w:lang w:val="en-US"/>
        </w:rPr>
      </w:pPr>
      <w:r>
        <w:rPr>
          <w:b/>
          <w:i/>
          <w:sz w:val="32"/>
          <w:szCs w:val="32"/>
          <w:lang w:val="en-US"/>
        </w:rPr>
      </w:r>
    </w:p>
    <w:p>
      <w:pPr>
        <w:pStyle w:val="style0"/>
        <w:jc w:val="both"/>
        <w:rPr>
          <w:b/>
          <w:sz w:val="32"/>
          <w:szCs w:val="32"/>
        </w:rPr>
      </w:pPr>
      <w:r>
        <w:rPr>
          <w:b/>
          <w:sz w:val="32"/>
          <w:szCs w:val="32"/>
        </w:rPr>
        <w:t>4.2. Оплаквания или възражения, свързани с дейността на инсталациите, за които е издадено КР.</w:t>
      </w:r>
    </w:p>
    <w:p>
      <w:pPr>
        <w:pStyle w:val="style0"/>
        <w:jc w:val="both"/>
        <w:rPr>
          <w:b/>
          <w:sz w:val="32"/>
          <w:szCs w:val="32"/>
        </w:rPr>
      </w:pPr>
      <w:r>
        <w:rPr>
          <w:b/>
          <w:sz w:val="32"/>
          <w:szCs w:val="32"/>
        </w:rPr>
      </w:r>
    </w:p>
    <w:p>
      <w:pPr>
        <w:pStyle w:val="style0"/>
        <w:jc w:val="both"/>
        <w:rPr>
          <w:sz w:val="28"/>
          <w:szCs w:val="28"/>
        </w:rPr>
      </w:pPr>
      <w:r>
        <w:rPr>
          <w:sz w:val="28"/>
          <w:szCs w:val="28"/>
        </w:rPr>
        <w:t>Няма оплаквания и възражения, свързани с дейността на инсталацията за която е издадено комплексно разрешително № 167- Н0/2007г.</w:t>
      </w:r>
    </w:p>
    <w:p>
      <w:pPr>
        <w:pStyle w:val="style0"/>
        <w:rPr>
          <w:b/>
          <w:i/>
          <w:sz w:val="32"/>
          <w:szCs w:val="32"/>
        </w:rPr>
      </w:pPr>
      <w:r>
        <w:rPr>
          <w:b/>
          <w:i/>
          <w:sz w:val="32"/>
          <w:szCs w:val="32"/>
        </w:rPr>
      </w:r>
    </w:p>
    <w:p>
      <w:pPr>
        <w:pStyle w:val="style0"/>
        <w:rPr>
          <w:b/>
          <w:sz w:val="32"/>
          <w:szCs w:val="32"/>
        </w:rPr>
      </w:pPr>
      <w:r>
        <w:rPr>
          <w:b/>
          <w:sz w:val="32"/>
          <w:szCs w:val="32"/>
        </w:rPr>
        <w:t>5. Подписване на годишния доклад.</w:t>
      </w:r>
    </w:p>
    <w:p>
      <w:pPr>
        <w:pStyle w:val="style0"/>
        <w:rPr>
          <w:b/>
          <w:sz w:val="32"/>
          <w:szCs w:val="32"/>
        </w:rPr>
      </w:pPr>
      <w:r>
        <w:rPr>
          <w:b/>
          <w:sz w:val="32"/>
          <w:szCs w:val="32"/>
        </w:rPr>
      </w:r>
    </w:p>
    <w:p>
      <w:pPr>
        <w:pStyle w:val="style0"/>
        <w:jc w:val="both"/>
        <w:rPr>
          <w:sz w:val="28"/>
          <w:szCs w:val="28"/>
        </w:rPr>
      </w:pPr>
      <w:r>
        <w:rPr>
          <w:i/>
          <w:sz w:val="28"/>
          <w:szCs w:val="28"/>
        </w:rPr>
        <w:t xml:space="preserve"> </w:t>
      </w:r>
      <w:r>
        <w:rPr>
          <w:sz w:val="28"/>
          <w:szCs w:val="28"/>
        </w:rPr>
        <w:t>Виж приложение № 2 – Декларация за достоверност на годишния доклад за 201</w:t>
      </w:r>
      <w:r>
        <w:rPr>
          <w:sz w:val="28"/>
          <w:szCs w:val="28"/>
          <w:lang w:val="en-US"/>
        </w:rPr>
        <w:t>4</w:t>
      </w:r>
      <w:r>
        <w:rPr>
          <w:sz w:val="28"/>
          <w:szCs w:val="28"/>
        </w:rPr>
        <w:t>г.</w:t>
      </w:r>
    </w:p>
    <w:p>
      <w:pPr>
        <w:pStyle w:val="style0"/>
        <w:jc w:val="both"/>
        <w:rPr>
          <w:sz w:val="28"/>
          <w:szCs w:val="28"/>
          <w:lang w:val="en-US"/>
        </w:rPr>
      </w:pPr>
      <w:r>
        <w:rPr>
          <w:sz w:val="28"/>
          <w:szCs w:val="28"/>
          <w:lang w:val="en-US"/>
        </w:rPr>
      </w:r>
    </w:p>
    <w:p>
      <w:pPr>
        <w:pStyle w:val="style0"/>
        <w:jc w:val="both"/>
        <w:rPr>
          <w:sz w:val="28"/>
          <w:szCs w:val="28"/>
          <w:lang w:val="en-US"/>
        </w:rPr>
      </w:pPr>
      <w:r>
        <w:rPr>
          <w:sz w:val="28"/>
          <w:szCs w:val="28"/>
          <w:lang w:val="en-US"/>
        </w:rPr>
      </w:r>
    </w:p>
    <w:p>
      <w:pPr>
        <w:pStyle w:val="style0"/>
        <w:jc w:val="both"/>
        <w:rPr>
          <w:sz w:val="28"/>
          <w:szCs w:val="28"/>
          <w:lang w:val="en-US"/>
        </w:rPr>
      </w:pPr>
      <w:r>
        <w:rPr>
          <w:sz w:val="28"/>
          <w:szCs w:val="28"/>
          <w:lang w:val="en-US"/>
        </w:rPr>
      </w:r>
    </w:p>
    <w:p>
      <w:pPr>
        <w:pStyle w:val="style0"/>
        <w:jc w:val="both"/>
        <w:rPr>
          <w:sz w:val="28"/>
          <w:szCs w:val="28"/>
          <w:lang w:val="en-US"/>
        </w:rPr>
      </w:pPr>
      <w:r>
        <w:rPr>
          <w:sz w:val="28"/>
          <w:szCs w:val="28"/>
          <w:lang w:val="en-US"/>
        </w:rPr>
      </w:r>
    </w:p>
    <w:p>
      <w:pPr>
        <w:pStyle w:val="style0"/>
        <w:jc w:val="both"/>
        <w:rPr>
          <w:sz w:val="28"/>
          <w:szCs w:val="28"/>
          <w:lang w:val="en-US"/>
        </w:rPr>
      </w:pPr>
      <w:r>
        <w:rPr>
          <w:sz w:val="28"/>
          <w:szCs w:val="28"/>
          <w:lang w:val="en-US"/>
        </w:rPr>
      </w:r>
    </w:p>
    <w:p>
      <w:pPr>
        <w:pStyle w:val="style0"/>
        <w:jc w:val="both"/>
        <w:rPr>
          <w:sz w:val="28"/>
          <w:szCs w:val="28"/>
          <w:lang w:val="en-US"/>
        </w:rPr>
      </w:pPr>
      <w:r>
        <w:rPr>
          <w:sz w:val="28"/>
          <w:szCs w:val="28"/>
          <w:lang w:val="en-US"/>
        </w:rPr>
      </w:r>
    </w:p>
    <w:p>
      <w:pPr>
        <w:pStyle w:val="style0"/>
        <w:jc w:val="both"/>
        <w:rPr>
          <w:sz w:val="28"/>
          <w:szCs w:val="28"/>
          <w:lang w:val="en-US"/>
        </w:rPr>
      </w:pPr>
      <w:r>
        <w:rPr>
          <w:sz w:val="28"/>
          <w:szCs w:val="28"/>
          <w:lang w:val="en-US"/>
        </w:rPr>
      </w:r>
    </w:p>
    <w:p>
      <w:pPr>
        <w:pStyle w:val="style0"/>
        <w:jc w:val="both"/>
        <w:rPr>
          <w:sz w:val="28"/>
          <w:szCs w:val="28"/>
          <w:lang w:val="en-US"/>
        </w:rPr>
      </w:pPr>
      <w:r>
        <w:rPr>
          <w:sz w:val="28"/>
          <w:szCs w:val="28"/>
          <w:lang w:val="en-US"/>
        </w:rPr>
      </w:r>
    </w:p>
    <w:p>
      <w:pPr>
        <w:pStyle w:val="style0"/>
        <w:jc w:val="both"/>
        <w:rPr>
          <w:sz w:val="28"/>
          <w:szCs w:val="28"/>
          <w:lang w:val="en-US"/>
        </w:rPr>
      </w:pPr>
      <w:r>
        <w:rPr>
          <w:sz w:val="28"/>
          <w:szCs w:val="28"/>
          <w:lang w:val="en-US"/>
        </w:rPr>
      </w:r>
    </w:p>
    <w:p>
      <w:pPr>
        <w:pStyle w:val="style0"/>
        <w:jc w:val="both"/>
        <w:rPr>
          <w:sz w:val="28"/>
          <w:szCs w:val="28"/>
          <w:lang w:val="en-US"/>
        </w:rPr>
      </w:pPr>
      <w:r>
        <w:rPr>
          <w:sz w:val="28"/>
          <w:szCs w:val="28"/>
          <w:lang w:val="en-US"/>
        </w:rPr>
      </w:r>
    </w:p>
    <w:p>
      <w:pPr>
        <w:pStyle w:val="style0"/>
        <w:jc w:val="both"/>
        <w:rPr>
          <w:sz w:val="28"/>
          <w:szCs w:val="28"/>
          <w:lang w:val="en-US"/>
        </w:rPr>
      </w:pPr>
      <w:r>
        <w:rPr>
          <w:sz w:val="28"/>
          <w:szCs w:val="28"/>
          <w:lang w:val="en-US"/>
        </w:rPr>
      </w:r>
    </w:p>
    <w:p>
      <w:pPr>
        <w:pStyle w:val="style0"/>
        <w:jc w:val="both"/>
        <w:rPr>
          <w:sz w:val="28"/>
          <w:szCs w:val="28"/>
          <w:lang w:val="en-US"/>
        </w:rPr>
      </w:pPr>
      <w:r>
        <w:rPr>
          <w:sz w:val="28"/>
          <w:szCs w:val="28"/>
          <w:lang w:val="en-US"/>
        </w:rPr>
      </w:r>
    </w:p>
    <w:p>
      <w:pPr>
        <w:pStyle w:val="style0"/>
        <w:jc w:val="both"/>
        <w:rPr>
          <w:sz w:val="28"/>
          <w:szCs w:val="28"/>
          <w:lang w:val="en-US"/>
        </w:rPr>
      </w:pPr>
      <w:r>
        <w:rPr>
          <w:sz w:val="28"/>
          <w:szCs w:val="28"/>
          <w:lang w:val="en-US"/>
        </w:rPr>
      </w:r>
    </w:p>
    <w:p>
      <w:pPr>
        <w:pStyle w:val="style0"/>
        <w:jc w:val="both"/>
        <w:rPr>
          <w:sz w:val="28"/>
          <w:szCs w:val="28"/>
          <w:lang w:val="en-US"/>
        </w:rPr>
      </w:pPr>
      <w:r>
        <w:rPr>
          <w:sz w:val="28"/>
          <w:szCs w:val="28"/>
          <w:lang w:val="en-US"/>
        </w:rPr>
      </w:r>
    </w:p>
    <w:p>
      <w:pPr>
        <w:pStyle w:val="style0"/>
        <w:jc w:val="both"/>
        <w:rPr>
          <w:sz w:val="28"/>
          <w:szCs w:val="28"/>
          <w:lang w:val="en-US"/>
        </w:rPr>
      </w:pPr>
      <w:r>
        <w:rPr>
          <w:sz w:val="28"/>
          <w:szCs w:val="28"/>
          <w:lang w:val="en-US"/>
        </w:rPr>
      </w:r>
    </w:p>
    <w:p>
      <w:pPr>
        <w:pStyle w:val="style0"/>
        <w:jc w:val="center"/>
        <w:rPr>
          <w:b/>
          <w:sz w:val="28"/>
          <w:szCs w:val="28"/>
          <w:u w:val="single"/>
        </w:rPr>
      </w:pPr>
      <w:r>
        <w:rPr>
          <w:b/>
          <w:sz w:val="28"/>
          <w:szCs w:val="28"/>
          <w:u w:val="single"/>
        </w:rPr>
        <w:t>СПИСЪК ПРИЛОЖЕНИЯ:</w:t>
      </w:r>
    </w:p>
    <w:p>
      <w:pPr>
        <w:pStyle w:val="style0"/>
        <w:jc w:val="center"/>
        <w:rPr>
          <w:b/>
          <w:sz w:val="28"/>
          <w:szCs w:val="28"/>
          <w:u w:val="single"/>
          <w:lang w:val="en-US"/>
        </w:rPr>
      </w:pPr>
      <w:r>
        <w:rPr>
          <w:b/>
          <w:sz w:val="28"/>
          <w:szCs w:val="28"/>
          <w:u w:val="single"/>
          <w:lang w:val="en-US"/>
        </w:rPr>
      </w:r>
    </w:p>
    <w:p>
      <w:pPr>
        <w:pStyle w:val="style0"/>
        <w:rPr>
          <w:sz w:val="28"/>
          <w:szCs w:val="28"/>
        </w:rPr>
      </w:pPr>
      <w:r>
        <w:rPr>
          <w:sz w:val="28"/>
          <w:szCs w:val="28"/>
        </w:rPr>
      </w:r>
    </w:p>
    <w:p>
      <w:pPr>
        <w:pStyle w:val="style0"/>
        <w:rPr>
          <w:sz w:val="28"/>
          <w:szCs w:val="28"/>
        </w:rPr>
      </w:pPr>
      <w:r>
        <w:rPr>
          <w:sz w:val="28"/>
          <w:szCs w:val="28"/>
        </w:rPr>
      </w:r>
    </w:p>
    <w:p>
      <w:pPr>
        <w:pStyle w:val="style0"/>
        <w:rPr>
          <w:sz w:val="28"/>
          <w:szCs w:val="28"/>
        </w:rPr>
      </w:pPr>
      <w:r>
        <w:rPr>
          <w:sz w:val="28"/>
          <w:szCs w:val="28"/>
        </w:rPr>
      </w:r>
    </w:p>
    <w:p>
      <w:pPr>
        <w:pStyle w:val="style0"/>
        <w:rPr>
          <w:sz w:val="28"/>
          <w:szCs w:val="28"/>
        </w:rPr>
      </w:pPr>
      <w:r>
        <w:rPr>
          <w:sz w:val="28"/>
          <w:szCs w:val="28"/>
        </w:rPr>
        <w:t>Приложение № 1 – Таблици към годишния доклад за 201</w:t>
      </w:r>
      <w:r>
        <w:rPr>
          <w:sz w:val="28"/>
          <w:szCs w:val="28"/>
          <w:lang w:val="en-US"/>
        </w:rPr>
        <w:t>4</w:t>
      </w:r>
      <w:r>
        <w:rPr>
          <w:sz w:val="28"/>
          <w:szCs w:val="28"/>
        </w:rPr>
        <w:t>г.</w:t>
      </w:r>
    </w:p>
    <w:p>
      <w:pPr>
        <w:pStyle w:val="style0"/>
        <w:rPr>
          <w:sz w:val="28"/>
          <w:szCs w:val="28"/>
        </w:rPr>
      </w:pPr>
      <w:r>
        <w:rPr>
          <w:sz w:val="28"/>
          <w:szCs w:val="28"/>
        </w:rPr>
      </w:r>
    </w:p>
    <w:p>
      <w:pPr>
        <w:pStyle w:val="style0"/>
        <w:rPr>
          <w:sz w:val="28"/>
          <w:szCs w:val="28"/>
        </w:rPr>
      </w:pPr>
      <w:r>
        <w:rPr>
          <w:sz w:val="28"/>
          <w:szCs w:val="28"/>
        </w:rPr>
        <w:t>Приложение № 2 – Декларация за достоверност на годишния доклад за 201</w:t>
      </w:r>
      <w:r>
        <w:rPr>
          <w:sz w:val="28"/>
          <w:szCs w:val="28"/>
          <w:lang w:val="en-US"/>
        </w:rPr>
        <w:t>4</w:t>
      </w:r>
      <w:r>
        <w:rPr>
          <w:sz w:val="28"/>
          <w:szCs w:val="28"/>
        </w:rPr>
        <w:t>г.</w:t>
      </w:r>
    </w:p>
    <w:p>
      <w:pPr>
        <w:pStyle w:val="style0"/>
        <w:rPr>
          <w:sz w:val="28"/>
          <w:szCs w:val="28"/>
        </w:rPr>
      </w:pPr>
      <w:r>
        <w:rPr>
          <w:sz w:val="28"/>
          <w:szCs w:val="28"/>
        </w:rPr>
      </w:r>
    </w:p>
    <w:p>
      <w:pPr>
        <w:pStyle w:val="style0"/>
        <w:rPr>
          <w:sz w:val="28"/>
          <w:szCs w:val="28"/>
        </w:rPr>
      </w:pPr>
      <w:r>
        <w:rPr>
          <w:sz w:val="28"/>
          <w:szCs w:val="28"/>
        </w:rPr>
        <w:t>Приложение № 3 – Използвани ресурси : ел. енергия, вода и суровини.</w:t>
      </w:r>
    </w:p>
    <w:p>
      <w:pPr>
        <w:pStyle w:val="style0"/>
        <w:numPr>
          <w:ilvl w:val="0"/>
          <w:numId w:val="10"/>
        </w:numPr>
        <w:spacing w:after="120" w:before="0"/>
        <w:ind w:hanging="360" w:left="357" w:right="0"/>
        <w:contextualSpacing w:val="false"/>
        <w:jc w:val="both"/>
        <w:rPr>
          <w:sz w:val="28"/>
          <w:szCs w:val="28"/>
        </w:rPr>
      </w:pPr>
      <w:r>
        <w:rPr>
          <w:sz w:val="28"/>
          <w:szCs w:val="28"/>
        </w:rPr>
        <w:t>Оценка на съответствието</w:t>
      </w:r>
      <w:r>
        <w:rPr/>
        <w:t xml:space="preserve"> </w:t>
      </w:r>
      <w:r>
        <w:rPr>
          <w:sz w:val="28"/>
          <w:szCs w:val="28"/>
        </w:rPr>
        <w:t xml:space="preserve">на дебитите на технологичните и вентилационни </w:t>
      </w:r>
      <w:r>
        <w:rPr>
          <w:sz w:val="28"/>
          <w:szCs w:val="28"/>
          <w:lang w:val="en-US"/>
        </w:rPr>
        <w:t xml:space="preserve">   </w:t>
      </w:r>
      <w:r>
        <w:rPr>
          <w:sz w:val="28"/>
          <w:szCs w:val="28"/>
        </w:rPr>
        <w:t xml:space="preserve">      газове от организираните източници  за  20</w:t>
      </w:r>
      <w:r>
        <w:rPr>
          <w:sz w:val="28"/>
          <w:szCs w:val="28"/>
          <w:lang w:val="en-US"/>
        </w:rPr>
        <w:t>14</w:t>
      </w:r>
      <w:r>
        <w:rPr>
          <w:sz w:val="28"/>
          <w:szCs w:val="28"/>
        </w:rPr>
        <w:t xml:space="preserve">г.;                                                              </w:t>
      </w:r>
    </w:p>
    <w:p>
      <w:pPr>
        <w:pStyle w:val="style0"/>
        <w:numPr>
          <w:ilvl w:val="0"/>
          <w:numId w:val="10"/>
        </w:numPr>
        <w:ind w:hanging="360" w:left="357" w:right="0"/>
        <w:jc w:val="both"/>
        <w:rPr>
          <w:sz w:val="28"/>
          <w:szCs w:val="28"/>
        </w:rPr>
      </w:pPr>
      <w:r>
        <w:rPr>
          <w:sz w:val="28"/>
          <w:szCs w:val="28"/>
        </w:rPr>
        <w:t>Оценка на съответствието за изразходените количества суровини и  горива за  20</w:t>
      </w:r>
      <w:r>
        <w:rPr>
          <w:sz w:val="28"/>
          <w:szCs w:val="28"/>
          <w:lang w:val="en-US"/>
        </w:rPr>
        <w:t>14</w:t>
      </w:r>
      <w:r>
        <w:rPr>
          <w:sz w:val="28"/>
          <w:szCs w:val="28"/>
        </w:rPr>
        <w:t>г.;</w:t>
      </w:r>
    </w:p>
    <w:p>
      <w:pPr>
        <w:pStyle w:val="style0"/>
        <w:numPr>
          <w:ilvl w:val="0"/>
          <w:numId w:val="10"/>
        </w:numPr>
        <w:jc w:val="both"/>
        <w:rPr>
          <w:sz w:val="28"/>
          <w:szCs w:val="28"/>
        </w:rPr>
      </w:pPr>
      <w:r>
        <w:rPr>
          <w:sz w:val="28"/>
          <w:szCs w:val="28"/>
        </w:rPr>
        <w:t xml:space="preserve">Оценка на съответствието на консумираната електроенергия </w:t>
      </w:r>
      <w:r>
        <w:rPr>
          <w:sz w:val="28"/>
          <w:szCs w:val="28"/>
          <w:lang w:val="en-US"/>
        </w:rPr>
        <w:t>(</w:t>
      </w:r>
      <w:r>
        <w:rPr>
          <w:sz w:val="28"/>
          <w:szCs w:val="28"/>
        </w:rPr>
        <w:t>ЕЕ</w:t>
      </w:r>
      <w:r>
        <w:rPr>
          <w:sz w:val="28"/>
          <w:szCs w:val="28"/>
          <w:lang w:val="en-US"/>
        </w:rPr>
        <w:t>)</w:t>
      </w:r>
      <w:r>
        <w:rPr>
          <w:sz w:val="28"/>
          <w:szCs w:val="28"/>
        </w:rPr>
        <w:t xml:space="preserve"> за производствени нужди за единица продукт (MWh/t продукт) за  20</w:t>
      </w:r>
      <w:r>
        <w:rPr>
          <w:sz w:val="28"/>
          <w:szCs w:val="28"/>
          <w:lang w:val="en-US"/>
        </w:rPr>
        <w:t>14</w:t>
      </w:r>
      <w:r>
        <w:rPr>
          <w:sz w:val="28"/>
          <w:szCs w:val="28"/>
        </w:rPr>
        <w:t>г.;</w:t>
      </w:r>
    </w:p>
    <w:p>
      <w:pPr>
        <w:pStyle w:val="style0"/>
        <w:numPr>
          <w:ilvl w:val="0"/>
          <w:numId w:val="10"/>
        </w:numPr>
        <w:jc w:val="both"/>
        <w:rPr>
          <w:sz w:val="28"/>
          <w:szCs w:val="28"/>
        </w:rPr>
      </w:pPr>
      <w:r>
        <w:rPr>
          <w:sz w:val="28"/>
          <w:szCs w:val="28"/>
        </w:rPr>
        <w:t>Оценка на съответствието на консумираната вода за производствени нужди за единица продукт за  20</w:t>
      </w:r>
      <w:r>
        <w:rPr>
          <w:sz w:val="28"/>
          <w:szCs w:val="28"/>
          <w:lang w:val="en-US"/>
        </w:rPr>
        <w:t>14</w:t>
      </w:r>
      <w:r>
        <w:rPr>
          <w:sz w:val="28"/>
          <w:szCs w:val="28"/>
        </w:rPr>
        <w:t>г.;</w:t>
      </w:r>
    </w:p>
    <w:p>
      <w:pPr>
        <w:pStyle w:val="style0"/>
        <w:ind w:hanging="0" w:left="360" w:right="0"/>
        <w:rPr>
          <w:sz w:val="28"/>
          <w:szCs w:val="28"/>
        </w:rPr>
      </w:pPr>
      <w:r>
        <w:rPr>
          <w:sz w:val="28"/>
          <w:szCs w:val="28"/>
        </w:rPr>
      </w:r>
    </w:p>
    <w:p>
      <w:pPr>
        <w:pStyle w:val="style0"/>
        <w:rPr>
          <w:sz w:val="28"/>
          <w:szCs w:val="28"/>
        </w:rPr>
      </w:pPr>
      <w:r>
        <w:rPr>
          <w:sz w:val="28"/>
          <w:szCs w:val="28"/>
        </w:rPr>
        <w:t>Приложение № 4 – Управление на отпадъците.</w:t>
      </w:r>
    </w:p>
    <w:p>
      <w:pPr>
        <w:pStyle w:val="style0"/>
        <w:numPr>
          <w:ilvl w:val="0"/>
          <w:numId w:val="10"/>
        </w:numPr>
        <w:jc w:val="both"/>
        <w:rPr>
          <w:sz w:val="28"/>
          <w:szCs w:val="28"/>
        </w:rPr>
      </w:pPr>
      <w:r>
        <w:rPr>
          <w:sz w:val="28"/>
          <w:szCs w:val="28"/>
        </w:rPr>
        <w:t>Протоколи от проверка на инструкция 11.3.9.</w:t>
      </w:r>
    </w:p>
    <w:p>
      <w:pPr>
        <w:pStyle w:val="style0"/>
        <w:numPr>
          <w:ilvl w:val="0"/>
          <w:numId w:val="10"/>
        </w:numPr>
        <w:jc w:val="both"/>
        <w:rPr>
          <w:sz w:val="28"/>
          <w:szCs w:val="28"/>
        </w:rPr>
      </w:pPr>
      <w:r>
        <w:rPr>
          <w:sz w:val="28"/>
          <w:szCs w:val="28"/>
        </w:rPr>
        <w:t>Протоколи от проверка на инструкция 11.6.5.</w:t>
      </w:r>
    </w:p>
    <w:p>
      <w:pPr>
        <w:pStyle w:val="style0"/>
        <w:numPr>
          <w:ilvl w:val="0"/>
          <w:numId w:val="10"/>
        </w:numPr>
        <w:jc w:val="both"/>
        <w:rPr>
          <w:sz w:val="28"/>
          <w:szCs w:val="28"/>
        </w:rPr>
      </w:pPr>
      <w:r>
        <w:rPr>
          <w:sz w:val="28"/>
          <w:szCs w:val="28"/>
        </w:rPr>
        <w:t>Протокол от проверка на инструкция   11.7.3.</w:t>
      </w:r>
    </w:p>
    <w:p>
      <w:pPr>
        <w:pStyle w:val="style0"/>
        <w:rPr>
          <w:sz w:val="28"/>
          <w:szCs w:val="28"/>
        </w:rPr>
      </w:pPr>
      <w:r>
        <w:rPr>
          <w:sz w:val="28"/>
          <w:szCs w:val="28"/>
        </w:rPr>
        <w:t xml:space="preserve"> </w:t>
      </w:r>
    </w:p>
    <w:p>
      <w:pPr>
        <w:pStyle w:val="style0"/>
        <w:rPr>
          <w:sz w:val="28"/>
          <w:szCs w:val="28"/>
        </w:rPr>
      </w:pPr>
      <w:r>
        <w:rPr>
          <w:sz w:val="28"/>
          <w:szCs w:val="28"/>
        </w:rPr>
        <w:t>Приложение № 5 – Емисии в отпадъчните води.</w:t>
      </w:r>
    </w:p>
    <w:p>
      <w:pPr>
        <w:pStyle w:val="style0"/>
        <w:numPr>
          <w:ilvl w:val="0"/>
          <w:numId w:val="10"/>
        </w:numPr>
        <w:jc w:val="both"/>
        <w:rPr>
          <w:sz w:val="28"/>
          <w:szCs w:val="28"/>
        </w:rPr>
      </w:pPr>
      <w:r>
        <w:rPr>
          <w:sz w:val="28"/>
          <w:szCs w:val="28"/>
        </w:rPr>
        <w:t>Протокол от изпитване № 79/02.04.1</w:t>
      </w:r>
      <w:r>
        <w:rPr>
          <w:sz w:val="28"/>
          <w:szCs w:val="28"/>
          <w:lang w:val="en-US"/>
        </w:rPr>
        <w:t>4</w:t>
      </w:r>
      <w:r>
        <w:rPr>
          <w:sz w:val="28"/>
          <w:szCs w:val="28"/>
        </w:rPr>
        <w:t>г.</w:t>
      </w:r>
    </w:p>
    <w:p>
      <w:pPr>
        <w:pStyle w:val="style0"/>
        <w:numPr>
          <w:ilvl w:val="0"/>
          <w:numId w:val="10"/>
        </w:numPr>
        <w:jc w:val="both"/>
        <w:rPr>
          <w:sz w:val="28"/>
          <w:szCs w:val="28"/>
        </w:rPr>
      </w:pPr>
      <w:r>
        <w:rPr>
          <w:sz w:val="28"/>
          <w:szCs w:val="28"/>
        </w:rPr>
        <w:t>Протокол от изпитване № 80/02.04.1</w:t>
      </w:r>
      <w:r>
        <w:rPr>
          <w:sz w:val="28"/>
          <w:szCs w:val="28"/>
          <w:lang w:val="en-US"/>
        </w:rPr>
        <w:t>4</w:t>
      </w:r>
      <w:r>
        <w:rPr>
          <w:sz w:val="28"/>
          <w:szCs w:val="28"/>
        </w:rPr>
        <w:t>г.</w:t>
      </w:r>
    </w:p>
    <w:p>
      <w:pPr>
        <w:pStyle w:val="style0"/>
        <w:numPr>
          <w:ilvl w:val="0"/>
          <w:numId w:val="10"/>
        </w:numPr>
        <w:jc w:val="both"/>
        <w:rPr>
          <w:sz w:val="28"/>
          <w:szCs w:val="28"/>
        </w:rPr>
      </w:pPr>
      <w:r>
        <w:rPr>
          <w:sz w:val="28"/>
          <w:szCs w:val="28"/>
        </w:rPr>
        <w:t>Протокол от изпитване № 81/02.04.1</w:t>
      </w:r>
      <w:r>
        <w:rPr>
          <w:sz w:val="28"/>
          <w:szCs w:val="28"/>
          <w:lang w:val="en-US"/>
        </w:rPr>
        <w:t>4</w:t>
      </w:r>
      <w:r>
        <w:rPr>
          <w:sz w:val="28"/>
          <w:szCs w:val="28"/>
        </w:rPr>
        <w:t>г.</w:t>
      </w:r>
    </w:p>
    <w:p>
      <w:pPr>
        <w:pStyle w:val="style0"/>
        <w:numPr>
          <w:ilvl w:val="0"/>
          <w:numId w:val="10"/>
        </w:numPr>
        <w:jc w:val="both"/>
        <w:rPr>
          <w:sz w:val="28"/>
          <w:szCs w:val="28"/>
        </w:rPr>
      </w:pPr>
      <w:r>
        <w:rPr>
          <w:sz w:val="28"/>
          <w:szCs w:val="28"/>
        </w:rPr>
        <w:t>Протокол от изпитване № 274/30.06.1</w:t>
      </w:r>
      <w:r>
        <w:rPr>
          <w:sz w:val="28"/>
          <w:szCs w:val="28"/>
          <w:lang w:val="en-US"/>
        </w:rPr>
        <w:t>4</w:t>
      </w:r>
      <w:r>
        <w:rPr>
          <w:sz w:val="28"/>
          <w:szCs w:val="28"/>
        </w:rPr>
        <w:t>г.</w:t>
      </w:r>
    </w:p>
    <w:p>
      <w:pPr>
        <w:pStyle w:val="style0"/>
        <w:numPr>
          <w:ilvl w:val="0"/>
          <w:numId w:val="10"/>
        </w:numPr>
        <w:jc w:val="both"/>
        <w:rPr>
          <w:sz w:val="28"/>
          <w:szCs w:val="28"/>
        </w:rPr>
      </w:pPr>
      <w:r>
        <w:rPr>
          <w:sz w:val="28"/>
          <w:szCs w:val="28"/>
        </w:rPr>
        <w:t>Протокол от изпитване № 469/23.09.1</w:t>
      </w:r>
      <w:r>
        <w:rPr>
          <w:sz w:val="28"/>
          <w:szCs w:val="28"/>
          <w:lang w:val="en-US"/>
        </w:rPr>
        <w:t>4</w:t>
      </w:r>
      <w:r>
        <w:rPr>
          <w:sz w:val="28"/>
          <w:szCs w:val="28"/>
        </w:rPr>
        <w:t>г.</w:t>
      </w:r>
    </w:p>
    <w:p>
      <w:pPr>
        <w:pStyle w:val="style0"/>
        <w:numPr>
          <w:ilvl w:val="0"/>
          <w:numId w:val="10"/>
        </w:numPr>
        <w:jc w:val="both"/>
        <w:rPr>
          <w:sz w:val="28"/>
          <w:szCs w:val="28"/>
        </w:rPr>
      </w:pPr>
      <w:r>
        <w:rPr>
          <w:sz w:val="28"/>
          <w:szCs w:val="28"/>
        </w:rPr>
        <w:t>Протокол от изпитване № 470/23.09.1</w:t>
      </w:r>
      <w:r>
        <w:rPr>
          <w:sz w:val="28"/>
          <w:szCs w:val="28"/>
          <w:lang w:val="en-US"/>
        </w:rPr>
        <w:t>4</w:t>
      </w:r>
      <w:r>
        <w:rPr>
          <w:sz w:val="28"/>
          <w:szCs w:val="28"/>
        </w:rPr>
        <w:t>г.</w:t>
      </w:r>
    </w:p>
    <w:p>
      <w:pPr>
        <w:pStyle w:val="style0"/>
        <w:numPr>
          <w:ilvl w:val="0"/>
          <w:numId w:val="10"/>
        </w:numPr>
        <w:jc w:val="both"/>
        <w:rPr>
          <w:sz w:val="28"/>
          <w:szCs w:val="28"/>
        </w:rPr>
      </w:pPr>
      <w:r>
        <w:rPr>
          <w:sz w:val="28"/>
          <w:szCs w:val="28"/>
        </w:rPr>
        <w:t>Протокол от изпитване № 471/23.09.1</w:t>
      </w:r>
      <w:r>
        <w:rPr>
          <w:sz w:val="28"/>
          <w:szCs w:val="28"/>
          <w:lang w:val="en-US"/>
        </w:rPr>
        <w:t>4</w:t>
      </w:r>
      <w:r>
        <w:rPr>
          <w:sz w:val="28"/>
          <w:szCs w:val="28"/>
        </w:rPr>
        <w:t>г.</w:t>
      </w:r>
    </w:p>
    <w:p>
      <w:pPr>
        <w:pStyle w:val="style0"/>
        <w:numPr>
          <w:ilvl w:val="0"/>
          <w:numId w:val="10"/>
        </w:numPr>
        <w:jc w:val="both"/>
        <w:rPr>
          <w:sz w:val="28"/>
          <w:szCs w:val="28"/>
        </w:rPr>
      </w:pPr>
      <w:r>
        <w:rPr>
          <w:sz w:val="28"/>
          <w:szCs w:val="28"/>
        </w:rPr>
        <w:t>Протокол от изпитване № 592/11.11.1</w:t>
      </w:r>
      <w:r>
        <w:rPr>
          <w:sz w:val="28"/>
          <w:szCs w:val="28"/>
          <w:lang w:val="en-US"/>
        </w:rPr>
        <w:t>4</w:t>
      </w:r>
      <w:r>
        <w:rPr>
          <w:sz w:val="28"/>
          <w:szCs w:val="28"/>
        </w:rPr>
        <w:t>г.</w:t>
      </w:r>
    </w:p>
    <w:p>
      <w:pPr>
        <w:pStyle w:val="style0"/>
        <w:ind w:hanging="0" w:left="540" w:right="0"/>
        <w:jc w:val="both"/>
        <w:rPr>
          <w:sz w:val="28"/>
          <w:szCs w:val="28"/>
        </w:rPr>
      </w:pPr>
      <w:r>
        <w:rPr>
          <w:sz w:val="28"/>
          <w:szCs w:val="28"/>
        </w:rPr>
      </w:r>
    </w:p>
    <w:p>
      <w:pPr>
        <w:pStyle w:val="style0"/>
        <w:ind w:hanging="0" w:left="540" w:right="0"/>
        <w:jc w:val="both"/>
        <w:rPr>
          <w:sz w:val="28"/>
          <w:szCs w:val="28"/>
        </w:rPr>
      </w:pPr>
      <w:r>
        <w:rPr>
          <w:sz w:val="28"/>
          <w:szCs w:val="28"/>
        </w:rPr>
      </w:r>
    </w:p>
    <w:p>
      <w:pPr>
        <w:pStyle w:val="style62"/>
        <w:rPr>
          <w:sz w:val="28"/>
          <w:szCs w:val="28"/>
          <w:shd w:fill="FFFF00" w:val="clear"/>
        </w:rPr>
      </w:pPr>
      <w:r>
        <w:rPr>
          <w:sz w:val="28"/>
          <w:szCs w:val="28"/>
          <w:shd w:fill="FFFF00" w:val="clear"/>
        </w:rPr>
      </w:r>
    </w:p>
    <w:p>
      <w:pPr>
        <w:pStyle w:val="style62"/>
        <w:rPr>
          <w:sz w:val="28"/>
          <w:szCs w:val="28"/>
        </w:rPr>
      </w:pPr>
      <w:r>
        <w:rPr>
          <w:sz w:val="28"/>
          <w:szCs w:val="28"/>
        </w:rPr>
      </w:r>
    </w:p>
    <w:p>
      <w:pPr>
        <w:pStyle w:val="style0"/>
        <w:rPr>
          <w:sz w:val="28"/>
          <w:szCs w:val="28"/>
        </w:rPr>
      </w:pPr>
      <w:r>
        <w:rPr>
          <w:sz w:val="28"/>
          <w:szCs w:val="28"/>
        </w:rPr>
      </w:r>
    </w:p>
    <w:p>
      <w:pPr>
        <w:pStyle w:val="style0"/>
        <w:rPr>
          <w:b/>
          <w:i/>
          <w:sz w:val="28"/>
          <w:szCs w:val="28"/>
        </w:rPr>
      </w:pPr>
      <w:r>
        <w:rPr>
          <w:b/>
          <w:i/>
          <w:sz w:val="28"/>
          <w:szCs w:val="28"/>
        </w:rPr>
      </w:r>
    </w:p>
    <w:p>
      <w:pPr>
        <w:pStyle w:val="style0"/>
        <w:jc w:val="center"/>
        <w:rPr>
          <w:b/>
          <w:i/>
          <w:sz w:val="32"/>
          <w:szCs w:val="32"/>
          <w:lang w:val="en-US"/>
        </w:rPr>
      </w:pPr>
      <w:r>
        <w:rPr>
          <w:b/>
          <w:i/>
          <w:sz w:val="32"/>
          <w:szCs w:val="32"/>
          <w:lang w:val="en-US"/>
        </w:rPr>
        <w:drawing>
          <wp:inline distB="0" distL="0" distR="0" distT="0">
            <wp:extent cx="1271270" cy="1024255"/>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5"/>
                    <a:srcRect/>
                    <a:stretch>
                      <a:fillRect/>
                    </a:stretch>
                  </pic:blipFill>
                  <pic:spPr bwMode="auto">
                    <a:xfrm>
                      <a:off x="0" y="0"/>
                      <a:ext cx="1271270" cy="1024255"/>
                    </a:xfrm>
                    <a:prstGeom prst="rect">
                      <a:avLst/>
                    </a:prstGeom>
                    <a:noFill/>
                    <a:ln w="9525">
                      <a:noFill/>
                      <a:miter lim="800000"/>
                      <a:headEnd/>
                      <a:tailEnd/>
                    </a:ln>
                  </pic:spPr>
                </pic:pic>
              </a:graphicData>
            </a:graphic>
          </wp:inline>
        </w:drawing>
      </w:r>
    </w:p>
    <w:p>
      <w:pPr>
        <w:pStyle w:val="style0"/>
        <w:rPr>
          <w:b/>
          <w:i/>
          <w:sz w:val="32"/>
          <w:szCs w:val="32"/>
          <w:lang w:val="en-US"/>
        </w:rPr>
      </w:pPr>
      <w:r>
        <w:rPr>
          <w:b/>
          <w:i/>
          <w:sz w:val="32"/>
          <w:szCs w:val="32"/>
          <w:lang w:val="en-US"/>
        </w:rPr>
      </w:r>
    </w:p>
    <w:p>
      <w:pPr>
        <w:pStyle w:val="style0"/>
        <w:rPr>
          <w:b/>
          <w:i/>
          <w:sz w:val="32"/>
          <w:szCs w:val="32"/>
          <w:lang w:val="en-US"/>
        </w:rPr>
      </w:pPr>
      <w:r>
        <w:rPr>
          <w:b/>
          <w:i/>
          <w:sz w:val="32"/>
          <w:szCs w:val="32"/>
          <w:lang w:val="en-US"/>
        </w:rPr>
      </w:r>
    </w:p>
    <w:p>
      <w:pPr>
        <w:pStyle w:val="style0"/>
        <w:rPr>
          <w:b/>
          <w:i/>
          <w:sz w:val="32"/>
          <w:szCs w:val="32"/>
        </w:rPr>
      </w:pPr>
      <w:r>
        <w:rPr>
          <w:b/>
          <w:i/>
          <w:sz w:val="32"/>
          <w:szCs w:val="32"/>
        </w:rPr>
      </w:r>
    </w:p>
    <w:p>
      <w:pPr>
        <w:pStyle w:val="style0"/>
        <w:rPr>
          <w:b/>
          <w:i/>
          <w:sz w:val="32"/>
          <w:szCs w:val="32"/>
        </w:rPr>
      </w:pPr>
      <w:r>
        <w:rPr>
          <w:b/>
          <w:i/>
          <w:sz w:val="32"/>
          <w:szCs w:val="32"/>
        </w:rPr>
      </w:r>
    </w:p>
    <w:p>
      <w:pPr>
        <w:pStyle w:val="style0"/>
        <w:rPr>
          <w:rFonts w:ascii="Arial" w:cs="Arial" w:hAnsi="Arial"/>
        </w:rPr>
      </w:pPr>
      <w:r>
        <w:rPr>
          <w:rFonts w:ascii="Arial" w:cs="Arial" w:hAnsi="Arial"/>
        </w:rPr>
      </w:r>
    </w:p>
    <w:p>
      <w:pPr>
        <w:pStyle w:val="style0"/>
        <w:jc w:val="center"/>
        <w:rPr>
          <w:rFonts w:ascii="Arial" w:cs="Arial" w:hAnsi="Arial"/>
        </w:rPr>
      </w:pPr>
      <w:r>
        <w:rPr>
          <w:rFonts w:ascii="Arial" w:cs="Arial" w:hAnsi="Arial"/>
        </w:rPr>
      </w:r>
    </w:p>
    <w:p>
      <w:pPr>
        <w:pStyle w:val="style0"/>
        <w:jc w:val="center"/>
        <w:rPr>
          <w:rFonts w:ascii="Arial" w:cs="Arial" w:hAnsi="Arial"/>
        </w:rPr>
      </w:pPr>
      <w:r>
        <w:rPr>
          <w:rFonts w:ascii="Arial" w:cs="Arial" w:hAnsi="Arial"/>
        </w:rPr>
      </w:r>
    </w:p>
    <w:p>
      <w:pPr>
        <w:pStyle w:val="style0"/>
        <w:rPr>
          <w:rFonts w:ascii="Arial" w:cs="Arial" w:hAnsi="Arial"/>
          <w:b/>
          <w:i/>
          <w:sz w:val="32"/>
          <w:szCs w:val="32"/>
          <w:lang w:val="en-US"/>
        </w:rPr>
      </w:pPr>
      <w:r>
        <w:rPr>
          <w:rFonts w:ascii="Arial" w:cs="Arial" w:hAnsi="Arial"/>
          <w:b/>
          <w:i/>
          <w:sz w:val="32"/>
          <w:szCs w:val="32"/>
          <w:lang w:val="en-US"/>
        </w:rPr>
      </w:r>
    </w:p>
    <w:p>
      <w:pPr>
        <w:pStyle w:val="style0"/>
        <w:rPr>
          <w:rFonts w:ascii="Arial" w:cs="Arial" w:hAnsi="Arial"/>
          <w:b/>
          <w:i/>
          <w:sz w:val="32"/>
          <w:szCs w:val="32"/>
          <w:lang w:val="en-US"/>
        </w:rPr>
      </w:pPr>
      <w:r>
        <w:rPr>
          <w:rFonts w:ascii="Arial" w:cs="Arial" w:hAnsi="Arial"/>
          <w:b/>
          <w:i/>
          <w:sz w:val="32"/>
          <w:szCs w:val="32"/>
          <w:lang w:val="en-US"/>
        </w:rPr>
      </w:r>
    </w:p>
    <w:p>
      <w:pPr>
        <w:pStyle w:val="style0"/>
        <w:rPr>
          <w:rFonts w:ascii="Arial" w:cs="Arial" w:hAnsi="Arial"/>
          <w:b/>
          <w:i/>
          <w:sz w:val="32"/>
          <w:szCs w:val="32"/>
        </w:rPr>
      </w:pPr>
      <w:r>
        <w:rPr>
          <w:rFonts w:ascii="Arial" w:cs="Arial" w:hAnsi="Arial"/>
          <w:b/>
          <w:i/>
          <w:sz w:val="32"/>
          <w:szCs w:val="32"/>
        </w:rPr>
      </w:r>
    </w:p>
    <w:p>
      <w:pPr>
        <w:pStyle w:val="style0"/>
        <w:jc w:val="center"/>
        <w:rPr>
          <w:b/>
          <w:sz w:val="32"/>
          <w:szCs w:val="32"/>
        </w:rPr>
      </w:pPr>
      <w:r>
        <w:rPr>
          <w:b/>
          <w:sz w:val="32"/>
          <w:szCs w:val="32"/>
        </w:rPr>
        <w:t>ДЕКЛАРАЦИЯ</w:t>
      </w:r>
    </w:p>
    <w:p>
      <w:pPr>
        <w:pStyle w:val="style0"/>
        <w:rPr>
          <w:b/>
          <w:sz w:val="32"/>
          <w:szCs w:val="32"/>
        </w:rPr>
      </w:pPr>
      <w:r>
        <w:rPr>
          <w:b/>
          <w:sz w:val="32"/>
          <w:szCs w:val="32"/>
        </w:rPr>
      </w:r>
    </w:p>
    <w:p>
      <w:pPr>
        <w:pStyle w:val="style0"/>
        <w:jc w:val="both"/>
        <w:rPr>
          <w:sz w:val="32"/>
          <w:szCs w:val="32"/>
        </w:rPr>
      </w:pPr>
      <w:r>
        <w:rPr>
          <w:sz w:val="32"/>
          <w:szCs w:val="32"/>
        </w:rPr>
        <w:t xml:space="preserve">  </w:t>
      </w:r>
      <w:r>
        <w:rPr>
          <w:sz w:val="32"/>
          <w:szCs w:val="32"/>
        </w:rPr>
        <w:t>Удостоверявам верността, точността и пълнотата на представената информация в Годишния доклад за изпълнение на дейностите, за които е предоставено комплексно разрешително № 167- Н0/2007г. на „Керос България” ЕАД – гр. Русе.</w:t>
      </w:r>
    </w:p>
    <w:p>
      <w:pPr>
        <w:pStyle w:val="style0"/>
        <w:jc w:val="both"/>
        <w:rPr>
          <w:sz w:val="32"/>
          <w:szCs w:val="32"/>
        </w:rPr>
      </w:pPr>
      <w:r>
        <w:rPr>
          <w:sz w:val="32"/>
          <w:szCs w:val="32"/>
        </w:rPr>
      </w:r>
    </w:p>
    <w:p>
      <w:pPr>
        <w:pStyle w:val="style0"/>
        <w:rPr>
          <w:sz w:val="32"/>
          <w:szCs w:val="32"/>
        </w:rPr>
      </w:pPr>
      <w:r>
        <w:rPr>
          <w:sz w:val="32"/>
          <w:szCs w:val="32"/>
        </w:rPr>
        <w:t>Не възразявам срещу предоставянето от страна на ИАОС, РИОСВ или МОСВ на копия от този доклад на трети лица.</w:t>
      </w:r>
    </w:p>
    <w:p>
      <w:pPr>
        <w:pStyle w:val="style0"/>
        <w:rPr>
          <w:sz w:val="32"/>
          <w:szCs w:val="32"/>
        </w:rPr>
      </w:pPr>
      <w:r>
        <w:rPr>
          <w:sz w:val="32"/>
          <w:szCs w:val="32"/>
        </w:rPr>
      </w:r>
    </w:p>
    <w:p>
      <w:pPr>
        <w:pStyle w:val="style0"/>
        <w:rPr>
          <w:sz w:val="32"/>
          <w:szCs w:val="32"/>
        </w:rPr>
      </w:pPr>
      <w:r>
        <w:rPr>
          <w:sz w:val="32"/>
          <w:szCs w:val="32"/>
        </w:rPr>
      </w:r>
    </w:p>
    <w:p>
      <w:pPr>
        <w:pStyle w:val="style0"/>
        <w:rPr>
          <w:rFonts w:ascii="Arial" w:cs="Arial" w:hAnsi="Arial"/>
          <w:sz w:val="32"/>
          <w:szCs w:val="32"/>
        </w:rPr>
      </w:pPr>
      <w:r>
        <w:rPr>
          <w:rFonts w:ascii="Arial" w:cs="Arial" w:hAnsi="Arial"/>
          <w:sz w:val="32"/>
          <w:szCs w:val="32"/>
        </w:rPr>
      </w:r>
    </w:p>
    <w:p>
      <w:pPr>
        <w:pStyle w:val="style0"/>
        <w:rPr>
          <w:rFonts w:ascii="Arial" w:cs="Arial" w:hAnsi="Arial"/>
          <w:sz w:val="32"/>
          <w:szCs w:val="32"/>
        </w:rPr>
      </w:pPr>
      <w:r>
        <w:rPr>
          <w:rFonts w:ascii="Arial" w:cs="Arial" w:hAnsi="Arial"/>
          <w:sz w:val="32"/>
          <w:szCs w:val="32"/>
        </w:rPr>
      </w:r>
    </w:p>
    <w:p>
      <w:pPr>
        <w:pStyle w:val="style0"/>
        <w:rPr>
          <w:rFonts w:ascii="Arial" w:cs="Arial" w:hAnsi="Arial"/>
          <w:sz w:val="32"/>
          <w:szCs w:val="32"/>
        </w:rPr>
      </w:pPr>
      <w:r>
        <w:rPr>
          <w:rFonts w:ascii="Arial" w:cs="Arial" w:hAnsi="Arial"/>
          <w:sz w:val="32"/>
          <w:szCs w:val="32"/>
        </w:rPr>
      </w:r>
    </w:p>
    <w:p>
      <w:pPr>
        <w:pStyle w:val="style0"/>
        <w:rPr>
          <w:rFonts w:ascii="Arial" w:cs="Arial" w:hAnsi="Arial"/>
          <w:sz w:val="32"/>
          <w:szCs w:val="32"/>
        </w:rPr>
      </w:pPr>
      <w:r>
        <w:rPr>
          <w:rFonts w:ascii="Arial" w:cs="Arial" w:hAnsi="Arial"/>
          <w:sz w:val="32"/>
          <w:szCs w:val="32"/>
        </w:rPr>
      </w:r>
    </w:p>
    <w:p>
      <w:pPr>
        <w:pStyle w:val="style0"/>
        <w:rPr>
          <w:rFonts w:ascii="Arial" w:cs="Arial" w:hAnsi="Arial"/>
          <w:sz w:val="32"/>
          <w:szCs w:val="32"/>
        </w:rPr>
      </w:pPr>
      <w:r>
        <w:rPr>
          <w:rFonts w:ascii="Arial" w:cs="Arial" w:hAnsi="Arial"/>
          <w:sz w:val="32"/>
          <w:szCs w:val="32"/>
        </w:rPr>
      </w:r>
    </w:p>
    <w:p>
      <w:pPr>
        <w:pStyle w:val="style0"/>
        <w:rPr>
          <w:rFonts w:ascii="Arial" w:cs="Arial" w:hAnsi="Arial"/>
          <w:sz w:val="32"/>
          <w:szCs w:val="32"/>
        </w:rPr>
      </w:pPr>
      <w:r>
        <w:rPr>
          <w:rFonts w:ascii="Arial" w:cs="Arial" w:hAnsi="Arial"/>
          <w:sz w:val="32"/>
          <w:szCs w:val="32"/>
        </w:rPr>
      </w:r>
    </w:p>
    <w:p>
      <w:pPr>
        <w:pStyle w:val="style0"/>
        <w:rPr>
          <w:sz w:val="32"/>
          <w:szCs w:val="32"/>
        </w:rPr>
      </w:pPr>
      <w:r>
        <w:rPr>
          <w:sz w:val="32"/>
          <w:szCs w:val="32"/>
        </w:rPr>
        <w:t xml:space="preserve"> </w:t>
      </w:r>
      <w:r>
        <w:rPr>
          <w:sz w:val="32"/>
          <w:szCs w:val="32"/>
        </w:rPr>
        <w:t>Дата: 2</w:t>
      </w:r>
      <w:r>
        <w:rPr>
          <w:sz w:val="32"/>
          <w:szCs w:val="32"/>
          <w:lang w:val="en-US"/>
        </w:rPr>
        <w:t>5</w:t>
      </w:r>
      <w:r>
        <w:rPr>
          <w:sz w:val="32"/>
          <w:szCs w:val="32"/>
        </w:rPr>
        <w:t>.03.201</w:t>
      </w:r>
      <w:r>
        <w:rPr>
          <w:sz w:val="32"/>
          <w:szCs w:val="32"/>
          <w:lang w:val="en-US"/>
        </w:rPr>
        <w:t>5</w:t>
      </w:r>
      <w:r>
        <w:rPr>
          <w:sz w:val="32"/>
          <w:szCs w:val="32"/>
        </w:rPr>
        <w:t xml:space="preserve"> г.                                Подпис: ..........................    </w:t>
      </w:r>
    </w:p>
    <w:p>
      <w:pPr>
        <w:pStyle w:val="style0"/>
        <w:rPr>
          <w:sz w:val="32"/>
          <w:szCs w:val="32"/>
        </w:rPr>
      </w:pPr>
      <w:r>
        <w:rPr>
          <w:sz w:val="32"/>
          <w:szCs w:val="32"/>
        </w:rPr>
        <w:t xml:space="preserve">                                                                         </w:t>
      </w:r>
    </w:p>
    <w:p>
      <w:pPr>
        <w:pStyle w:val="style0"/>
        <w:rPr>
          <w:sz w:val="32"/>
          <w:szCs w:val="32"/>
        </w:rPr>
      </w:pPr>
      <w:r>
        <w:rPr>
          <w:sz w:val="32"/>
          <w:szCs w:val="32"/>
        </w:rPr>
        <w:t xml:space="preserve">   </w:t>
      </w:r>
      <w:r>
        <w:rPr>
          <w:sz w:val="32"/>
          <w:szCs w:val="32"/>
          <w:lang w:val="en-US"/>
        </w:rPr>
        <w:t xml:space="preserve">                         </w:t>
      </w:r>
      <w:r>
        <w:rPr>
          <w:sz w:val="32"/>
          <w:szCs w:val="32"/>
        </w:rPr>
        <w:t>Име на подписващия: Салвадор Ферер Байестер</w:t>
      </w:r>
    </w:p>
    <w:p>
      <w:pPr>
        <w:pStyle w:val="style0"/>
        <w:rPr>
          <w:sz w:val="32"/>
          <w:szCs w:val="32"/>
          <w:lang w:val="en-US"/>
        </w:rPr>
      </w:pPr>
      <w:r>
        <w:rPr>
          <w:sz w:val="32"/>
          <w:szCs w:val="32"/>
          <w:lang w:val="en-US"/>
        </w:rPr>
      </w:r>
    </w:p>
    <w:p>
      <w:pPr>
        <w:pStyle w:val="style0"/>
        <w:rPr>
          <w:sz w:val="32"/>
          <w:szCs w:val="32"/>
        </w:rPr>
      </w:pPr>
      <w:r>
        <w:rPr>
          <w:sz w:val="32"/>
          <w:szCs w:val="32"/>
        </w:rPr>
        <w:t xml:space="preserve">                                               </w:t>
      </w:r>
      <w:r>
        <w:rPr>
          <w:sz w:val="32"/>
          <w:szCs w:val="32"/>
        </w:rPr>
        <w:t>Длъжност в организацията: Директор</w:t>
      </w:r>
    </w:p>
    <w:p>
      <w:pPr>
        <w:pStyle w:val="style0"/>
        <w:rPr>
          <w:lang w:val="en-US"/>
        </w:rPr>
      </w:pPr>
      <w:r>
        <w:rPr>
          <w:lang w:val="en-US"/>
        </w:rPr>
      </w:r>
    </w:p>
    <w:p>
      <w:pPr>
        <w:pStyle w:val="style0"/>
        <w:rPr>
          <w:lang w:val="en-US"/>
        </w:rPr>
      </w:pPr>
      <w:r>
        <w:rPr>
          <w:lang w:val="en-US"/>
        </w:rPr>
      </w:r>
    </w:p>
    <w:p>
      <w:pPr>
        <w:pStyle w:val="style0"/>
        <w:rPr>
          <w:lang w:val="en-US"/>
        </w:rPr>
      </w:pPr>
      <w:r>
        <w:rPr>
          <w:lang w:val="en-US"/>
        </w:rPr>
      </w:r>
    </w:p>
    <w:p>
      <w:pPr>
        <w:pStyle w:val="style0"/>
        <w:rPr>
          <w:lang w:val="en-US"/>
        </w:rPr>
      </w:pPr>
      <w:r>
        <w:rPr>
          <w:lang w:val="en-US"/>
        </w:rPr>
      </w:r>
    </w:p>
    <w:p>
      <w:pPr>
        <w:pStyle w:val="style0"/>
        <w:rPr>
          <w:b/>
        </w:rPr>
      </w:pPr>
      <w:r>
        <w:rPr>
          <w:b/>
        </w:rPr>
        <w:t xml:space="preserve">  </w:t>
      </w:r>
      <w:r>
        <w:rPr>
          <w:b/>
        </w:rPr>
        <w:t>ПРИЛОЖЕНИЕ  1.   ТАБЛИЦИ</w:t>
      </w:r>
    </w:p>
    <w:p>
      <w:pPr>
        <w:pStyle w:val="style0"/>
        <w:rPr>
          <w:b/>
        </w:rPr>
      </w:pPr>
      <w:r>
        <w:rPr>
          <w:b/>
        </w:rPr>
      </w:r>
    </w:p>
    <w:p>
      <w:pPr>
        <w:pStyle w:val="style0"/>
        <w:tabs>
          <w:tab w:leader="none" w:pos="180" w:val="left"/>
        </w:tabs>
        <w:rPr>
          <w:b/>
        </w:rPr>
      </w:pPr>
      <w:r>
        <w:rPr>
          <w:b/>
        </w:rPr>
        <w:t>Таблица 1.  Замърсители</w:t>
      </w:r>
    </w:p>
    <w:p>
      <w:pPr>
        <w:pStyle w:val="style0"/>
        <w:rPr/>
      </w:pPr>
      <w:r>
        <w:rPr/>
      </w:r>
    </w:p>
    <w:p>
      <w:pPr>
        <w:pStyle w:val="style0"/>
        <w:rPr/>
      </w:pPr>
      <w:r>
        <w:rPr/>
      </w:r>
    </w:p>
    <w:tbl>
      <w:tblPr>
        <w:jc w:val="left"/>
        <w:tblInd w:type="dxa" w:w="-325"/>
        <w:tblBorders>
          <w:top w:color="00000A" w:space="0" w:sz="4" w:val="single"/>
          <w:left w:color="00000A" w:space="0" w:sz="4" w:val="single"/>
          <w:bottom w:val="nil"/>
          <w:insideH w:val="nil"/>
          <w:right w:color="00000A" w:space="0" w:sz="4" w:val="single"/>
          <w:insideV w:color="00000A" w:space="0" w:sz="4" w:val="single"/>
        </w:tblBorders>
        <w:tblCellMar>
          <w:top w:type="dxa" w:w="0"/>
          <w:left w:type="dxa" w:w="83"/>
          <w:bottom w:type="dxa" w:w="0"/>
          <w:right w:type="dxa" w:w="108"/>
        </w:tblCellMar>
      </w:tblPr>
      <w:tblGrid>
        <w:gridCol w:w="569"/>
        <w:gridCol w:w="1259"/>
        <w:gridCol w:w="1933"/>
        <w:gridCol w:w="1468"/>
        <w:gridCol w:w="1395"/>
        <w:gridCol w:w="1468"/>
        <w:gridCol w:w="1364"/>
        <w:gridCol w:w="1280"/>
      </w:tblGrid>
      <w:tr>
        <w:trPr>
          <w:trHeight w:hRule="atLeast" w:val="1172"/>
          <w:cantSplit w:val="false"/>
        </w:trPr>
        <w:tc>
          <w:tcPr>
            <w:tcW w:type="dxa" w:w="569"/>
            <w:tcBorders>
              <w:top w:color="00000A" w:space="0" w:sz="4" w:val="single"/>
              <w:left w:color="00000A" w:space="0" w:sz="4" w:val="single"/>
              <w:bottom w:val="nil"/>
              <w:right w:color="00000A" w:space="0" w:sz="4" w:val="single"/>
            </w:tcBorders>
            <w:shd w:fill="FFFFFF" w:val="clear"/>
            <w:tcMar>
              <w:left w:type="dxa" w:w="83"/>
            </w:tcMar>
          </w:tcPr>
          <w:p>
            <w:pPr>
              <w:pStyle w:val="style0"/>
              <w:rPr>
                <w:sz w:val="22"/>
                <w:szCs w:val="22"/>
              </w:rPr>
            </w:pPr>
            <w:r>
              <w:rPr>
                <w:sz w:val="22"/>
                <w:szCs w:val="22"/>
              </w:rPr>
            </w:r>
          </w:p>
        </w:tc>
        <w:tc>
          <w:tcPr>
            <w:tcW w:type="dxa" w:w="1259"/>
            <w:tcBorders>
              <w:top w:color="00000A" w:space="0" w:sz="4" w:val="single"/>
              <w:left w:color="00000A" w:space="0" w:sz="4" w:val="single"/>
              <w:bottom w:val="nil"/>
              <w:right w:color="00000A" w:space="0" w:sz="4" w:val="single"/>
            </w:tcBorders>
            <w:shd w:fill="FFFFFF" w:val="clear"/>
            <w:tcMar>
              <w:left w:type="dxa" w:w="83"/>
            </w:tcMar>
          </w:tcPr>
          <w:p>
            <w:pPr>
              <w:pStyle w:val="style0"/>
              <w:rPr>
                <w:sz w:val="22"/>
                <w:szCs w:val="22"/>
              </w:rPr>
            </w:pPr>
            <w:r>
              <w:rPr>
                <w:sz w:val="22"/>
                <w:szCs w:val="22"/>
              </w:rPr>
            </w:r>
          </w:p>
        </w:tc>
        <w:tc>
          <w:tcPr>
            <w:tcW w:type="dxa" w:w="1933"/>
            <w:tcBorders>
              <w:top w:color="00000A" w:space="0" w:sz="4" w:val="single"/>
              <w:left w:color="00000A" w:space="0" w:sz="4" w:val="single"/>
              <w:bottom w:val="nil"/>
              <w:right w:color="00000A" w:space="0" w:sz="4" w:val="single"/>
            </w:tcBorders>
            <w:shd w:fill="FFFFFF" w:val="clear"/>
            <w:tcMar>
              <w:left w:type="dxa" w:w="83"/>
            </w:tcMar>
          </w:tcPr>
          <w:p>
            <w:pPr>
              <w:pStyle w:val="style0"/>
              <w:rPr/>
            </w:pPr>
            <w:r>
              <w:rPr/>
            </w:r>
          </w:p>
        </w:tc>
        <w:tc>
          <w:tcPr>
            <w:tcW w:type="dxa" w:w="1468"/>
            <w:tcBorders>
              <w:top w:color="00000A" w:space="0" w:sz="4" w:val="single"/>
              <w:left w:color="00000A" w:space="0" w:sz="4" w:val="single"/>
              <w:bottom w:color="00000A" w:space="0" w:sz="4" w:val="single"/>
              <w:right w:val="nil"/>
            </w:tcBorders>
            <w:shd w:fill="FFFFFF" w:val="clear"/>
            <w:tcMar>
              <w:left w:type="dxa" w:w="83"/>
            </w:tcMar>
          </w:tcPr>
          <w:p>
            <w:pPr>
              <w:pStyle w:val="style0"/>
              <w:jc w:val="right"/>
              <w:rPr>
                <w:b/>
                <w:sz w:val="20"/>
                <w:szCs w:val="20"/>
              </w:rPr>
            </w:pPr>
            <w:r>
              <w:rPr>
                <w:b/>
                <w:sz w:val="20"/>
                <w:szCs w:val="20"/>
              </w:rPr>
              <w:t xml:space="preserve">Пределни   </w:t>
            </w:r>
          </w:p>
        </w:tc>
        <w:tc>
          <w:tcPr>
            <w:tcW w:type="dxa" w:w="1395"/>
            <w:tcBorders>
              <w:top w:color="00000A" w:space="0" w:sz="4" w:val="single"/>
              <w:left w:val="nil"/>
              <w:bottom w:color="00000A" w:space="0" w:sz="4" w:val="single"/>
              <w:right w:val="nil"/>
            </w:tcBorders>
            <w:shd w:fill="FFFFFF" w:val="clear"/>
            <w:tcMar>
              <w:left w:type="dxa" w:w="108"/>
            </w:tcMar>
          </w:tcPr>
          <w:p>
            <w:pPr>
              <w:pStyle w:val="style0"/>
              <w:jc w:val="center"/>
              <w:rPr>
                <w:b/>
                <w:sz w:val="20"/>
                <w:szCs w:val="20"/>
              </w:rPr>
            </w:pPr>
            <w:r>
              <w:rPr>
                <w:b/>
                <w:sz w:val="20"/>
                <w:szCs w:val="20"/>
              </w:rPr>
              <w:t>количества</w:t>
            </w:r>
          </w:p>
          <w:p>
            <w:pPr>
              <w:pStyle w:val="style0"/>
              <w:jc w:val="center"/>
              <w:rPr>
                <w:b/>
                <w:sz w:val="20"/>
                <w:szCs w:val="20"/>
                <w:lang w:val="en-US"/>
              </w:rPr>
            </w:pPr>
            <w:r>
              <w:rPr>
                <w:b/>
                <w:sz w:val="20"/>
                <w:szCs w:val="20"/>
                <w:lang w:val="en-US"/>
              </w:rPr>
              <w:t>(</w:t>
            </w:r>
            <w:r>
              <w:rPr>
                <w:b/>
                <w:sz w:val="20"/>
                <w:szCs w:val="20"/>
              </w:rPr>
              <w:t>колона 1</w:t>
            </w:r>
            <w:r>
              <w:rPr>
                <w:b/>
                <w:sz w:val="20"/>
                <w:szCs w:val="20"/>
                <w:lang w:val="en-US"/>
              </w:rPr>
              <w:t>)</w:t>
            </w:r>
          </w:p>
        </w:tc>
        <w:tc>
          <w:tcPr>
            <w:tcW w:type="dxa" w:w="1468"/>
            <w:tcBorders>
              <w:top w:color="00000A" w:space="0" w:sz="4" w:val="single"/>
              <w:left w:val="nil"/>
              <w:bottom w:color="00000A" w:space="0" w:sz="4" w:val="single"/>
              <w:right w:color="00000A" w:space="0" w:sz="4" w:val="single"/>
            </w:tcBorders>
            <w:shd w:fill="FFFFFF" w:val="clear"/>
            <w:tcMar>
              <w:left w:type="dxa" w:w="108"/>
            </w:tcMar>
          </w:tcPr>
          <w:p>
            <w:pPr>
              <w:pStyle w:val="style0"/>
              <w:jc w:val="both"/>
              <w:rPr>
                <w:b/>
                <w:sz w:val="20"/>
                <w:szCs w:val="20"/>
              </w:rPr>
            </w:pPr>
            <w:r>
              <w:rPr>
                <w:b/>
                <w:sz w:val="20"/>
                <w:szCs w:val="20"/>
              </w:rPr>
              <w:t>за изпускане</w:t>
            </w:r>
          </w:p>
          <w:p>
            <w:pPr>
              <w:pStyle w:val="style0"/>
              <w:rPr>
                <w:b/>
                <w:sz w:val="20"/>
                <w:szCs w:val="20"/>
              </w:rPr>
            </w:pPr>
            <w:r>
              <w:rPr>
                <w:b/>
                <w:sz w:val="20"/>
                <w:szCs w:val="20"/>
              </w:rPr>
            </w:r>
          </w:p>
        </w:tc>
        <w:tc>
          <w:tcPr>
            <w:tcW w:type="dxa" w:w="1364"/>
            <w:tcBorders>
              <w:top w:color="00000A" w:space="0" w:sz="4" w:val="single"/>
              <w:left w:color="00000A" w:space="0" w:sz="4" w:val="single"/>
              <w:bottom w:val="nil"/>
              <w:right w:color="00000A" w:space="0" w:sz="4" w:val="single"/>
            </w:tcBorders>
            <w:shd w:fill="FFFFFF" w:val="clear"/>
            <w:tcMar>
              <w:left w:type="dxa" w:w="83"/>
            </w:tcMar>
          </w:tcPr>
          <w:p>
            <w:pPr>
              <w:pStyle w:val="style0"/>
              <w:jc w:val="center"/>
              <w:rPr>
                <w:b/>
                <w:sz w:val="20"/>
                <w:szCs w:val="20"/>
              </w:rPr>
            </w:pPr>
            <w:r>
              <w:rPr>
                <w:b/>
                <w:sz w:val="20"/>
                <w:szCs w:val="20"/>
              </w:rPr>
              <w:t>Праг за</w:t>
            </w:r>
          </w:p>
          <w:p>
            <w:pPr>
              <w:pStyle w:val="style0"/>
              <w:jc w:val="center"/>
              <w:rPr>
                <w:b/>
                <w:sz w:val="20"/>
                <w:szCs w:val="20"/>
              </w:rPr>
            </w:pPr>
            <w:r>
              <w:rPr>
                <w:b/>
                <w:sz w:val="20"/>
                <w:szCs w:val="20"/>
              </w:rPr>
              <w:t>пренос на замърсители извън площад.</w:t>
            </w:r>
          </w:p>
        </w:tc>
        <w:tc>
          <w:tcPr>
            <w:tcW w:type="dxa" w:w="1280"/>
            <w:tcBorders>
              <w:top w:color="00000A" w:space="0" w:sz="4" w:val="single"/>
              <w:left w:color="00000A" w:space="0" w:sz="4" w:val="single"/>
              <w:bottom w:val="nil"/>
              <w:right w:color="00000A" w:space="0" w:sz="4" w:val="single"/>
            </w:tcBorders>
            <w:shd w:fill="FFFFFF" w:val="clear"/>
            <w:tcMar>
              <w:left w:type="dxa" w:w="83"/>
            </w:tcMar>
          </w:tcPr>
          <w:p>
            <w:pPr>
              <w:pStyle w:val="style0"/>
              <w:rPr>
                <w:b/>
                <w:sz w:val="20"/>
                <w:szCs w:val="20"/>
              </w:rPr>
            </w:pPr>
            <w:r>
              <w:rPr>
                <w:b/>
                <w:sz w:val="20"/>
                <w:szCs w:val="20"/>
              </w:rPr>
              <w:t>Праг за производст</w:t>
            </w:r>
          </w:p>
          <w:p>
            <w:pPr>
              <w:pStyle w:val="style0"/>
              <w:rPr>
                <w:b/>
                <w:sz w:val="20"/>
                <w:szCs w:val="20"/>
              </w:rPr>
            </w:pPr>
            <w:r>
              <w:rPr>
                <w:b/>
                <w:sz w:val="20"/>
                <w:szCs w:val="20"/>
              </w:rPr>
              <w:t>во, бработ-</w:t>
            </w:r>
          </w:p>
          <w:p>
            <w:pPr>
              <w:pStyle w:val="style0"/>
              <w:rPr>
                <w:b/>
                <w:sz w:val="20"/>
                <w:szCs w:val="20"/>
              </w:rPr>
            </w:pPr>
            <w:r>
              <w:rPr>
                <w:b/>
                <w:sz w:val="20"/>
                <w:szCs w:val="20"/>
              </w:rPr>
              <w:t>ка или употреба</w:t>
            </w:r>
          </w:p>
        </w:tc>
      </w:tr>
      <w:tr>
        <w:trPr>
          <w:trHeight w:hRule="atLeast" w:val="456"/>
          <w:cantSplit w:val="false"/>
        </w:trPr>
        <w:tc>
          <w:tcPr>
            <w:tcW w:type="dxa" w:w="569"/>
            <w:tcBorders>
              <w:top w:val="nil"/>
              <w:left w:color="00000A" w:space="0" w:sz="4" w:val="single"/>
              <w:bottom w:color="00000A" w:space="0" w:sz="4" w:val="single"/>
              <w:right w:color="00000A" w:space="0" w:sz="4" w:val="single"/>
            </w:tcBorders>
            <w:shd w:fill="FFFFFF" w:val="clear"/>
            <w:tcMar>
              <w:left w:type="dxa" w:w="83"/>
            </w:tcMar>
          </w:tcPr>
          <w:p>
            <w:pPr>
              <w:pStyle w:val="style0"/>
              <w:jc w:val="center"/>
              <w:rPr>
                <w:b/>
                <w:sz w:val="22"/>
                <w:szCs w:val="22"/>
              </w:rPr>
            </w:pPr>
            <w:r>
              <w:rPr>
                <w:b/>
                <w:sz w:val="22"/>
                <w:szCs w:val="22"/>
              </w:rPr>
              <w:t>№</w:t>
            </w:r>
          </w:p>
        </w:tc>
        <w:tc>
          <w:tcPr>
            <w:tcW w:type="dxa" w:w="1259"/>
            <w:tcBorders>
              <w:top w:val="nil"/>
              <w:left w:color="00000A" w:space="0" w:sz="4" w:val="single"/>
              <w:bottom w:color="00000A" w:space="0" w:sz="4" w:val="single"/>
              <w:right w:color="00000A" w:space="0" w:sz="4" w:val="single"/>
            </w:tcBorders>
            <w:shd w:fill="FFFFFF" w:val="clear"/>
            <w:tcMar>
              <w:left w:type="dxa" w:w="83"/>
            </w:tcMar>
          </w:tcPr>
          <w:p>
            <w:pPr>
              <w:pStyle w:val="style0"/>
              <w:jc w:val="center"/>
              <w:rPr>
                <w:b/>
                <w:sz w:val="22"/>
                <w:szCs w:val="22"/>
              </w:rPr>
            </w:pPr>
            <w:r>
              <w:rPr>
                <w:b/>
                <w:sz w:val="22"/>
                <w:szCs w:val="22"/>
                <w:lang w:val="en-US"/>
              </w:rPr>
              <w:t>CAS</w:t>
            </w:r>
            <w:r>
              <w:rPr>
                <w:b/>
                <w:sz w:val="22"/>
                <w:szCs w:val="22"/>
              </w:rPr>
              <w:t xml:space="preserve"> №</w:t>
            </w:r>
          </w:p>
        </w:tc>
        <w:tc>
          <w:tcPr>
            <w:tcW w:type="dxa" w:w="1933"/>
            <w:tcBorders>
              <w:top w:val="nil"/>
              <w:left w:color="00000A" w:space="0" w:sz="4" w:val="single"/>
              <w:bottom w:color="00000A" w:space="0" w:sz="4" w:val="single"/>
              <w:right w:color="00000A" w:space="0" w:sz="4" w:val="single"/>
            </w:tcBorders>
            <w:shd w:fill="FFFFFF" w:val="clear"/>
            <w:tcMar>
              <w:left w:type="dxa" w:w="83"/>
            </w:tcMar>
          </w:tcPr>
          <w:p>
            <w:pPr>
              <w:pStyle w:val="style0"/>
              <w:jc w:val="center"/>
              <w:rPr>
                <w:b/>
                <w:sz w:val="22"/>
                <w:szCs w:val="22"/>
              </w:rPr>
            </w:pPr>
            <w:r>
              <w:rPr>
                <w:b/>
                <w:sz w:val="22"/>
                <w:szCs w:val="22"/>
              </w:rPr>
              <w:t>Замърсител</w:t>
            </w:r>
          </w:p>
        </w:tc>
        <w:tc>
          <w:tcPr>
            <w:tcW w:type="dxa" w:w="1468"/>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sz w:val="20"/>
                <w:szCs w:val="20"/>
              </w:rPr>
            </w:pPr>
            <w:r>
              <w:rPr>
                <w:b/>
                <w:sz w:val="20"/>
                <w:szCs w:val="20"/>
              </w:rPr>
              <w:t>във въздуха</w:t>
            </w:r>
          </w:p>
          <w:p>
            <w:pPr>
              <w:pStyle w:val="style0"/>
              <w:jc w:val="center"/>
              <w:rPr>
                <w:b/>
                <w:sz w:val="20"/>
                <w:szCs w:val="20"/>
                <w:lang w:val="en-US"/>
              </w:rPr>
            </w:pPr>
            <w:r>
              <w:rPr>
                <w:b/>
                <w:sz w:val="20"/>
                <w:szCs w:val="20"/>
                <w:lang w:val="en-US"/>
              </w:rPr>
              <w:t>(</w:t>
            </w:r>
            <w:r>
              <w:rPr>
                <w:b/>
                <w:sz w:val="20"/>
                <w:szCs w:val="20"/>
              </w:rPr>
              <w:t>колона 1а</w:t>
            </w:r>
            <w:r>
              <w:rPr>
                <w:b/>
                <w:sz w:val="20"/>
                <w:szCs w:val="20"/>
                <w:lang w:val="en-US"/>
              </w:rPr>
              <w:t>)</w:t>
            </w:r>
          </w:p>
        </w:tc>
        <w:tc>
          <w:tcPr>
            <w:tcW w:type="dxa" w:w="1395"/>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sz w:val="20"/>
                <w:szCs w:val="20"/>
              </w:rPr>
            </w:pPr>
            <w:r>
              <w:rPr>
                <w:b/>
                <w:sz w:val="20"/>
                <w:szCs w:val="20"/>
              </w:rPr>
              <w:t>във водата</w:t>
            </w:r>
          </w:p>
          <w:p>
            <w:pPr>
              <w:pStyle w:val="style0"/>
              <w:jc w:val="center"/>
              <w:rPr>
                <w:b/>
                <w:sz w:val="20"/>
                <w:szCs w:val="20"/>
                <w:lang w:val="en-US"/>
              </w:rPr>
            </w:pPr>
            <w:r>
              <w:rPr>
                <w:b/>
                <w:sz w:val="20"/>
                <w:szCs w:val="20"/>
                <w:lang w:val="en-US"/>
              </w:rPr>
              <w:t>(</w:t>
            </w:r>
            <w:r>
              <w:rPr>
                <w:b/>
                <w:sz w:val="20"/>
                <w:szCs w:val="20"/>
              </w:rPr>
              <w:t>колона 1б</w:t>
            </w:r>
            <w:r>
              <w:rPr>
                <w:b/>
                <w:sz w:val="20"/>
                <w:szCs w:val="20"/>
                <w:lang w:val="en-US"/>
              </w:rPr>
              <w:t>)</w:t>
            </w:r>
          </w:p>
        </w:tc>
        <w:tc>
          <w:tcPr>
            <w:tcW w:type="dxa" w:w="1468"/>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ind w:hanging="0" w:left="167" w:right="0"/>
              <w:jc w:val="center"/>
              <w:rPr>
                <w:b/>
                <w:sz w:val="20"/>
                <w:szCs w:val="20"/>
              </w:rPr>
            </w:pPr>
            <w:r>
              <w:rPr>
                <w:b/>
                <w:sz w:val="20"/>
                <w:szCs w:val="20"/>
              </w:rPr>
              <w:t>в почвата</w:t>
            </w:r>
          </w:p>
          <w:p>
            <w:pPr>
              <w:pStyle w:val="style0"/>
              <w:ind w:hanging="0" w:left="167" w:right="0"/>
              <w:jc w:val="center"/>
              <w:rPr>
                <w:b/>
                <w:sz w:val="20"/>
                <w:szCs w:val="20"/>
                <w:lang w:val="en-US"/>
              </w:rPr>
            </w:pPr>
            <w:r>
              <w:rPr>
                <w:b/>
                <w:sz w:val="20"/>
                <w:szCs w:val="20"/>
                <w:lang w:val="en-US"/>
              </w:rPr>
              <w:t>(</w:t>
            </w:r>
            <w:r>
              <w:rPr>
                <w:b/>
                <w:sz w:val="20"/>
                <w:szCs w:val="20"/>
              </w:rPr>
              <w:t>колона 1в</w:t>
            </w:r>
            <w:r>
              <w:rPr>
                <w:b/>
                <w:sz w:val="20"/>
                <w:szCs w:val="20"/>
                <w:lang w:val="en-US"/>
              </w:rPr>
              <w:t>)</w:t>
            </w:r>
          </w:p>
        </w:tc>
        <w:tc>
          <w:tcPr>
            <w:tcW w:type="dxa" w:w="1364"/>
            <w:tcBorders>
              <w:top w:val="nil"/>
              <w:left w:color="00000A" w:space="0" w:sz="4" w:val="single"/>
              <w:bottom w:color="00000A" w:space="0" w:sz="4" w:val="single"/>
              <w:right w:color="00000A" w:space="0" w:sz="4" w:val="single"/>
            </w:tcBorders>
            <w:shd w:fill="FFFFFF" w:val="clear"/>
            <w:tcMar>
              <w:left w:type="dxa" w:w="83"/>
            </w:tcMar>
          </w:tcPr>
          <w:p>
            <w:pPr>
              <w:pStyle w:val="style0"/>
              <w:jc w:val="center"/>
              <w:rPr>
                <w:b/>
                <w:sz w:val="22"/>
                <w:szCs w:val="22"/>
                <w:lang w:val="en-US"/>
              </w:rPr>
            </w:pPr>
            <w:r>
              <w:rPr>
                <w:b/>
                <w:sz w:val="22"/>
                <w:szCs w:val="22"/>
                <w:lang w:val="en-US"/>
              </w:rPr>
              <w:t>(</w:t>
            </w:r>
            <w:r>
              <w:rPr>
                <w:b/>
                <w:sz w:val="22"/>
                <w:szCs w:val="22"/>
              </w:rPr>
              <w:t>колона 2</w:t>
            </w:r>
            <w:r>
              <w:rPr>
                <w:b/>
                <w:sz w:val="22"/>
                <w:szCs w:val="22"/>
                <w:lang w:val="en-US"/>
              </w:rPr>
              <w:t>)</w:t>
            </w:r>
          </w:p>
        </w:tc>
        <w:tc>
          <w:tcPr>
            <w:tcW w:type="dxa" w:w="1280"/>
            <w:tcBorders>
              <w:top w:val="nil"/>
              <w:left w:color="00000A" w:space="0" w:sz="4" w:val="single"/>
              <w:bottom w:color="00000A" w:space="0" w:sz="4" w:val="single"/>
              <w:right w:color="00000A" w:space="0" w:sz="4" w:val="single"/>
            </w:tcBorders>
            <w:shd w:fill="FFFFFF" w:val="clear"/>
            <w:tcMar>
              <w:left w:type="dxa" w:w="83"/>
            </w:tcMar>
          </w:tcPr>
          <w:p>
            <w:pPr>
              <w:pStyle w:val="style0"/>
              <w:jc w:val="center"/>
              <w:rPr>
                <w:b/>
                <w:sz w:val="22"/>
                <w:szCs w:val="22"/>
                <w:lang w:val="en-US"/>
              </w:rPr>
            </w:pPr>
            <w:r>
              <w:rPr>
                <w:b/>
                <w:sz w:val="22"/>
                <w:szCs w:val="22"/>
                <w:lang w:val="en-US"/>
              </w:rPr>
              <w:t>(</w:t>
            </w:r>
            <w:r>
              <w:rPr>
                <w:b/>
                <w:sz w:val="22"/>
                <w:szCs w:val="22"/>
              </w:rPr>
              <w:t>колона 3</w:t>
            </w:r>
            <w:r>
              <w:rPr>
                <w:b/>
                <w:sz w:val="22"/>
                <w:szCs w:val="22"/>
                <w:lang w:val="en-US"/>
              </w:rPr>
              <w:t>)</w:t>
            </w:r>
          </w:p>
        </w:tc>
      </w:tr>
      <w:tr>
        <w:trPr>
          <w:trHeight w:hRule="atLeast" w:val="274"/>
          <w:cantSplit w:val="false"/>
        </w:trPr>
        <w:tc>
          <w:tcPr>
            <w:tcW w:type="dxa" w:w="569"/>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sz w:val="22"/>
                <w:szCs w:val="22"/>
              </w:rPr>
            </w:pPr>
            <w:r>
              <w:rPr>
                <w:sz w:val="22"/>
                <w:szCs w:val="22"/>
              </w:rPr>
            </w:r>
          </w:p>
        </w:tc>
        <w:tc>
          <w:tcPr>
            <w:tcW w:type="dxa" w:w="1259"/>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sz w:val="22"/>
                <w:szCs w:val="22"/>
              </w:rPr>
            </w:pPr>
            <w:r>
              <w:rPr>
                <w:sz w:val="22"/>
                <w:szCs w:val="22"/>
              </w:rPr>
            </w:r>
          </w:p>
        </w:tc>
        <w:tc>
          <w:tcPr>
            <w:tcW w:type="dxa" w:w="1933"/>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sz w:val="22"/>
                <w:szCs w:val="22"/>
              </w:rPr>
            </w:pPr>
            <w:r>
              <w:rPr>
                <w:sz w:val="22"/>
                <w:szCs w:val="22"/>
              </w:rPr>
            </w:r>
          </w:p>
        </w:tc>
        <w:tc>
          <w:tcPr>
            <w:tcW w:type="dxa" w:w="1468"/>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rPr>
            </w:pPr>
            <w:r>
              <w:rPr>
                <w:b/>
                <w:lang w:val="en-US"/>
              </w:rPr>
              <w:t xml:space="preserve">Kg/ </w:t>
            </w:r>
            <w:r>
              <w:rPr>
                <w:b/>
              </w:rPr>
              <w:t>год.</w:t>
            </w:r>
          </w:p>
        </w:tc>
        <w:tc>
          <w:tcPr>
            <w:tcW w:type="dxa" w:w="1395"/>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rPr>
            </w:pPr>
            <w:r>
              <w:rPr>
                <w:b/>
                <w:lang w:val="en-US"/>
              </w:rPr>
              <w:t xml:space="preserve">Kg/ </w:t>
            </w:r>
            <w:r>
              <w:rPr>
                <w:b/>
              </w:rPr>
              <w:t>год.</w:t>
            </w:r>
          </w:p>
        </w:tc>
        <w:tc>
          <w:tcPr>
            <w:tcW w:type="dxa" w:w="1468"/>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rPr>
            </w:pPr>
            <w:r>
              <w:rPr>
                <w:b/>
                <w:lang w:val="en-US"/>
              </w:rPr>
              <w:t xml:space="preserve">Kg/ </w:t>
            </w:r>
            <w:r>
              <w:rPr>
                <w:b/>
              </w:rPr>
              <w:t>год.</w:t>
            </w:r>
          </w:p>
        </w:tc>
        <w:tc>
          <w:tcPr>
            <w:tcW w:type="dxa" w:w="1364"/>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rPr>
            </w:pPr>
            <w:r>
              <w:rPr>
                <w:b/>
                <w:lang w:val="en-US"/>
              </w:rPr>
              <w:t xml:space="preserve">Kg/ </w:t>
            </w:r>
            <w:r>
              <w:rPr>
                <w:b/>
              </w:rPr>
              <w:t>год.</w:t>
            </w:r>
          </w:p>
        </w:tc>
        <w:tc>
          <w:tcPr>
            <w:tcW w:type="dxa" w:w="1280"/>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rPr>
            </w:pPr>
            <w:r>
              <w:rPr>
                <w:b/>
                <w:lang w:val="en-US"/>
              </w:rPr>
              <w:t xml:space="preserve">Kg/ </w:t>
            </w:r>
            <w:r>
              <w:rPr>
                <w:b/>
              </w:rPr>
              <w:t>год.</w:t>
            </w:r>
          </w:p>
        </w:tc>
      </w:tr>
      <w:tr>
        <w:trPr>
          <w:trHeight w:hRule="atLeast" w:val="563"/>
          <w:cantSplit w:val="false"/>
        </w:trPr>
        <w:tc>
          <w:tcPr>
            <w:tcW w:type="dxa" w:w="569"/>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sz w:val="22"/>
                <w:szCs w:val="22"/>
              </w:rPr>
            </w:pPr>
            <w:r>
              <w:rPr>
                <w:b/>
                <w:sz w:val="22"/>
                <w:szCs w:val="22"/>
              </w:rPr>
              <w:t>2</w:t>
            </w:r>
          </w:p>
        </w:tc>
        <w:tc>
          <w:tcPr>
            <w:tcW w:type="dxa" w:w="1259"/>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sz w:val="22"/>
                <w:szCs w:val="22"/>
              </w:rPr>
            </w:pPr>
            <w:r>
              <w:rPr>
                <w:b/>
                <w:sz w:val="22"/>
                <w:szCs w:val="22"/>
              </w:rPr>
              <w:t>630-08-0</w:t>
            </w:r>
          </w:p>
        </w:tc>
        <w:tc>
          <w:tcPr>
            <w:tcW w:type="dxa" w:w="1933"/>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sz w:val="22"/>
                <w:szCs w:val="22"/>
              </w:rPr>
            </w:pPr>
            <w:r>
              <w:rPr>
                <w:b/>
                <w:sz w:val="22"/>
                <w:szCs w:val="22"/>
              </w:rPr>
              <w:t>Въглероден</w:t>
            </w:r>
          </w:p>
          <w:p>
            <w:pPr>
              <w:pStyle w:val="style0"/>
              <w:jc w:val="center"/>
              <w:rPr>
                <w:b/>
                <w:sz w:val="22"/>
                <w:szCs w:val="22"/>
                <w:lang w:val="en-US"/>
              </w:rPr>
            </w:pPr>
            <w:r>
              <w:rPr>
                <w:b/>
                <w:sz w:val="22"/>
                <w:szCs w:val="22"/>
              </w:rPr>
              <w:t xml:space="preserve">оксид </w:t>
            </w:r>
            <w:r>
              <w:rPr>
                <w:b/>
                <w:sz w:val="22"/>
                <w:szCs w:val="22"/>
                <w:lang w:val="en-US"/>
              </w:rPr>
              <w:t>(CO)</w:t>
            </w:r>
          </w:p>
        </w:tc>
        <w:tc>
          <w:tcPr>
            <w:tcW w:type="dxa" w:w="1468"/>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rPr>
            </w:pPr>
            <w:r>
              <w:rPr>
                <w:b/>
              </w:rPr>
              <w:t>”–”</w:t>
            </w:r>
          </w:p>
          <w:p>
            <w:pPr>
              <w:pStyle w:val="style0"/>
              <w:jc w:val="center"/>
              <w:rPr>
                <w:b/>
                <w:sz w:val="22"/>
                <w:szCs w:val="22"/>
                <w:lang w:val="en-US"/>
              </w:rPr>
            </w:pPr>
            <w:r>
              <w:rPr>
                <w:b/>
                <w:lang w:val="en-US"/>
              </w:rPr>
              <w:t xml:space="preserve"> </w:t>
            </w:r>
            <w:r>
              <w:rPr>
                <w:b/>
                <w:lang w:val="en-US"/>
              </w:rPr>
              <w:t>(955</w:t>
            </w:r>
            <w:r>
              <w:rPr>
                <w:b/>
              </w:rPr>
              <w:t>,</w:t>
            </w:r>
            <w:r>
              <w:rPr>
                <w:b/>
                <w:lang w:val="en-US"/>
              </w:rPr>
              <w:t>23</w:t>
            </w:r>
            <w:r>
              <w:rPr>
                <w:b/>
                <w:sz w:val="22"/>
                <w:szCs w:val="22"/>
                <w:lang w:val="en-US"/>
              </w:rPr>
              <w:t>)</w:t>
            </w:r>
          </w:p>
          <w:p>
            <w:pPr>
              <w:pStyle w:val="style0"/>
              <w:jc w:val="center"/>
              <w:rPr>
                <w:b/>
                <w:sz w:val="22"/>
                <w:szCs w:val="22"/>
              </w:rPr>
            </w:pPr>
            <w:r>
              <w:rPr>
                <w:b/>
                <w:sz w:val="22"/>
                <w:szCs w:val="22"/>
              </w:rPr>
              <w:t>/</w:t>
            </w:r>
            <w:r>
              <w:rPr>
                <w:b/>
                <w:sz w:val="22"/>
                <w:szCs w:val="22"/>
                <w:lang w:val="en-US"/>
              </w:rPr>
              <w:t>M</w:t>
            </w:r>
            <w:r>
              <w:rPr>
                <w:b/>
                <w:sz w:val="22"/>
                <w:szCs w:val="22"/>
              </w:rPr>
              <w:t>/</w:t>
            </w:r>
          </w:p>
        </w:tc>
        <w:tc>
          <w:tcPr>
            <w:tcW w:type="dxa" w:w="1395"/>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lang w:val="en-US"/>
              </w:rPr>
            </w:pPr>
            <w:r>
              <w:rPr>
                <w:lang w:val="en-US"/>
              </w:rPr>
            </w:r>
          </w:p>
          <w:p>
            <w:pPr>
              <w:pStyle w:val="style0"/>
              <w:jc w:val="center"/>
              <w:rPr/>
            </w:pPr>
            <w:r>
              <w:rPr/>
              <w:t>-</w:t>
            </w:r>
          </w:p>
        </w:tc>
        <w:tc>
          <w:tcPr>
            <w:tcW w:type="dxa" w:w="1468"/>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lang w:val="en-US"/>
              </w:rPr>
            </w:pPr>
            <w:r>
              <w:rPr>
                <w:lang w:val="en-US"/>
              </w:rPr>
            </w:r>
          </w:p>
          <w:p>
            <w:pPr>
              <w:pStyle w:val="style0"/>
              <w:jc w:val="center"/>
              <w:rPr/>
            </w:pPr>
            <w:r>
              <w:rPr/>
              <w:t>-</w:t>
            </w:r>
          </w:p>
        </w:tc>
        <w:tc>
          <w:tcPr>
            <w:tcW w:type="dxa" w:w="1364"/>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lang w:val="en-US"/>
              </w:rPr>
            </w:pPr>
            <w:r>
              <w:rPr>
                <w:lang w:val="en-US"/>
              </w:rPr>
            </w:r>
          </w:p>
          <w:p>
            <w:pPr>
              <w:pStyle w:val="style0"/>
              <w:jc w:val="center"/>
              <w:rPr>
                <w:lang w:val="en-US"/>
              </w:rPr>
            </w:pPr>
            <w:r>
              <w:rPr>
                <w:lang w:val="en-US"/>
              </w:rPr>
              <w:t>-</w:t>
            </w:r>
          </w:p>
        </w:tc>
        <w:tc>
          <w:tcPr>
            <w:tcW w:type="dxa" w:w="1280"/>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lang w:val="en-US"/>
              </w:rPr>
            </w:pPr>
            <w:r>
              <w:rPr>
                <w:b/>
                <w:lang w:val="en-US"/>
              </w:rPr>
            </w:r>
          </w:p>
          <w:p>
            <w:pPr>
              <w:pStyle w:val="style0"/>
              <w:jc w:val="center"/>
              <w:rPr>
                <w:b/>
                <w:lang w:val="en-US"/>
              </w:rPr>
            </w:pPr>
            <w:r>
              <w:rPr>
                <w:b/>
                <w:lang w:val="en-US"/>
              </w:rPr>
              <w:t>*</w:t>
            </w:r>
          </w:p>
        </w:tc>
      </w:tr>
      <w:tr>
        <w:trPr>
          <w:trHeight w:hRule="atLeast" w:val="563"/>
          <w:cantSplit w:val="false"/>
        </w:trPr>
        <w:tc>
          <w:tcPr>
            <w:tcW w:type="dxa" w:w="569"/>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sz w:val="22"/>
                <w:szCs w:val="22"/>
              </w:rPr>
            </w:pPr>
            <w:r>
              <w:rPr>
                <w:b/>
                <w:sz w:val="22"/>
                <w:szCs w:val="22"/>
              </w:rPr>
              <w:t>3</w:t>
            </w:r>
          </w:p>
        </w:tc>
        <w:tc>
          <w:tcPr>
            <w:tcW w:type="dxa" w:w="1259"/>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sz w:val="22"/>
                <w:szCs w:val="22"/>
              </w:rPr>
            </w:pPr>
            <w:r>
              <w:rPr>
                <w:b/>
                <w:sz w:val="22"/>
                <w:szCs w:val="22"/>
              </w:rPr>
              <w:t>124-38-9</w:t>
            </w:r>
          </w:p>
        </w:tc>
        <w:tc>
          <w:tcPr>
            <w:tcW w:type="dxa" w:w="1933"/>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sz w:val="22"/>
                <w:szCs w:val="22"/>
              </w:rPr>
            </w:pPr>
            <w:r>
              <w:rPr>
                <w:b/>
                <w:sz w:val="22"/>
                <w:szCs w:val="22"/>
              </w:rPr>
              <w:t>Въглероден</w:t>
            </w:r>
          </w:p>
          <w:p>
            <w:pPr>
              <w:pStyle w:val="style0"/>
              <w:jc w:val="center"/>
              <w:rPr>
                <w:b/>
                <w:sz w:val="22"/>
                <w:szCs w:val="22"/>
                <w:lang w:val="en-US"/>
              </w:rPr>
            </w:pPr>
            <w:r>
              <w:rPr>
                <w:b/>
                <w:sz w:val="22"/>
                <w:szCs w:val="22"/>
              </w:rPr>
              <w:t xml:space="preserve">диоксид </w:t>
            </w:r>
            <w:r>
              <w:rPr>
                <w:b/>
                <w:sz w:val="22"/>
                <w:szCs w:val="22"/>
                <w:lang w:val="en-US"/>
              </w:rPr>
              <w:t>(CO2)</w:t>
            </w:r>
          </w:p>
        </w:tc>
        <w:tc>
          <w:tcPr>
            <w:tcW w:type="dxa" w:w="1468"/>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pPr>
            <w:r>
              <w:rPr/>
              <w:t>”–”</w:t>
            </w:r>
          </w:p>
          <w:p>
            <w:pPr>
              <w:pStyle w:val="style0"/>
              <w:jc w:val="center"/>
              <w:rPr>
                <w:b/>
                <w:sz w:val="22"/>
                <w:szCs w:val="22"/>
                <w:lang w:val="en-US"/>
              </w:rPr>
            </w:pPr>
            <w:r>
              <w:rPr>
                <w:b/>
                <w:sz w:val="20"/>
                <w:szCs w:val="20"/>
                <w:lang w:val="en-US"/>
              </w:rPr>
              <w:t xml:space="preserve"> </w:t>
            </w:r>
            <w:r>
              <w:rPr>
                <w:b/>
                <w:sz w:val="22"/>
                <w:szCs w:val="22"/>
                <w:lang w:val="en-US"/>
              </w:rPr>
              <w:t>(12 160 917)</w:t>
            </w:r>
          </w:p>
          <w:p>
            <w:pPr>
              <w:pStyle w:val="style0"/>
              <w:jc w:val="center"/>
              <w:rPr>
                <w:b/>
                <w:sz w:val="20"/>
                <w:szCs w:val="20"/>
              </w:rPr>
            </w:pPr>
            <w:r>
              <w:rPr>
                <w:b/>
                <w:sz w:val="20"/>
                <w:szCs w:val="20"/>
              </w:rPr>
              <w:t>/С/</w:t>
            </w:r>
          </w:p>
        </w:tc>
        <w:tc>
          <w:tcPr>
            <w:tcW w:type="dxa" w:w="1395"/>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pPr>
            <w:r>
              <w:rPr/>
            </w:r>
          </w:p>
          <w:p>
            <w:pPr>
              <w:pStyle w:val="style0"/>
              <w:jc w:val="center"/>
              <w:rPr/>
            </w:pPr>
            <w:r>
              <w:rPr>
                <w:lang w:val="en-US"/>
              </w:rPr>
              <w:t>`</w:t>
            </w:r>
            <w:r>
              <w:rPr/>
              <w:t>-</w:t>
            </w:r>
          </w:p>
        </w:tc>
        <w:tc>
          <w:tcPr>
            <w:tcW w:type="dxa" w:w="1468"/>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pPr>
            <w:r>
              <w:rPr/>
            </w:r>
          </w:p>
          <w:p>
            <w:pPr>
              <w:pStyle w:val="style0"/>
              <w:jc w:val="center"/>
              <w:rPr/>
            </w:pPr>
            <w:r>
              <w:rPr/>
              <w:t>-</w:t>
            </w:r>
          </w:p>
        </w:tc>
        <w:tc>
          <w:tcPr>
            <w:tcW w:type="dxa" w:w="1364"/>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lang w:val="en-US"/>
              </w:rPr>
            </w:pPr>
            <w:r>
              <w:rPr>
                <w:lang w:val="en-US"/>
              </w:rPr>
            </w:r>
          </w:p>
          <w:p>
            <w:pPr>
              <w:pStyle w:val="style0"/>
              <w:jc w:val="center"/>
              <w:rPr>
                <w:lang w:val="en-US"/>
              </w:rPr>
            </w:pPr>
            <w:r>
              <w:rPr>
                <w:lang w:val="en-US"/>
              </w:rPr>
              <w:t>-</w:t>
            </w:r>
          </w:p>
        </w:tc>
        <w:tc>
          <w:tcPr>
            <w:tcW w:type="dxa" w:w="1280"/>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lang w:val="en-US"/>
              </w:rPr>
            </w:pPr>
            <w:r>
              <w:rPr>
                <w:b/>
                <w:lang w:val="en-US"/>
              </w:rPr>
            </w:r>
          </w:p>
          <w:p>
            <w:pPr>
              <w:pStyle w:val="style0"/>
              <w:jc w:val="center"/>
              <w:rPr>
                <w:b/>
                <w:lang w:val="en-US"/>
              </w:rPr>
            </w:pPr>
            <w:r>
              <w:rPr>
                <w:b/>
                <w:lang w:val="en-US"/>
              </w:rPr>
              <w:t>*</w:t>
            </w:r>
          </w:p>
        </w:tc>
      </w:tr>
      <w:tr>
        <w:trPr>
          <w:trHeight w:hRule="atLeast" w:val="928"/>
          <w:cantSplit w:val="false"/>
        </w:trPr>
        <w:tc>
          <w:tcPr>
            <w:tcW w:type="dxa" w:w="569"/>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sz w:val="22"/>
                <w:szCs w:val="22"/>
                <w:lang w:val="en-US"/>
              </w:rPr>
            </w:pPr>
            <w:r>
              <w:rPr>
                <w:b/>
                <w:sz w:val="22"/>
                <w:szCs w:val="22"/>
                <w:lang w:val="en-US"/>
              </w:rPr>
            </w:r>
          </w:p>
          <w:p>
            <w:pPr>
              <w:pStyle w:val="style0"/>
              <w:jc w:val="center"/>
              <w:rPr>
                <w:b/>
                <w:sz w:val="22"/>
                <w:szCs w:val="22"/>
                <w:lang w:val="en-US"/>
              </w:rPr>
            </w:pPr>
            <w:r>
              <w:rPr>
                <w:b/>
                <w:sz w:val="22"/>
                <w:szCs w:val="22"/>
                <w:lang w:val="en-US"/>
              </w:rPr>
              <w:t>7</w:t>
            </w:r>
          </w:p>
        </w:tc>
        <w:tc>
          <w:tcPr>
            <w:tcW w:type="dxa" w:w="1259"/>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sz w:val="22"/>
                <w:szCs w:val="22"/>
              </w:rPr>
            </w:pPr>
            <w:r>
              <w:rPr>
                <w:b/>
                <w:sz w:val="22"/>
                <w:szCs w:val="22"/>
              </w:rPr>
            </w:r>
          </w:p>
        </w:tc>
        <w:tc>
          <w:tcPr>
            <w:tcW w:type="dxa" w:w="1933"/>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sz w:val="22"/>
                <w:szCs w:val="22"/>
              </w:rPr>
            </w:pPr>
            <w:r>
              <w:rPr>
                <w:b/>
                <w:sz w:val="22"/>
                <w:szCs w:val="22"/>
              </w:rPr>
              <w:t>Неметанови летливи органич</w:t>
            </w:r>
          </w:p>
          <w:p>
            <w:pPr>
              <w:pStyle w:val="style0"/>
              <w:jc w:val="center"/>
              <w:rPr>
                <w:b/>
                <w:sz w:val="22"/>
                <w:szCs w:val="22"/>
                <w:lang w:val="en-US"/>
              </w:rPr>
            </w:pPr>
            <w:r>
              <w:rPr>
                <w:b/>
                <w:sz w:val="22"/>
                <w:szCs w:val="22"/>
              </w:rPr>
              <w:t xml:space="preserve">-ни съединения </w:t>
            </w:r>
            <w:r>
              <w:rPr>
                <w:b/>
                <w:sz w:val="22"/>
                <w:szCs w:val="22"/>
                <w:lang w:val="en-US"/>
              </w:rPr>
              <w:t>(NMVOC)</w:t>
            </w:r>
          </w:p>
        </w:tc>
        <w:tc>
          <w:tcPr>
            <w:tcW w:type="dxa" w:w="1468"/>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lang w:val="en-US"/>
              </w:rPr>
            </w:pPr>
            <w:r>
              <w:rPr>
                <w:b/>
                <w:lang w:val="en-US"/>
              </w:rPr>
            </w:r>
          </w:p>
          <w:p>
            <w:pPr>
              <w:pStyle w:val="style0"/>
              <w:jc w:val="center"/>
              <w:rPr>
                <w:b/>
              </w:rPr>
            </w:pPr>
            <w:r>
              <w:rPr>
                <w:b/>
              </w:rPr>
              <w:t>”–”</w:t>
            </w:r>
          </w:p>
          <w:p>
            <w:pPr>
              <w:pStyle w:val="style0"/>
              <w:jc w:val="center"/>
              <w:rPr>
                <w:b/>
                <w:sz w:val="22"/>
                <w:szCs w:val="22"/>
                <w:lang w:val="en-US"/>
              </w:rPr>
            </w:pPr>
            <w:r>
              <w:rPr>
                <w:b/>
                <w:lang w:val="en-US"/>
              </w:rPr>
              <w:t xml:space="preserve"> </w:t>
            </w:r>
            <w:r>
              <w:rPr>
                <w:b/>
                <w:lang w:val="en-US"/>
              </w:rPr>
              <w:t>(</w:t>
            </w:r>
            <w:r>
              <w:rPr>
                <w:b/>
              </w:rPr>
              <w:t>2</w:t>
            </w:r>
            <w:r>
              <w:rPr>
                <w:b/>
                <w:lang w:val="en-US"/>
              </w:rPr>
              <w:t>9 360</w:t>
            </w:r>
            <w:r>
              <w:rPr>
                <w:b/>
              </w:rPr>
              <w:t>,</w:t>
            </w:r>
            <w:r>
              <w:rPr>
                <w:b/>
                <w:lang w:val="en-US"/>
              </w:rPr>
              <w:t>93</w:t>
            </w:r>
            <w:r>
              <w:rPr>
                <w:b/>
                <w:sz w:val="22"/>
                <w:szCs w:val="22"/>
                <w:lang w:val="en-US"/>
              </w:rPr>
              <w:t>)</w:t>
            </w:r>
          </w:p>
          <w:p>
            <w:pPr>
              <w:pStyle w:val="style0"/>
              <w:jc w:val="center"/>
              <w:rPr>
                <w:b/>
                <w:sz w:val="22"/>
                <w:szCs w:val="22"/>
              </w:rPr>
            </w:pPr>
            <w:r>
              <w:rPr>
                <w:b/>
                <w:sz w:val="22"/>
                <w:szCs w:val="22"/>
              </w:rPr>
              <w:t>/</w:t>
            </w:r>
            <w:r>
              <w:rPr>
                <w:b/>
                <w:sz w:val="22"/>
                <w:szCs w:val="22"/>
                <w:lang w:val="en-US"/>
              </w:rPr>
              <w:t>M</w:t>
            </w:r>
            <w:r>
              <w:rPr>
                <w:b/>
                <w:sz w:val="22"/>
                <w:szCs w:val="22"/>
              </w:rPr>
              <w:t>/</w:t>
            </w:r>
          </w:p>
        </w:tc>
        <w:tc>
          <w:tcPr>
            <w:tcW w:type="dxa" w:w="1395"/>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lang w:val="en-US"/>
              </w:rPr>
            </w:pPr>
            <w:r>
              <w:rPr>
                <w:lang w:val="en-US"/>
              </w:rPr>
            </w:r>
          </w:p>
          <w:p>
            <w:pPr>
              <w:pStyle w:val="style0"/>
              <w:jc w:val="center"/>
              <w:rPr>
                <w:lang w:val="en-US"/>
              </w:rPr>
            </w:pPr>
            <w:r>
              <w:rPr>
                <w:lang w:val="en-US"/>
              </w:rPr>
            </w:r>
          </w:p>
          <w:p>
            <w:pPr>
              <w:pStyle w:val="style0"/>
              <w:jc w:val="center"/>
              <w:rPr/>
            </w:pPr>
            <w:r>
              <w:rPr/>
              <w:t>-</w:t>
            </w:r>
          </w:p>
        </w:tc>
        <w:tc>
          <w:tcPr>
            <w:tcW w:type="dxa" w:w="1468"/>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lang w:val="en-US"/>
              </w:rPr>
            </w:pPr>
            <w:r>
              <w:rPr>
                <w:lang w:val="en-US"/>
              </w:rPr>
            </w:r>
          </w:p>
          <w:p>
            <w:pPr>
              <w:pStyle w:val="style0"/>
              <w:jc w:val="center"/>
              <w:rPr>
                <w:lang w:val="en-US"/>
              </w:rPr>
            </w:pPr>
            <w:r>
              <w:rPr>
                <w:lang w:val="en-US"/>
              </w:rPr>
            </w:r>
          </w:p>
          <w:p>
            <w:pPr>
              <w:pStyle w:val="style0"/>
              <w:jc w:val="center"/>
              <w:rPr>
                <w:lang w:val="en-US"/>
              </w:rPr>
            </w:pPr>
            <w:r>
              <w:rPr>
                <w:lang w:val="en-US"/>
              </w:rPr>
              <w:t>-</w:t>
            </w:r>
          </w:p>
        </w:tc>
        <w:tc>
          <w:tcPr>
            <w:tcW w:type="dxa" w:w="1364"/>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lang w:val="en-US"/>
              </w:rPr>
            </w:pPr>
            <w:r>
              <w:rPr>
                <w:lang w:val="en-US"/>
              </w:rPr>
              <w:t>-</w:t>
            </w:r>
          </w:p>
        </w:tc>
        <w:tc>
          <w:tcPr>
            <w:tcW w:type="dxa" w:w="1280"/>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lang w:val="en-US"/>
              </w:rPr>
            </w:pPr>
            <w:r>
              <w:rPr>
                <w:b/>
                <w:lang w:val="en-US"/>
              </w:rPr>
            </w:r>
          </w:p>
          <w:p>
            <w:pPr>
              <w:pStyle w:val="style0"/>
              <w:jc w:val="center"/>
              <w:rPr>
                <w:b/>
                <w:lang w:val="en-US"/>
              </w:rPr>
            </w:pPr>
            <w:r>
              <w:rPr>
                <w:b/>
                <w:lang w:val="en-US"/>
              </w:rPr>
            </w:r>
          </w:p>
          <w:p>
            <w:pPr>
              <w:pStyle w:val="style0"/>
              <w:jc w:val="center"/>
              <w:rPr>
                <w:b/>
                <w:lang w:val="en-US"/>
              </w:rPr>
            </w:pPr>
            <w:r>
              <w:rPr>
                <w:b/>
                <w:lang w:val="en-US"/>
              </w:rPr>
              <w:t>*</w:t>
            </w:r>
          </w:p>
        </w:tc>
      </w:tr>
      <w:tr>
        <w:trPr>
          <w:trHeight w:hRule="atLeast" w:val="274"/>
          <w:cantSplit w:val="false"/>
        </w:trPr>
        <w:tc>
          <w:tcPr>
            <w:tcW w:type="dxa" w:w="569"/>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sz w:val="22"/>
                <w:szCs w:val="22"/>
              </w:rPr>
            </w:pPr>
            <w:r>
              <w:rPr>
                <w:b/>
                <w:sz w:val="22"/>
                <w:szCs w:val="22"/>
              </w:rPr>
              <w:t>8</w:t>
            </w:r>
          </w:p>
        </w:tc>
        <w:tc>
          <w:tcPr>
            <w:tcW w:type="dxa" w:w="1259"/>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sz w:val="22"/>
                <w:szCs w:val="22"/>
              </w:rPr>
            </w:pPr>
            <w:r>
              <w:rPr>
                <w:b/>
                <w:sz w:val="22"/>
                <w:szCs w:val="22"/>
              </w:rPr>
            </w:r>
          </w:p>
        </w:tc>
        <w:tc>
          <w:tcPr>
            <w:tcW w:type="dxa" w:w="1933"/>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sz w:val="22"/>
                <w:szCs w:val="22"/>
              </w:rPr>
            </w:pPr>
            <w:r>
              <w:rPr>
                <w:b/>
                <w:sz w:val="22"/>
                <w:szCs w:val="22"/>
              </w:rPr>
              <w:t>Азотни оксиди</w:t>
            </w:r>
          </w:p>
          <w:p>
            <w:pPr>
              <w:pStyle w:val="style0"/>
              <w:jc w:val="center"/>
              <w:rPr>
                <w:b/>
                <w:sz w:val="22"/>
                <w:szCs w:val="22"/>
                <w:lang w:val="en-US"/>
              </w:rPr>
            </w:pPr>
            <w:r>
              <w:rPr>
                <w:b/>
                <w:sz w:val="22"/>
                <w:szCs w:val="22"/>
                <w:lang w:val="en-US"/>
              </w:rPr>
              <w:t>(NOx/NO2)</w:t>
            </w:r>
          </w:p>
        </w:tc>
        <w:tc>
          <w:tcPr>
            <w:tcW w:type="dxa" w:w="1468"/>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rPr>
            </w:pPr>
            <w:r>
              <w:rPr>
                <w:b/>
              </w:rPr>
              <w:t>”–”</w:t>
            </w:r>
          </w:p>
          <w:p>
            <w:pPr>
              <w:pStyle w:val="style0"/>
              <w:jc w:val="center"/>
              <w:rPr>
                <w:b/>
                <w:sz w:val="22"/>
                <w:szCs w:val="22"/>
                <w:lang w:val="en-US"/>
              </w:rPr>
            </w:pPr>
            <w:r>
              <w:rPr>
                <w:b/>
                <w:lang w:val="en-US"/>
              </w:rPr>
              <w:t xml:space="preserve"> </w:t>
            </w:r>
            <w:r>
              <w:rPr>
                <w:b/>
                <w:lang w:val="en-US"/>
              </w:rPr>
              <w:t>(13 3</w:t>
            </w:r>
            <w:r>
              <w:rPr>
                <w:b/>
              </w:rPr>
              <w:t>8</w:t>
            </w:r>
            <w:r>
              <w:rPr>
                <w:b/>
                <w:lang w:val="en-US"/>
              </w:rPr>
              <w:t>4</w:t>
            </w:r>
            <w:r>
              <w:rPr>
                <w:b/>
              </w:rPr>
              <w:t>,</w:t>
            </w:r>
            <w:r>
              <w:rPr>
                <w:b/>
                <w:lang w:val="en-US"/>
              </w:rPr>
              <w:t>75</w:t>
            </w:r>
            <w:r>
              <w:rPr>
                <w:b/>
                <w:sz w:val="22"/>
                <w:szCs w:val="22"/>
                <w:lang w:val="en-US"/>
              </w:rPr>
              <w:t>)</w:t>
            </w:r>
          </w:p>
          <w:p>
            <w:pPr>
              <w:pStyle w:val="style0"/>
              <w:jc w:val="center"/>
              <w:rPr>
                <w:b/>
                <w:sz w:val="22"/>
                <w:szCs w:val="22"/>
              </w:rPr>
            </w:pPr>
            <w:r>
              <w:rPr>
                <w:b/>
                <w:sz w:val="22"/>
                <w:szCs w:val="22"/>
              </w:rPr>
              <w:t>/</w:t>
            </w:r>
            <w:r>
              <w:rPr>
                <w:b/>
                <w:sz w:val="22"/>
                <w:szCs w:val="22"/>
                <w:lang w:val="en-US"/>
              </w:rPr>
              <w:t>M</w:t>
            </w:r>
            <w:r>
              <w:rPr>
                <w:b/>
                <w:sz w:val="22"/>
                <w:szCs w:val="22"/>
              </w:rPr>
              <w:t>/</w:t>
            </w:r>
          </w:p>
        </w:tc>
        <w:tc>
          <w:tcPr>
            <w:tcW w:type="dxa" w:w="1395"/>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lang w:val="en-US"/>
              </w:rPr>
            </w:pPr>
            <w:r>
              <w:rPr>
                <w:lang w:val="en-US"/>
              </w:rPr>
              <w:t>-</w:t>
            </w:r>
          </w:p>
        </w:tc>
        <w:tc>
          <w:tcPr>
            <w:tcW w:type="dxa" w:w="1468"/>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lang w:val="en-US"/>
              </w:rPr>
            </w:pPr>
            <w:r>
              <w:rPr>
                <w:lang w:val="en-US"/>
              </w:rPr>
              <w:t>-</w:t>
            </w:r>
          </w:p>
        </w:tc>
        <w:tc>
          <w:tcPr>
            <w:tcW w:type="dxa" w:w="1364"/>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lang w:val="en-US"/>
              </w:rPr>
            </w:pPr>
            <w:r>
              <w:rPr>
                <w:lang w:val="en-US"/>
              </w:rPr>
              <w:t>-</w:t>
            </w:r>
          </w:p>
        </w:tc>
        <w:tc>
          <w:tcPr>
            <w:tcW w:type="dxa" w:w="1280"/>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lang w:val="en-US"/>
              </w:rPr>
            </w:pPr>
            <w:r>
              <w:rPr>
                <w:b/>
                <w:lang w:val="en-US"/>
              </w:rPr>
              <w:t>*</w:t>
            </w:r>
          </w:p>
        </w:tc>
      </w:tr>
      <w:tr>
        <w:trPr>
          <w:trHeight w:hRule="atLeast" w:val="274"/>
          <w:cantSplit w:val="false"/>
        </w:trPr>
        <w:tc>
          <w:tcPr>
            <w:tcW w:type="dxa" w:w="569"/>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sz w:val="22"/>
                <w:szCs w:val="22"/>
              </w:rPr>
            </w:pPr>
            <w:r>
              <w:rPr>
                <w:b/>
                <w:sz w:val="22"/>
                <w:szCs w:val="22"/>
              </w:rPr>
              <w:t>11</w:t>
            </w:r>
          </w:p>
        </w:tc>
        <w:tc>
          <w:tcPr>
            <w:tcW w:type="dxa" w:w="1259"/>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sz w:val="22"/>
                <w:szCs w:val="22"/>
              </w:rPr>
            </w:pPr>
            <w:r>
              <w:rPr>
                <w:b/>
                <w:sz w:val="22"/>
                <w:szCs w:val="22"/>
              </w:rPr>
            </w:r>
          </w:p>
        </w:tc>
        <w:tc>
          <w:tcPr>
            <w:tcW w:type="dxa" w:w="1933"/>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sz w:val="22"/>
                <w:szCs w:val="22"/>
              </w:rPr>
            </w:pPr>
            <w:r>
              <w:rPr>
                <w:b/>
                <w:sz w:val="22"/>
                <w:szCs w:val="22"/>
              </w:rPr>
              <w:t>Серни оксиди</w:t>
            </w:r>
          </w:p>
          <w:p>
            <w:pPr>
              <w:pStyle w:val="style0"/>
              <w:jc w:val="center"/>
              <w:rPr>
                <w:b/>
                <w:sz w:val="22"/>
                <w:szCs w:val="22"/>
                <w:lang w:val="en-US"/>
              </w:rPr>
            </w:pPr>
            <w:r>
              <w:rPr>
                <w:b/>
                <w:sz w:val="22"/>
                <w:szCs w:val="22"/>
                <w:lang w:val="en-US"/>
              </w:rPr>
              <w:t>(SOx/SO2)</w:t>
            </w:r>
          </w:p>
        </w:tc>
        <w:tc>
          <w:tcPr>
            <w:tcW w:type="dxa" w:w="1468"/>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rPr>
            </w:pPr>
            <w:r>
              <w:rPr>
                <w:b/>
              </w:rPr>
              <w:t>”–”</w:t>
            </w:r>
          </w:p>
          <w:p>
            <w:pPr>
              <w:pStyle w:val="style0"/>
              <w:jc w:val="center"/>
              <w:rPr>
                <w:b/>
                <w:sz w:val="22"/>
                <w:szCs w:val="22"/>
                <w:lang w:val="en-US"/>
              </w:rPr>
            </w:pPr>
            <w:r>
              <w:rPr>
                <w:b/>
                <w:lang w:val="en-US"/>
              </w:rPr>
              <w:t xml:space="preserve"> </w:t>
            </w:r>
            <w:r>
              <w:rPr>
                <w:b/>
                <w:lang w:val="en-US"/>
              </w:rPr>
              <w:t>(6 879</w:t>
            </w:r>
            <w:r>
              <w:rPr>
                <w:b/>
              </w:rPr>
              <w:t>,</w:t>
            </w:r>
            <w:r>
              <w:rPr>
                <w:b/>
                <w:lang w:val="en-US"/>
              </w:rPr>
              <w:t>69</w:t>
            </w:r>
            <w:r>
              <w:rPr>
                <w:b/>
                <w:sz w:val="22"/>
                <w:szCs w:val="22"/>
                <w:lang w:val="en-US"/>
              </w:rPr>
              <w:t>)</w:t>
            </w:r>
          </w:p>
          <w:p>
            <w:pPr>
              <w:pStyle w:val="style0"/>
              <w:jc w:val="center"/>
              <w:rPr>
                <w:b/>
                <w:sz w:val="22"/>
                <w:szCs w:val="22"/>
              </w:rPr>
            </w:pPr>
            <w:r>
              <w:rPr>
                <w:b/>
                <w:sz w:val="22"/>
                <w:szCs w:val="22"/>
              </w:rPr>
              <w:t>/</w:t>
            </w:r>
            <w:r>
              <w:rPr>
                <w:b/>
                <w:sz w:val="22"/>
                <w:szCs w:val="22"/>
                <w:lang w:val="en-US"/>
              </w:rPr>
              <w:t>M</w:t>
            </w:r>
            <w:r>
              <w:rPr>
                <w:b/>
                <w:sz w:val="22"/>
                <w:szCs w:val="22"/>
              </w:rPr>
              <w:t>/</w:t>
            </w:r>
          </w:p>
        </w:tc>
        <w:tc>
          <w:tcPr>
            <w:tcW w:type="dxa" w:w="1395"/>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lang w:val="en-US"/>
              </w:rPr>
            </w:pPr>
            <w:r>
              <w:rPr>
                <w:lang w:val="en-US"/>
              </w:rPr>
              <w:t>-</w:t>
            </w:r>
          </w:p>
        </w:tc>
        <w:tc>
          <w:tcPr>
            <w:tcW w:type="dxa" w:w="1468"/>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lang w:val="en-US"/>
              </w:rPr>
            </w:pPr>
            <w:r>
              <w:rPr>
                <w:lang w:val="en-US"/>
              </w:rPr>
              <w:t>-</w:t>
            </w:r>
          </w:p>
        </w:tc>
        <w:tc>
          <w:tcPr>
            <w:tcW w:type="dxa" w:w="1364"/>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lang w:val="en-US"/>
              </w:rPr>
            </w:pPr>
            <w:r>
              <w:rPr>
                <w:lang w:val="en-US"/>
              </w:rPr>
              <w:t>-</w:t>
            </w:r>
          </w:p>
        </w:tc>
        <w:tc>
          <w:tcPr>
            <w:tcW w:type="dxa" w:w="1280"/>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lang w:val="en-US"/>
              </w:rPr>
            </w:pPr>
            <w:r>
              <w:rPr>
                <w:b/>
                <w:lang w:val="en-US"/>
              </w:rPr>
              <w:t>*</w:t>
            </w:r>
          </w:p>
        </w:tc>
      </w:tr>
      <w:tr>
        <w:trPr>
          <w:trHeight w:hRule="atLeast" w:val="274"/>
          <w:cantSplit w:val="false"/>
        </w:trPr>
        <w:tc>
          <w:tcPr>
            <w:tcW w:type="dxa" w:w="569"/>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sz w:val="22"/>
                <w:szCs w:val="22"/>
              </w:rPr>
            </w:pPr>
            <w:r>
              <w:rPr>
                <w:b/>
                <w:sz w:val="22"/>
                <w:szCs w:val="22"/>
              </w:rPr>
              <w:t>23</w:t>
            </w:r>
          </w:p>
        </w:tc>
        <w:tc>
          <w:tcPr>
            <w:tcW w:type="dxa" w:w="1259"/>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sz w:val="22"/>
                <w:szCs w:val="22"/>
              </w:rPr>
            </w:pPr>
            <w:r>
              <w:rPr>
                <w:b/>
                <w:sz w:val="22"/>
                <w:szCs w:val="22"/>
              </w:rPr>
              <w:t>7439-92-1</w:t>
            </w:r>
          </w:p>
        </w:tc>
        <w:tc>
          <w:tcPr>
            <w:tcW w:type="dxa" w:w="1933"/>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sz w:val="22"/>
                <w:szCs w:val="22"/>
              </w:rPr>
            </w:pPr>
            <w:r>
              <w:rPr>
                <w:b/>
                <w:sz w:val="22"/>
                <w:szCs w:val="22"/>
              </w:rPr>
              <w:t>Олово и съединенията му</w:t>
            </w:r>
          </w:p>
          <w:p>
            <w:pPr>
              <w:pStyle w:val="style0"/>
              <w:jc w:val="center"/>
              <w:rPr>
                <w:b/>
                <w:sz w:val="22"/>
                <w:szCs w:val="22"/>
                <w:lang w:val="en-US"/>
              </w:rPr>
            </w:pPr>
            <w:r>
              <w:rPr>
                <w:b/>
                <w:sz w:val="22"/>
                <w:szCs w:val="22"/>
                <w:lang w:val="en-US"/>
              </w:rPr>
              <w:t>(</w:t>
            </w:r>
            <w:r>
              <w:rPr>
                <w:b/>
                <w:sz w:val="22"/>
                <w:szCs w:val="22"/>
              </w:rPr>
              <w:t>като</w:t>
            </w:r>
            <w:r>
              <w:rPr>
                <w:b/>
                <w:sz w:val="22"/>
                <w:szCs w:val="22"/>
                <w:lang w:val="en-US"/>
              </w:rPr>
              <w:t xml:space="preserve"> Pb)</w:t>
            </w:r>
          </w:p>
        </w:tc>
        <w:tc>
          <w:tcPr>
            <w:tcW w:type="dxa" w:w="1468"/>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rPr>
            </w:pPr>
            <w:r>
              <w:rPr>
                <w:b/>
              </w:rPr>
              <w:t>”–”</w:t>
            </w:r>
          </w:p>
          <w:p>
            <w:pPr>
              <w:pStyle w:val="style0"/>
              <w:jc w:val="center"/>
              <w:rPr/>
            </w:pPr>
            <w:r>
              <w:rPr/>
            </w:r>
          </w:p>
        </w:tc>
        <w:tc>
          <w:tcPr>
            <w:tcW w:type="dxa" w:w="1395"/>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pPr>
            <w:r>
              <w:rPr/>
              <w:t>-</w:t>
            </w:r>
          </w:p>
        </w:tc>
        <w:tc>
          <w:tcPr>
            <w:tcW w:type="dxa" w:w="1468"/>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pPr>
            <w:r>
              <w:rPr/>
              <w:t>-</w:t>
            </w:r>
          </w:p>
        </w:tc>
        <w:tc>
          <w:tcPr>
            <w:tcW w:type="dxa" w:w="1364"/>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lang w:val="en-US"/>
              </w:rPr>
            </w:pPr>
            <w:r>
              <w:rPr>
                <w:lang w:val="en-US"/>
              </w:rPr>
              <w:t>-</w:t>
            </w:r>
          </w:p>
        </w:tc>
        <w:tc>
          <w:tcPr>
            <w:tcW w:type="dxa" w:w="1280"/>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lang w:val="en-US"/>
              </w:rPr>
            </w:pPr>
            <w:r>
              <w:rPr>
                <w:b/>
                <w:lang w:val="en-US"/>
              </w:rPr>
              <w:t>*</w:t>
            </w:r>
          </w:p>
        </w:tc>
      </w:tr>
      <w:tr>
        <w:trPr>
          <w:trHeight w:hRule="atLeast" w:val="274"/>
          <w:cantSplit w:val="false"/>
        </w:trPr>
        <w:tc>
          <w:tcPr>
            <w:tcW w:type="dxa" w:w="569"/>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sz w:val="22"/>
                <w:szCs w:val="22"/>
              </w:rPr>
            </w:pPr>
            <w:r>
              <w:rPr>
                <w:b/>
                <w:sz w:val="22"/>
                <w:szCs w:val="22"/>
              </w:rPr>
              <w:t>80</w:t>
            </w:r>
          </w:p>
        </w:tc>
        <w:tc>
          <w:tcPr>
            <w:tcW w:type="dxa" w:w="1259"/>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sz w:val="22"/>
                <w:szCs w:val="22"/>
              </w:rPr>
            </w:pPr>
            <w:r>
              <w:rPr>
                <w:b/>
                <w:sz w:val="22"/>
                <w:szCs w:val="22"/>
              </w:rPr>
            </w:r>
          </w:p>
        </w:tc>
        <w:tc>
          <w:tcPr>
            <w:tcW w:type="dxa" w:w="1933"/>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sz w:val="22"/>
                <w:szCs w:val="22"/>
                <w:lang w:val="en-US"/>
              </w:rPr>
            </w:pPr>
            <w:r>
              <w:rPr>
                <w:b/>
                <w:sz w:val="22"/>
                <w:szCs w:val="22"/>
              </w:rPr>
              <w:t>Хлор  и неорганични съединения</w:t>
            </w:r>
            <w:r>
              <w:rPr>
                <w:b/>
                <w:sz w:val="22"/>
                <w:szCs w:val="22"/>
                <w:lang w:val="en-US"/>
              </w:rPr>
              <w:t xml:space="preserve"> (HCl)</w:t>
            </w:r>
          </w:p>
        </w:tc>
        <w:tc>
          <w:tcPr>
            <w:tcW w:type="dxa" w:w="1468"/>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rPr>
            </w:pPr>
            <w:r>
              <w:rPr>
                <w:b/>
              </w:rPr>
              <w:t>”–”</w:t>
            </w:r>
          </w:p>
          <w:p>
            <w:pPr>
              <w:pStyle w:val="style0"/>
              <w:jc w:val="center"/>
              <w:rPr>
                <w:lang w:val="en-US"/>
              </w:rPr>
            </w:pPr>
            <w:r>
              <w:rPr>
                <w:lang w:val="en-US"/>
              </w:rPr>
            </w:r>
          </w:p>
        </w:tc>
        <w:tc>
          <w:tcPr>
            <w:tcW w:type="dxa" w:w="1395"/>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lang w:val="en-US"/>
              </w:rPr>
            </w:pPr>
            <w:r>
              <w:rPr>
                <w:lang w:val="en-US"/>
              </w:rPr>
              <w:t>-</w:t>
            </w:r>
          </w:p>
        </w:tc>
        <w:tc>
          <w:tcPr>
            <w:tcW w:type="dxa" w:w="1468"/>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lang w:val="en-US"/>
              </w:rPr>
            </w:pPr>
            <w:r>
              <w:rPr>
                <w:lang w:val="en-US"/>
              </w:rPr>
              <w:t>-</w:t>
            </w:r>
          </w:p>
        </w:tc>
        <w:tc>
          <w:tcPr>
            <w:tcW w:type="dxa" w:w="1364"/>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lang w:val="en-US"/>
              </w:rPr>
            </w:pPr>
            <w:r>
              <w:rPr>
                <w:lang w:val="en-US"/>
              </w:rPr>
              <w:t>-</w:t>
            </w:r>
          </w:p>
        </w:tc>
        <w:tc>
          <w:tcPr>
            <w:tcW w:type="dxa" w:w="1280"/>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lang w:val="en-US"/>
              </w:rPr>
            </w:pPr>
            <w:r>
              <w:rPr>
                <w:b/>
                <w:lang w:val="en-US"/>
              </w:rPr>
              <w:t>*</w:t>
            </w:r>
          </w:p>
        </w:tc>
      </w:tr>
      <w:tr>
        <w:trPr>
          <w:trHeight w:hRule="atLeast" w:val="274"/>
          <w:cantSplit w:val="false"/>
        </w:trPr>
        <w:tc>
          <w:tcPr>
            <w:tcW w:type="dxa" w:w="569"/>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sz w:val="22"/>
                <w:szCs w:val="22"/>
              </w:rPr>
            </w:pPr>
            <w:r>
              <w:rPr>
                <w:b/>
                <w:sz w:val="22"/>
                <w:szCs w:val="22"/>
              </w:rPr>
              <w:t>84</w:t>
            </w:r>
          </w:p>
        </w:tc>
        <w:tc>
          <w:tcPr>
            <w:tcW w:type="dxa" w:w="1259"/>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sz w:val="22"/>
                <w:szCs w:val="22"/>
              </w:rPr>
            </w:pPr>
            <w:r>
              <w:rPr>
                <w:b/>
                <w:sz w:val="22"/>
                <w:szCs w:val="22"/>
              </w:rPr>
            </w:r>
          </w:p>
        </w:tc>
        <w:tc>
          <w:tcPr>
            <w:tcW w:type="dxa" w:w="1933"/>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sz w:val="22"/>
                <w:szCs w:val="22"/>
                <w:lang w:val="en-US"/>
              </w:rPr>
            </w:pPr>
            <w:r>
              <w:rPr>
                <w:b/>
                <w:sz w:val="22"/>
                <w:szCs w:val="22"/>
              </w:rPr>
              <w:t>Флуор и неорганични съединения</w:t>
            </w:r>
            <w:r>
              <w:rPr>
                <w:b/>
                <w:sz w:val="22"/>
                <w:szCs w:val="22"/>
                <w:lang w:val="en-US"/>
              </w:rPr>
              <w:t xml:space="preserve"> (HF)</w:t>
            </w:r>
          </w:p>
        </w:tc>
        <w:tc>
          <w:tcPr>
            <w:tcW w:type="dxa" w:w="1468"/>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rPr>
            </w:pPr>
            <w:r>
              <w:rPr>
                <w:b/>
              </w:rPr>
              <w:t>”–”</w:t>
            </w:r>
          </w:p>
          <w:p>
            <w:pPr>
              <w:pStyle w:val="style0"/>
              <w:jc w:val="center"/>
              <w:rPr>
                <w:lang w:val="en-US"/>
              </w:rPr>
            </w:pPr>
            <w:r>
              <w:rPr>
                <w:lang w:val="en-US"/>
              </w:rPr>
            </w:r>
          </w:p>
        </w:tc>
        <w:tc>
          <w:tcPr>
            <w:tcW w:type="dxa" w:w="1395"/>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lang w:val="en-US"/>
              </w:rPr>
            </w:pPr>
            <w:r>
              <w:rPr>
                <w:lang w:val="en-US"/>
              </w:rPr>
              <w:t>-</w:t>
            </w:r>
          </w:p>
        </w:tc>
        <w:tc>
          <w:tcPr>
            <w:tcW w:type="dxa" w:w="1468"/>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lang w:val="en-US"/>
              </w:rPr>
            </w:pPr>
            <w:r>
              <w:rPr>
                <w:lang w:val="en-US"/>
              </w:rPr>
              <w:t>-</w:t>
            </w:r>
          </w:p>
        </w:tc>
        <w:tc>
          <w:tcPr>
            <w:tcW w:type="dxa" w:w="1364"/>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lang w:val="en-US"/>
              </w:rPr>
            </w:pPr>
            <w:r>
              <w:rPr>
                <w:lang w:val="en-US"/>
              </w:rPr>
              <w:t>-</w:t>
            </w:r>
          </w:p>
        </w:tc>
        <w:tc>
          <w:tcPr>
            <w:tcW w:type="dxa" w:w="1280"/>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lang w:val="en-US"/>
              </w:rPr>
            </w:pPr>
            <w:r>
              <w:rPr>
                <w:b/>
                <w:lang w:val="en-US"/>
              </w:rPr>
              <w:t>*</w:t>
            </w:r>
          </w:p>
        </w:tc>
      </w:tr>
      <w:tr>
        <w:trPr>
          <w:trHeight w:hRule="atLeast" w:val="289"/>
          <w:cantSplit w:val="false"/>
        </w:trPr>
        <w:tc>
          <w:tcPr>
            <w:tcW w:type="dxa" w:w="569"/>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sz w:val="22"/>
                <w:szCs w:val="22"/>
              </w:rPr>
            </w:pPr>
            <w:r>
              <w:rPr>
                <w:b/>
                <w:sz w:val="22"/>
                <w:szCs w:val="22"/>
              </w:rPr>
              <w:t>86</w:t>
            </w:r>
          </w:p>
        </w:tc>
        <w:tc>
          <w:tcPr>
            <w:tcW w:type="dxa" w:w="1259"/>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sz w:val="22"/>
                <w:szCs w:val="22"/>
              </w:rPr>
            </w:pPr>
            <w:r>
              <w:rPr>
                <w:b/>
                <w:sz w:val="22"/>
                <w:szCs w:val="22"/>
              </w:rPr>
            </w:r>
          </w:p>
        </w:tc>
        <w:tc>
          <w:tcPr>
            <w:tcW w:type="dxa" w:w="1933"/>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sz w:val="22"/>
                <w:szCs w:val="22"/>
                <w:lang w:val="en-US"/>
              </w:rPr>
            </w:pPr>
            <w:r>
              <w:rPr>
                <w:b/>
                <w:sz w:val="22"/>
                <w:szCs w:val="22"/>
              </w:rPr>
              <w:t>Прахообразни  вещества</w:t>
            </w:r>
            <w:r>
              <w:rPr>
                <w:b/>
                <w:sz w:val="22"/>
                <w:szCs w:val="22"/>
                <w:lang w:val="en-US"/>
              </w:rPr>
              <w:t xml:space="preserve"> </w:t>
            </w:r>
          </w:p>
          <w:p>
            <w:pPr>
              <w:pStyle w:val="style0"/>
              <w:jc w:val="center"/>
              <w:rPr>
                <w:b/>
                <w:sz w:val="22"/>
                <w:szCs w:val="22"/>
                <w:lang w:val="en-US"/>
              </w:rPr>
            </w:pPr>
            <w:r>
              <w:rPr>
                <w:b/>
                <w:sz w:val="22"/>
                <w:szCs w:val="22"/>
                <w:lang w:val="en-US"/>
              </w:rPr>
              <w:t>(PM 10)</w:t>
            </w:r>
          </w:p>
        </w:tc>
        <w:tc>
          <w:tcPr>
            <w:tcW w:type="dxa" w:w="1468"/>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rPr>
            </w:pPr>
            <w:r>
              <w:rPr>
                <w:b/>
              </w:rPr>
              <w:t>”–”</w:t>
            </w:r>
          </w:p>
          <w:p>
            <w:pPr>
              <w:pStyle w:val="style0"/>
              <w:jc w:val="center"/>
              <w:rPr>
                <w:b/>
                <w:sz w:val="22"/>
                <w:szCs w:val="22"/>
                <w:lang w:val="en-US"/>
              </w:rPr>
            </w:pPr>
            <w:r>
              <w:rPr>
                <w:b/>
                <w:lang w:val="en-US"/>
              </w:rPr>
              <w:t xml:space="preserve"> </w:t>
            </w:r>
            <w:r>
              <w:rPr>
                <w:b/>
                <w:lang w:val="en-US"/>
              </w:rPr>
              <w:t>(</w:t>
            </w:r>
            <w:r>
              <w:rPr>
                <w:b/>
              </w:rPr>
              <w:t>7 </w:t>
            </w:r>
            <w:r>
              <w:rPr>
                <w:b/>
                <w:lang w:val="en-US"/>
              </w:rPr>
              <w:t>829</w:t>
            </w:r>
            <w:r>
              <w:rPr>
                <w:b/>
              </w:rPr>
              <w:t>,</w:t>
            </w:r>
            <w:r>
              <w:rPr>
                <w:b/>
                <w:lang w:val="en-US"/>
              </w:rPr>
              <w:t>44</w:t>
            </w:r>
            <w:r>
              <w:rPr>
                <w:b/>
                <w:sz w:val="22"/>
                <w:szCs w:val="22"/>
                <w:lang w:val="en-US"/>
              </w:rPr>
              <w:t>)</w:t>
            </w:r>
          </w:p>
          <w:p>
            <w:pPr>
              <w:pStyle w:val="style0"/>
              <w:jc w:val="center"/>
              <w:rPr>
                <w:b/>
                <w:sz w:val="22"/>
                <w:szCs w:val="22"/>
              </w:rPr>
            </w:pPr>
            <w:r>
              <w:rPr>
                <w:b/>
                <w:sz w:val="22"/>
                <w:szCs w:val="22"/>
              </w:rPr>
              <w:t>/</w:t>
            </w:r>
            <w:r>
              <w:rPr>
                <w:b/>
                <w:sz w:val="22"/>
                <w:szCs w:val="22"/>
                <w:lang w:val="en-US"/>
              </w:rPr>
              <w:t>M</w:t>
            </w:r>
            <w:r>
              <w:rPr>
                <w:b/>
                <w:sz w:val="22"/>
                <w:szCs w:val="22"/>
              </w:rPr>
              <w:t>/</w:t>
            </w:r>
          </w:p>
        </w:tc>
        <w:tc>
          <w:tcPr>
            <w:tcW w:type="dxa" w:w="1395"/>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lang w:val="en-US"/>
              </w:rPr>
            </w:pPr>
            <w:r>
              <w:rPr>
                <w:lang w:val="en-US"/>
              </w:rPr>
              <w:t>-</w:t>
            </w:r>
          </w:p>
        </w:tc>
        <w:tc>
          <w:tcPr>
            <w:tcW w:type="dxa" w:w="1468"/>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lang w:val="en-US"/>
              </w:rPr>
            </w:pPr>
            <w:r>
              <w:rPr>
                <w:lang w:val="en-US"/>
              </w:rPr>
              <w:t>-</w:t>
            </w:r>
          </w:p>
        </w:tc>
        <w:tc>
          <w:tcPr>
            <w:tcW w:type="dxa" w:w="1364"/>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lang w:val="en-US"/>
              </w:rPr>
            </w:pPr>
            <w:r>
              <w:rPr>
                <w:lang w:val="en-US"/>
              </w:rPr>
              <w:t>-</w:t>
            </w:r>
          </w:p>
        </w:tc>
        <w:tc>
          <w:tcPr>
            <w:tcW w:type="dxa" w:w="1280"/>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lang w:val="en-US"/>
              </w:rPr>
            </w:pPr>
            <w:r>
              <w:rPr>
                <w:b/>
                <w:lang w:val="en-US"/>
              </w:rPr>
              <w:t>*</w:t>
            </w:r>
          </w:p>
        </w:tc>
      </w:tr>
      <w:tr>
        <w:trPr>
          <w:trHeight w:hRule="atLeast" w:val="274"/>
          <w:cantSplit w:val="false"/>
        </w:trPr>
        <w:tc>
          <w:tcPr>
            <w:tcW w:type="dxa" w:w="569"/>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sz w:val="22"/>
                <w:szCs w:val="22"/>
              </w:rPr>
            </w:pPr>
            <w:r>
              <w:rPr>
                <w:b/>
                <w:sz w:val="22"/>
                <w:szCs w:val="22"/>
                <w:lang w:val="en-US"/>
              </w:rPr>
              <w:t>12</w:t>
            </w:r>
            <w:r>
              <w:rPr>
                <w:b/>
                <w:sz w:val="22"/>
                <w:szCs w:val="22"/>
              </w:rPr>
              <w:t xml:space="preserve"> #</w:t>
            </w:r>
          </w:p>
        </w:tc>
        <w:tc>
          <w:tcPr>
            <w:tcW w:type="dxa" w:w="1259"/>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sz w:val="22"/>
                <w:szCs w:val="22"/>
              </w:rPr>
            </w:pPr>
            <w:r>
              <w:rPr>
                <w:b/>
                <w:sz w:val="22"/>
                <w:szCs w:val="22"/>
              </w:rPr>
            </w:r>
          </w:p>
        </w:tc>
        <w:tc>
          <w:tcPr>
            <w:tcW w:type="dxa" w:w="1933"/>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sz w:val="22"/>
                <w:szCs w:val="22"/>
              </w:rPr>
            </w:pPr>
            <w:r>
              <w:rPr>
                <w:b/>
                <w:sz w:val="22"/>
                <w:szCs w:val="22"/>
              </w:rPr>
              <w:t>Общ  азот</w:t>
            </w:r>
          </w:p>
        </w:tc>
        <w:tc>
          <w:tcPr>
            <w:tcW w:type="dxa" w:w="1468"/>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pPr>
            <w:r>
              <w:rPr/>
              <w:t>-</w:t>
            </w:r>
          </w:p>
        </w:tc>
        <w:tc>
          <w:tcPr>
            <w:tcW w:type="dxa" w:w="1395"/>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rPr>
            </w:pPr>
            <w:r>
              <w:rPr>
                <w:b/>
              </w:rPr>
              <w:t>”–”</w:t>
            </w:r>
          </w:p>
          <w:p>
            <w:pPr>
              <w:pStyle w:val="style0"/>
              <w:jc w:val="center"/>
              <w:rPr>
                <w:b/>
                <w:sz w:val="22"/>
                <w:szCs w:val="22"/>
                <w:lang w:val="en-US"/>
              </w:rPr>
            </w:pPr>
            <w:r>
              <w:rPr>
                <w:b/>
                <w:lang w:val="en-US"/>
              </w:rPr>
              <w:t xml:space="preserve"> </w:t>
            </w:r>
            <w:r>
              <w:rPr>
                <w:b/>
                <w:lang w:val="en-US"/>
              </w:rPr>
              <w:t>(</w:t>
            </w:r>
            <w:r>
              <w:rPr>
                <w:b/>
              </w:rPr>
              <w:t>239,72</w:t>
            </w:r>
            <w:r>
              <w:rPr>
                <w:b/>
                <w:sz w:val="22"/>
                <w:szCs w:val="22"/>
                <w:lang w:val="en-US"/>
              </w:rPr>
              <w:t>)</w:t>
            </w:r>
          </w:p>
          <w:p>
            <w:pPr>
              <w:pStyle w:val="style0"/>
              <w:jc w:val="center"/>
              <w:rPr>
                <w:lang w:val="en-US"/>
              </w:rPr>
            </w:pPr>
            <w:r>
              <w:rPr>
                <w:b/>
                <w:sz w:val="22"/>
                <w:szCs w:val="22"/>
              </w:rPr>
              <w:t>/</w:t>
            </w:r>
            <w:r>
              <w:rPr>
                <w:b/>
                <w:sz w:val="22"/>
                <w:szCs w:val="22"/>
                <w:lang w:val="en-US"/>
              </w:rPr>
              <w:t>M</w:t>
            </w:r>
            <w:r>
              <w:rPr>
                <w:b/>
                <w:sz w:val="22"/>
                <w:szCs w:val="22"/>
              </w:rPr>
              <w:t>/</w:t>
            </w:r>
            <w:r>
              <w:rPr>
                <w:lang w:val="en-US"/>
              </w:rPr>
              <w:t xml:space="preserve"> </w:t>
            </w:r>
          </w:p>
        </w:tc>
        <w:tc>
          <w:tcPr>
            <w:tcW w:type="dxa" w:w="1468"/>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lang w:val="en-US"/>
              </w:rPr>
            </w:pPr>
            <w:r>
              <w:rPr>
                <w:lang w:val="en-US"/>
              </w:rPr>
              <w:t>-</w:t>
            </w:r>
          </w:p>
        </w:tc>
        <w:tc>
          <w:tcPr>
            <w:tcW w:type="dxa" w:w="1364"/>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lang w:val="en-US"/>
              </w:rPr>
            </w:pPr>
            <w:r>
              <w:rPr>
                <w:lang w:val="en-US"/>
              </w:rPr>
              <w:t>-</w:t>
            </w:r>
          </w:p>
        </w:tc>
        <w:tc>
          <w:tcPr>
            <w:tcW w:type="dxa" w:w="1280"/>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lang w:val="en-US"/>
              </w:rPr>
            </w:pPr>
            <w:r>
              <w:rPr>
                <w:b/>
                <w:lang w:val="en-US"/>
              </w:rPr>
              <w:t>*</w:t>
            </w:r>
          </w:p>
        </w:tc>
      </w:tr>
      <w:tr>
        <w:trPr>
          <w:trHeight w:hRule="atLeast" w:val="274"/>
          <w:cantSplit w:val="false"/>
        </w:trPr>
        <w:tc>
          <w:tcPr>
            <w:tcW w:type="dxa" w:w="569"/>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sz w:val="22"/>
                <w:szCs w:val="22"/>
              </w:rPr>
            </w:pPr>
            <w:r>
              <w:rPr>
                <w:b/>
                <w:sz w:val="22"/>
                <w:szCs w:val="22"/>
              </w:rPr>
              <w:t>76 #</w:t>
            </w:r>
          </w:p>
        </w:tc>
        <w:tc>
          <w:tcPr>
            <w:tcW w:type="dxa" w:w="1259"/>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sz w:val="22"/>
                <w:szCs w:val="22"/>
              </w:rPr>
            </w:pPr>
            <w:r>
              <w:rPr>
                <w:b/>
                <w:sz w:val="22"/>
                <w:szCs w:val="22"/>
              </w:rPr>
            </w:r>
          </w:p>
        </w:tc>
        <w:tc>
          <w:tcPr>
            <w:tcW w:type="dxa" w:w="1933"/>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sz w:val="22"/>
                <w:szCs w:val="22"/>
                <w:lang w:val="en-US"/>
              </w:rPr>
            </w:pPr>
            <w:r>
              <w:rPr>
                <w:b/>
                <w:sz w:val="22"/>
                <w:szCs w:val="22"/>
              </w:rPr>
              <w:t xml:space="preserve">Общ органичен въглеводород </w:t>
            </w:r>
            <w:r>
              <w:rPr>
                <w:b/>
                <w:sz w:val="22"/>
                <w:szCs w:val="22"/>
                <w:lang w:val="en-US"/>
              </w:rPr>
              <w:t>(</w:t>
            </w:r>
            <w:r>
              <w:rPr>
                <w:b/>
                <w:sz w:val="22"/>
                <w:szCs w:val="22"/>
              </w:rPr>
              <w:t>ТОС</w:t>
            </w:r>
            <w:r>
              <w:rPr>
                <w:b/>
                <w:sz w:val="22"/>
                <w:szCs w:val="22"/>
                <w:lang w:val="en-US"/>
              </w:rPr>
              <w:t>)</w:t>
            </w:r>
            <w:r>
              <w:rPr>
                <w:b/>
                <w:sz w:val="22"/>
                <w:szCs w:val="22"/>
              </w:rPr>
              <w:t xml:space="preserve"> като </w:t>
            </w:r>
            <w:r>
              <w:rPr>
                <w:b/>
                <w:sz w:val="22"/>
                <w:szCs w:val="22"/>
                <w:lang w:val="en-US"/>
              </w:rPr>
              <w:t>(</w:t>
            </w:r>
            <w:r>
              <w:rPr>
                <w:b/>
                <w:sz w:val="22"/>
                <w:szCs w:val="22"/>
              </w:rPr>
              <w:t>общ С или  ХПК/3</w:t>
            </w:r>
            <w:r>
              <w:rPr>
                <w:b/>
                <w:sz w:val="22"/>
                <w:szCs w:val="22"/>
                <w:lang w:val="en-US"/>
              </w:rPr>
              <w:t>)</w:t>
            </w:r>
          </w:p>
        </w:tc>
        <w:tc>
          <w:tcPr>
            <w:tcW w:type="dxa" w:w="1468"/>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pPr>
            <w:r>
              <w:rPr/>
              <w:t>-</w:t>
            </w:r>
          </w:p>
        </w:tc>
        <w:tc>
          <w:tcPr>
            <w:tcW w:type="dxa" w:w="1395"/>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rPr>
            </w:pPr>
            <w:r>
              <w:rPr>
                <w:b/>
              </w:rPr>
              <w:t>”–”</w:t>
            </w:r>
          </w:p>
          <w:p>
            <w:pPr>
              <w:pStyle w:val="style0"/>
              <w:jc w:val="center"/>
              <w:rPr>
                <w:b/>
                <w:sz w:val="22"/>
                <w:szCs w:val="22"/>
                <w:lang w:val="en-US"/>
              </w:rPr>
            </w:pPr>
            <w:r>
              <w:rPr>
                <w:b/>
                <w:lang w:val="en-US"/>
              </w:rPr>
              <w:t>(</w:t>
            </w:r>
            <w:r>
              <w:rPr>
                <w:b/>
              </w:rPr>
              <w:t>389</w:t>
            </w:r>
            <w:r>
              <w:rPr>
                <w:b/>
                <w:lang w:val="en-US"/>
              </w:rPr>
              <w:t>,</w:t>
            </w:r>
            <w:r>
              <w:rPr>
                <w:b/>
              </w:rPr>
              <w:t>65</w:t>
            </w:r>
            <w:r>
              <w:rPr>
                <w:b/>
                <w:sz w:val="22"/>
                <w:szCs w:val="22"/>
                <w:lang w:val="en-US"/>
              </w:rPr>
              <w:t>)</w:t>
            </w:r>
          </w:p>
          <w:p>
            <w:pPr>
              <w:pStyle w:val="style0"/>
              <w:jc w:val="center"/>
              <w:rPr>
                <w:b/>
                <w:sz w:val="22"/>
                <w:szCs w:val="22"/>
              </w:rPr>
            </w:pPr>
            <w:r>
              <w:rPr>
                <w:b/>
                <w:sz w:val="22"/>
                <w:szCs w:val="22"/>
              </w:rPr>
              <w:t>/</w:t>
            </w:r>
            <w:r>
              <w:rPr>
                <w:b/>
                <w:sz w:val="22"/>
                <w:szCs w:val="22"/>
                <w:lang w:val="en-US"/>
              </w:rPr>
              <w:t>M</w:t>
            </w:r>
            <w:r>
              <w:rPr>
                <w:b/>
                <w:sz w:val="22"/>
                <w:szCs w:val="22"/>
              </w:rPr>
              <w:t>/</w:t>
            </w:r>
          </w:p>
        </w:tc>
        <w:tc>
          <w:tcPr>
            <w:tcW w:type="dxa" w:w="1468"/>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lang w:val="en-US"/>
              </w:rPr>
            </w:pPr>
            <w:r>
              <w:rPr>
                <w:lang w:val="en-US"/>
              </w:rPr>
              <w:t>-</w:t>
            </w:r>
          </w:p>
        </w:tc>
        <w:tc>
          <w:tcPr>
            <w:tcW w:type="dxa" w:w="1364"/>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lang w:val="en-US"/>
              </w:rPr>
            </w:pPr>
            <w:r>
              <w:rPr>
                <w:lang w:val="en-US"/>
              </w:rPr>
              <w:t>-</w:t>
            </w:r>
          </w:p>
        </w:tc>
        <w:tc>
          <w:tcPr>
            <w:tcW w:type="dxa" w:w="1280"/>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rPr>
                <w:b/>
                <w:lang w:val="en-US"/>
              </w:rPr>
            </w:pPr>
            <w:r>
              <w:rPr>
                <w:b/>
                <w:lang w:val="en-US"/>
              </w:rPr>
              <w:t>*</w:t>
            </w:r>
          </w:p>
        </w:tc>
      </w:tr>
    </w:tbl>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b/>
        </w:rPr>
      </w:pPr>
      <w:r>
        <w:rPr>
          <w:b/>
        </w:rPr>
        <w:t>Таблица 2.Емисии в атмосферния въздух</w:t>
      </w:r>
    </w:p>
    <w:p>
      <w:pPr>
        <w:pStyle w:val="style0"/>
        <w:rPr>
          <w:b/>
        </w:rPr>
      </w:pPr>
      <w:r>
        <w:rPr>
          <w:b/>
        </w:rPr>
        <w:t>Изпускащо устройство №1</w:t>
      </w:r>
    </w:p>
    <w:p>
      <w:pPr>
        <w:pStyle w:val="style0"/>
        <w:rPr>
          <w:b/>
        </w:rPr>
      </w:pPr>
      <w:r>
        <w:rPr>
          <w:b/>
        </w:rPr>
      </w:r>
    </w:p>
    <w:tbl>
      <w:tblPr>
        <w:jc w:val="left"/>
        <w:tblInd w:type="dxa" w:w="-452"/>
        <w:tblBorders>
          <w:top w:color="00000A" w:space="0" w:sz="4" w:val="single"/>
          <w:left w:color="00000A" w:space="0" w:sz="4" w:val="single"/>
          <w:bottom w:val="nil"/>
          <w:insideH w:val="nil"/>
          <w:right w:color="00000A" w:space="0" w:sz="4" w:val="single"/>
          <w:insideV w:color="00000A" w:space="0" w:sz="4" w:val="single"/>
        </w:tblBorders>
        <w:tblCellMar>
          <w:top w:type="dxa" w:w="0"/>
          <w:left w:type="dxa" w:w="88"/>
          <w:bottom w:type="dxa" w:w="0"/>
          <w:right w:type="dxa" w:w="108"/>
        </w:tblCellMar>
      </w:tblPr>
      <w:tblGrid>
        <w:gridCol w:w="1872"/>
        <w:gridCol w:w="1272"/>
        <w:gridCol w:w="1196"/>
        <w:gridCol w:w="1649"/>
        <w:gridCol w:w="1538"/>
        <w:gridCol w:w="1601"/>
        <w:gridCol w:w="1487"/>
      </w:tblGrid>
      <w:tr>
        <w:trPr>
          <w:cantSplit w:val="false"/>
        </w:trPr>
        <w:tc>
          <w:tcPr>
            <w:tcW w:type="dxa" w:w="1872"/>
            <w:tcBorders>
              <w:top w:color="00000A" w:space="0" w:sz="4" w:val="single"/>
              <w:left w:color="00000A" w:space="0" w:sz="4" w:val="single"/>
              <w:bottom w:val="nil"/>
              <w:right w:color="00000A" w:space="0" w:sz="4" w:val="single"/>
            </w:tcBorders>
            <w:shd w:fill="FFFFFF" w:val="clear"/>
            <w:tcMar>
              <w:left w:type="dxa" w:w="88"/>
            </w:tcMar>
          </w:tcPr>
          <w:p>
            <w:pPr>
              <w:pStyle w:val="style0"/>
              <w:rPr>
                <w:b/>
              </w:rPr>
            </w:pPr>
            <w:r>
              <w:rPr>
                <w:b/>
              </w:rPr>
            </w:r>
          </w:p>
        </w:tc>
        <w:tc>
          <w:tcPr>
            <w:tcW w:type="dxa" w:w="1272"/>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rPr>
            </w:pPr>
            <w:r>
              <w:rPr>
                <w:b/>
              </w:rPr>
            </w:r>
          </w:p>
        </w:tc>
        <w:tc>
          <w:tcPr>
            <w:tcW w:type="dxa" w:w="1196"/>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rPr>
            </w:pPr>
            <w:r>
              <w:rPr>
                <w:b/>
              </w:rPr>
            </w:r>
          </w:p>
          <w:p>
            <w:pPr>
              <w:pStyle w:val="style0"/>
              <w:jc w:val="center"/>
              <w:rPr>
                <w:b/>
              </w:rPr>
            </w:pPr>
            <w:r>
              <w:rPr>
                <w:b/>
              </w:rPr>
              <w:t>НДЕ,</w:t>
            </w:r>
          </w:p>
        </w:tc>
        <w:tc>
          <w:tcPr>
            <w:tcW w:type="dxa" w:w="1649"/>
            <w:tcBorders>
              <w:top w:color="00000A" w:space="0" w:sz="4" w:val="single"/>
              <w:left w:color="00000A" w:space="0" w:sz="4" w:val="single"/>
              <w:bottom w:color="00000A" w:space="0" w:sz="4" w:val="single"/>
              <w:right w:val="nil"/>
            </w:tcBorders>
            <w:shd w:fill="FFFFFF" w:val="clear"/>
            <w:tcMar>
              <w:left w:type="dxa" w:w="88"/>
            </w:tcMar>
          </w:tcPr>
          <w:p>
            <w:pPr>
              <w:pStyle w:val="style0"/>
              <w:jc w:val="center"/>
              <w:rPr>
                <w:b/>
              </w:rPr>
            </w:pPr>
            <w:r>
              <w:rPr>
                <w:b/>
              </w:rPr>
              <w:t>Резултати от</w:t>
            </w:r>
          </w:p>
        </w:tc>
        <w:tc>
          <w:tcPr>
            <w:tcW w:type="dxa" w:w="1538"/>
            <w:tcBorders>
              <w:top w:color="00000A" w:space="0" w:sz="4" w:val="single"/>
              <w:left w:val="nil"/>
              <w:bottom w:color="00000A" w:space="0" w:sz="4" w:val="single"/>
              <w:right w:color="00000A" w:space="0" w:sz="4" w:val="single"/>
            </w:tcBorders>
            <w:shd w:fill="FFFFFF" w:val="clear"/>
            <w:tcMar>
              <w:left w:type="dxa" w:w="113"/>
            </w:tcMar>
          </w:tcPr>
          <w:p>
            <w:pPr>
              <w:pStyle w:val="style0"/>
              <w:jc w:val="center"/>
              <w:rPr>
                <w:b/>
              </w:rPr>
            </w:pPr>
            <w:r>
              <w:rPr>
                <w:b/>
              </w:rPr>
              <w:t>мониторинг</w:t>
            </w:r>
          </w:p>
        </w:tc>
        <w:tc>
          <w:tcPr>
            <w:tcW w:type="dxa" w:w="1601"/>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rPr>
            </w:pPr>
            <w:r>
              <w:rPr>
                <w:b/>
              </w:rPr>
              <w:t>Честота на</w:t>
            </w:r>
          </w:p>
          <w:p>
            <w:pPr>
              <w:pStyle w:val="style0"/>
              <w:jc w:val="center"/>
              <w:rPr>
                <w:b/>
              </w:rPr>
            </w:pPr>
            <w:r>
              <w:rPr>
                <w:b/>
              </w:rPr>
              <w:t>мониторинг¹</w:t>
            </w:r>
          </w:p>
        </w:tc>
        <w:tc>
          <w:tcPr>
            <w:tcW w:type="dxa" w:w="1487"/>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sz w:val="20"/>
                <w:szCs w:val="20"/>
              </w:rPr>
            </w:pPr>
            <w:r>
              <w:rPr>
                <w:b/>
                <w:sz w:val="20"/>
                <w:szCs w:val="20"/>
              </w:rPr>
              <w:t>Съответствие</w:t>
            </w:r>
          </w:p>
        </w:tc>
      </w:tr>
      <w:tr>
        <w:trPr>
          <w:cantSplit w:val="false"/>
        </w:trPr>
        <w:tc>
          <w:tcPr>
            <w:tcW w:type="dxa" w:w="1872"/>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Параметър</w:t>
            </w:r>
          </w:p>
        </w:tc>
        <w:tc>
          <w:tcPr>
            <w:tcW w:type="dxa" w:w="1272"/>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Еденица</w:t>
            </w:r>
          </w:p>
        </w:tc>
        <w:tc>
          <w:tcPr>
            <w:tcW w:type="dxa" w:w="1196"/>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съгласно</w:t>
            </w:r>
          </w:p>
          <w:p>
            <w:pPr>
              <w:pStyle w:val="style0"/>
              <w:jc w:val="center"/>
              <w:rPr>
                <w:b/>
              </w:rPr>
            </w:pPr>
            <w:r>
              <w:rPr>
                <w:b/>
              </w:rPr>
              <w:t>КР</w:t>
            </w:r>
          </w:p>
        </w:tc>
        <w:tc>
          <w:tcPr>
            <w:tcW w:type="dxa" w:w="164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Непрекъснат</w:t>
            </w:r>
          </w:p>
          <w:p>
            <w:pPr>
              <w:pStyle w:val="style0"/>
              <w:jc w:val="center"/>
              <w:rPr>
                <w:b/>
              </w:rPr>
            </w:pPr>
            <w:r>
              <w:rPr>
                <w:b/>
              </w:rPr>
              <w:t>мониторинг</w:t>
            </w:r>
          </w:p>
        </w:tc>
        <w:tc>
          <w:tcPr>
            <w:tcW w:type="dxa" w:w="153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Периодичен мониторинг</w:t>
            </w:r>
          </w:p>
        </w:tc>
        <w:tc>
          <w:tcPr>
            <w:tcW w:type="dxa" w:w="1601"/>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r>
          </w:p>
        </w:tc>
        <w:tc>
          <w:tcPr>
            <w:tcW w:type="dxa" w:w="1487"/>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Брой/</w:t>
            </w:r>
          </w:p>
          <w:p>
            <w:pPr>
              <w:pStyle w:val="style0"/>
              <w:jc w:val="center"/>
              <w:rPr>
                <w:b/>
              </w:rPr>
            </w:pPr>
            <w:r>
              <w:rPr>
                <w:b/>
              </w:rPr>
              <w:t>%</w:t>
            </w:r>
          </w:p>
        </w:tc>
      </w:tr>
      <w:tr>
        <w:trPr>
          <w:cantSplit w:val="false"/>
        </w:trPr>
        <w:tc>
          <w:tcPr>
            <w:tcW w:type="dxa" w:w="187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sz w:val="20"/>
                <w:szCs w:val="20"/>
              </w:rPr>
            </w:pPr>
            <w:r>
              <w:rPr>
                <w:sz w:val="20"/>
                <w:szCs w:val="20"/>
              </w:rPr>
              <w:t>Всяка емисия,</w:t>
            </w:r>
          </w:p>
          <w:p>
            <w:pPr>
              <w:pStyle w:val="style0"/>
              <w:rPr>
                <w:sz w:val="20"/>
                <w:szCs w:val="20"/>
              </w:rPr>
            </w:pPr>
            <w:r>
              <w:rPr>
                <w:sz w:val="20"/>
                <w:szCs w:val="20"/>
              </w:rPr>
              <w:t>докладвана в</w:t>
            </w:r>
          </w:p>
          <w:p>
            <w:pPr>
              <w:pStyle w:val="style0"/>
              <w:rPr>
                <w:sz w:val="20"/>
                <w:szCs w:val="20"/>
              </w:rPr>
            </w:pPr>
            <w:r>
              <w:rPr>
                <w:sz w:val="20"/>
                <w:szCs w:val="20"/>
              </w:rPr>
              <w:t>таблица 1,</w:t>
            </w:r>
          </w:p>
          <w:p>
            <w:pPr>
              <w:pStyle w:val="style0"/>
              <w:rPr>
                <w:sz w:val="20"/>
                <w:szCs w:val="20"/>
              </w:rPr>
            </w:pPr>
            <w:r>
              <w:rPr>
                <w:sz w:val="20"/>
                <w:szCs w:val="20"/>
              </w:rPr>
              <w:t>колона 1</w:t>
            </w:r>
          </w:p>
        </w:tc>
        <w:tc>
          <w:tcPr>
            <w:tcW w:type="dxa" w:w="127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19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r>
              <w:rPr>
                <w:b/>
              </w:rPr>
              <w:t>m</w:t>
            </w:r>
            <w:r>
              <w:rPr>
                <w:b/>
                <w:lang w:val="en-US"/>
              </w:rPr>
              <w:t>g/</w:t>
            </w:r>
            <w:r>
              <w:rPr>
                <w:b/>
                <w:sz w:val="28"/>
                <w:szCs w:val="28"/>
              </w:rPr>
              <w:t>N</w:t>
            </w:r>
            <w:r>
              <w:rPr>
                <w:b/>
              </w:rPr>
              <w:t>m³</w:t>
            </w:r>
            <w:r>
              <w:rPr>
                <w:b/>
                <w:lang w:val="en-US"/>
              </w:rPr>
              <w:t>)</w:t>
            </w:r>
          </w:p>
        </w:tc>
        <w:tc>
          <w:tcPr>
            <w:tcW w:type="dxa" w:w="164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w:t>
            </w:r>
          </w:p>
        </w:tc>
        <w:tc>
          <w:tcPr>
            <w:tcW w:type="dxa" w:w="153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Приведена</w:t>
            </w:r>
          </w:p>
          <w:p>
            <w:pPr>
              <w:pStyle w:val="style0"/>
              <w:jc w:val="center"/>
              <w:rPr>
                <w:b/>
                <w:lang w:val="en-US"/>
              </w:rPr>
            </w:pPr>
            <w:r>
              <w:rPr>
                <w:b/>
                <w:lang w:val="en-US"/>
              </w:rPr>
              <w:t>(</w:t>
            </w:r>
            <w:r>
              <w:rPr>
                <w:b/>
              </w:rPr>
              <w:t>m</w:t>
            </w:r>
            <w:r>
              <w:rPr>
                <w:b/>
                <w:lang w:val="en-US"/>
              </w:rPr>
              <w:t>g/</w:t>
            </w:r>
            <w:r>
              <w:rPr>
                <w:b/>
                <w:sz w:val="28"/>
                <w:szCs w:val="28"/>
              </w:rPr>
              <w:t>N</w:t>
            </w:r>
            <w:r>
              <w:rPr>
                <w:b/>
              </w:rPr>
              <w:t>m³</w:t>
            </w:r>
            <w:r>
              <w:rPr>
                <w:b/>
                <w:lang w:val="en-US"/>
              </w:rPr>
              <w:t>)</w:t>
            </w:r>
          </w:p>
        </w:tc>
        <w:tc>
          <w:tcPr>
            <w:tcW w:type="dxa" w:w="16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Веднъж годишно</w:t>
            </w:r>
          </w:p>
        </w:tc>
        <w:tc>
          <w:tcPr>
            <w:tcW w:type="dxa" w:w="148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r>
          </w:p>
        </w:tc>
      </w:tr>
      <w:tr>
        <w:trPr>
          <w:cantSplit w:val="false"/>
        </w:trPr>
        <w:tc>
          <w:tcPr>
            <w:tcW w:type="dxa" w:w="187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Прах/ФПЧ</w:t>
            </w:r>
          </w:p>
        </w:tc>
        <w:tc>
          <w:tcPr>
            <w:tcW w:type="dxa" w:w="127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19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20</w:t>
            </w:r>
          </w:p>
        </w:tc>
        <w:tc>
          <w:tcPr>
            <w:tcW w:type="dxa" w:w="164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6</w:t>
            </w:r>
            <w:r>
              <w:rPr>
                <w:b/>
              </w:rPr>
              <w:t>,</w:t>
            </w:r>
            <w:r>
              <w:rPr>
                <w:b/>
                <w:lang w:val="en-US"/>
              </w:rPr>
              <w:t>1</w:t>
            </w:r>
          </w:p>
        </w:tc>
        <w:tc>
          <w:tcPr>
            <w:tcW w:type="dxa" w:w="16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87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NOx</w:t>
            </w:r>
          </w:p>
        </w:tc>
        <w:tc>
          <w:tcPr>
            <w:tcW w:type="dxa" w:w="127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19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100</w:t>
            </w:r>
          </w:p>
        </w:tc>
        <w:tc>
          <w:tcPr>
            <w:tcW w:type="dxa" w:w="164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9</w:t>
            </w:r>
          </w:p>
        </w:tc>
        <w:tc>
          <w:tcPr>
            <w:tcW w:type="dxa" w:w="16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87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6"/>
                <w:szCs w:val="16"/>
                <w:lang w:val="en-US"/>
              </w:rPr>
            </w:pPr>
            <w:r>
              <w:rPr>
                <w:b/>
                <w:sz w:val="22"/>
                <w:szCs w:val="22"/>
                <w:lang w:val="en-US"/>
              </w:rPr>
              <w:t>SO</w:t>
            </w:r>
            <w:r>
              <w:rPr>
                <w:b/>
                <w:sz w:val="16"/>
                <w:szCs w:val="16"/>
                <w:lang w:val="en-US"/>
              </w:rPr>
              <w:t>2</w:t>
            </w:r>
          </w:p>
        </w:tc>
        <w:tc>
          <w:tcPr>
            <w:tcW w:type="dxa" w:w="127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19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100</w:t>
            </w:r>
          </w:p>
        </w:tc>
        <w:tc>
          <w:tcPr>
            <w:tcW w:type="dxa" w:w="164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3</w:t>
            </w:r>
          </w:p>
        </w:tc>
        <w:tc>
          <w:tcPr>
            <w:tcW w:type="dxa" w:w="16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87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HCl</w:t>
            </w:r>
          </w:p>
        </w:tc>
        <w:tc>
          <w:tcPr>
            <w:tcW w:type="dxa" w:w="127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19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30</w:t>
            </w:r>
          </w:p>
        </w:tc>
        <w:tc>
          <w:tcPr>
            <w:tcW w:type="dxa" w:w="164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Под 1</w:t>
            </w:r>
          </w:p>
        </w:tc>
        <w:tc>
          <w:tcPr>
            <w:tcW w:type="dxa" w:w="16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87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0"/>
                <w:szCs w:val="20"/>
              </w:rPr>
            </w:pPr>
            <w:r>
              <w:rPr>
                <w:b/>
                <w:sz w:val="20"/>
                <w:szCs w:val="20"/>
              </w:rPr>
              <w:t>Органични в-ва определени като общ въглерод</w:t>
            </w:r>
          </w:p>
        </w:tc>
        <w:tc>
          <w:tcPr>
            <w:tcW w:type="dxa" w:w="127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19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50</w:t>
            </w:r>
          </w:p>
        </w:tc>
        <w:tc>
          <w:tcPr>
            <w:tcW w:type="dxa" w:w="164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rPr>
              <w:t>2</w:t>
            </w:r>
            <w:r>
              <w:rPr>
                <w:b/>
                <w:lang w:val="en-US"/>
              </w:rPr>
              <w:t>6</w:t>
            </w:r>
          </w:p>
        </w:tc>
        <w:tc>
          <w:tcPr>
            <w:tcW w:type="dxa" w:w="16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bl>
    <w:p>
      <w:pPr>
        <w:pStyle w:val="style0"/>
        <w:rPr/>
      </w:pPr>
      <w:r>
        <w:rPr/>
      </w:r>
    </w:p>
    <w:p>
      <w:pPr>
        <w:pStyle w:val="style0"/>
        <w:rPr>
          <w:b/>
        </w:rPr>
      </w:pPr>
      <w:r>
        <w:rPr>
          <w:b/>
        </w:rPr>
        <w:t>Таблица 2.Емисии в атмосферния въздух</w:t>
      </w:r>
    </w:p>
    <w:p>
      <w:pPr>
        <w:pStyle w:val="style0"/>
        <w:rPr>
          <w:b/>
        </w:rPr>
      </w:pPr>
      <w:r>
        <w:rPr>
          <w:b/>
        </w:rPr>
        <w:t>Изпускащо устройство №2</w:t>
      </w:r>
    </w:p>
    <w:p>
      <w:pPr>
        <w:pStyle w:val="style0"/>
        <w:rPr>
          <w:b/>
        </w:rPr>
      </w:pPr>
      <w:r>
        <w:rPr>
          <w:b/>
        </w:rPr>
      </w:r>
    </w:p>
    <w:tbl>
      <w:tblPr>
        <w:jc w:val="left"/>
        <w:tblInd w:type="dxa" w:w="-452"/>
        <w:tblBorders>
          <w:top w:color="00000A" w:space="0" w:sz="4" w:val="single"/>
          <w:left w:color="00000A" w:space="0" w:sz="4" w:val="single"/>
          <w:bottom w:val="nil"/>
          <w:insideH w:val="nil"/>
          <w:right w:color="00000A" w:space="0" w:sz="4" w:val="single"/>
          <w:insideV w:color="00000A" w:space="0" w:sz="4" w:val="single"/>
        </w:tblBorders>
        <w:tblCellMar>
          <w:top w:type="dxa" w:w="0"/>
          <w:left w:type="dxa" w:w="88"/>
          <w:bottom w:type="dxa" w:w="0"/>
          <w:right w:type="dxa" w:w="108"/>
        </w:tblCellMar>
      </w:tblPr>
      <w:tblGrid>
        <w:gridCol w:w="1874"/>
        <w:gridCol w:w="1289"/>
        <w:gridCol w:w="1183"/>
        <w:gridCol w:w="1649"/>
        <w:gridCol w:w="1540"/>
        <w:gridCol w:w="1600"/>
        <w:gridCol w:w="1483"/>
      </w:tblGrid>
      <w:tr>
        <w:trPr>
          <w:cantSplit w:val="false"/>
        </w:trPr>
        <w:tc>
          <w:tcPr>
            <w:tcW w:type="dxa" w:w="1874"/>
            <w:tcBorders>
              <w:top w:color="00000A" w:space="0" w:sz="4" w:val="single"/>
              <w:left w:color="00000A" w:space="0" w:sz="4" w:val="single"/>
              <w:bottom w:val="nil"/>
              <w:right w:color="00000A" w:space="0" w:sz="4" w:val="single"/>
            </w:tcBorders>
            <w:shd w:fill="FFFFFF" w:val="clear"/>
            <w:tcMar>
              <w:left w:type="dxa" w:w="88"/>
            </w:tcMar>
          </w:tcPr>
          <w:p>
            <w:pPr>
              <w:pStyle w:val="style0"/>
              <w:rPr>
                <w:b/>
              </w:rPr>
            </w:pPr>
            <w:r>
              <w:rPr>
                <w:b/>
              </w:rPr>
            </w:r>
          </w:p>
        </w:tc>
        <w:tc>
          <w:tcPr>
            <w:tcW w:type="dxa" w:w="1289"/>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rPr>
            </w:pPr>
            <w:r>
              <w:rPr>
                <w:b/>
              </w:rPr>
            </w:r>
          </w:p>
        </w:tc>
        <w:tc>
          <w:tcPr>
            <w:tcW w:type="dxa" w:w="1183"/>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rPr>
            </w:pPr>
            <w:r>
              <w:rPr>
                <w:b/>
              </w:rPr>
            </w:r>
          </w:p>
          <w:p>
            <w:pPr>
              <w:pStyle w:val="style0"/>
              <w:jc w:val="center"/>
              <w:rPr>
                <w:b/>
              </w:rPr>
            </w:pPr>
            <w:r>
              <w:rPr>
                <w:b/>
              </w:rPr>
              <w:t>НДЕ,</w:t>
            </w:r>
          </w:p>
        </w:tc>
        <w:tc>
          <w:tcPr>
            <w:tcW w:type="dxa" w:w="1649"/>
            <w:tcBorders>
              <w:top w:color="00000A" w:space="0" w:sz="4" w:val="single"/>
              <w:left w:color="00000A" w:space="0" w:sz="4" w:val="single"/>
              <w:bottom w:color="00000A" w:space="0" w:sz="4" w:val="single"/>
              <w:right w:val="nil"/>
            </w:tcBorders>
            <w:shd w:fill="FFFFFF" w:val="clear"/>
            <w:tcMar>
              <w:left w:type="dxa" w:w="88"/>
            </w:tcMar>
          </w:tcPr>
          <w:p>
            <w:pPr>
              <w:pStyle w:val="style0"/>
              <w:jc w:val="center"/>
              <w:rPr>
                <w:b/>
              </w:rPr>
            </w:pPr>
            <w:r>
              <w:rPr>
                <w:b/>
              </w:rPr>
              <w:t>Резултати от</w:t>
            </w:r>
          </w:p>
        </w:tc>
        <w:tc>
          <w:tcPr>
            <w:tcW w:type="dxa" w:w="1540"/>
            <w:tcBorders>
              <w:top w:color="00000A" w:space="0" w:sz="4" w:val="single"/>
              <w:left w:val="nil"/>
              <w:bottom w:color="00000A" w:space="0" w:sz="4" w:val="single"/>
              <w:right w:color="00000A" w:space="0" w:sz="4" w:val="single"/>
            </w:tcBorders>
            <w:shd w:fill="FFFFFF" w:val="clear"/>
            <w:tcMar>
              <w:left w:type="dxa" w:w="113"/>
            </w:tcMar>
          </w:tcPr>
          <w:p>
            <w:pPr>
              <w:pStyle w:val="style0"/>
              <w:jc w:val="center"/>
              <w:rPr>
                <w:b/>
              </w:rPr>
            </w:pPr>
            <w:r>
              <w:rPr>
                <w:b/>
              </w:rPr>
              <w:t>мониторинг</w:t>
            </w:r>
          </w:p>
        </w:tc>
        <w:tc>
          <w:tcPr>
            <w:tcW w:type="dxa" w:w="1600"/>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rPr>
            </w:pPr>
            <w:r>
              <w:rPr>
                <w:b/>
              </w:rPr>
              <w:t>Честота на</w:t>
            </w:r>
          </w:p>
          <w:p>
            <w:pPr>
              <w:pStyle w:val="style0"/>
              <w:jc w:val="center"/>
              <w:rPr>
                <w:b/>
              </w:rPr>
            </w:pPr>
            <w:r>
              <w:rPr>
                <w:b/>
              </w:rPr>
              <w:t>мониторинг¹</w:t>
            </w:r>
          </w:p>
        </w:tc>
        <w:tc>
          <w:tcPr>
            <w:tcW w:type="dxa" w:w="1483"/>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sz w:val="20"/>
                <w:szCs w:val="20"/>
              </w:rPr>
            </w:pPr>
            <w:r>
              <w:rPr>
                <w:b/>
                <w:sz w:val="20"/>
                <w:szCs w:val="20"/>
              </w:rPr>
              <w:t>Съответствие</w:t>
            </w:r>
          </w:p>
        </w:tc>
      </w:tr>
      <w:tr>
        <w:trPr>
          <w:cantSplit w:val="false"/>
        </w:trPr>
        <w:tc>
          <w:tcPr>
            <w:tcW w:type="dxa" w:w="1874"/>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Параметър</w:t>
            </w:r>
          </w:p>
        </w:tc>
        <w:tc>
          <w:tcPr>
            <w:tcW w:type="dxa" w:w="1289"/>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Еденица</w:t>
            </w:r>
          </w:p>
        </w:tc>
        <w:tc>
          <w:tcPr>
            <w:tcW w:type="dxa" w:w="1183"/>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съгласно</w:t>
            </w:r>
          </w:p>
          <w:p>
            <w:pPr>
              <w:pStyle w:val="style0"/>
              <w:jc w:val="center"/>
              <w:rPr>
                <w:b/>
              </w:rPr>
            </w:pPr>
            <w:r>
              <w:rPr>
                <w:b/>
              </w:rPr>
              <w:t>КР</w:t>
            </w:r>
          </w:p>
        </w:tc>
        <w:tc>
          <w:tcPr>
            <w:tcW w:type="dxa" w:w="164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Непрекъснат</w:t>
            </w:r>
          </w:p>
          <w:p>
            <w:pPr>
              <w:pStyle w:val="style0"/>
              <w:jc w:val="center"/>
              <w:rPr>
                <w:b/>
              </w:rPr>
            </w:pPr>
            <w:r>
              <w:rPr>
                <w:b/>
              </w:rPr>
              <w:t>мониторинг</w:t>
            </w:r>
          </w:p>
        </w:tc>
        <w:tc>
          <w:tcPr>
            <w:tcW w:type="dxa" w:w="154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Периодичен мониторинг</w:t>
            </w:r>
          </w:p>
        </w:tc>
        <w:tc>
          <w:tcPr>
            <w:tcW w:type="dxa" w:w="1600"/>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r>
          </w:p>
        </w:tc>
        <w:tc>
          <w:tcPr>
            <w:tcW w:type="dxa" w:w="1483"/>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Брой/</w:t>
            </w:r>
          </w:p>
          <w:p>
            <w:pPr>
              <w:pStyle w:val="style0"/>
              <w:jc w:val="center"/>
              <w:rPr>
                <w:b/>
              </w:rPr>
            </w:pPr>
            <w:r>
              <w:rPr>
                <w:b/>
              </w:rPr>
              <w:t>%</w:t>
            </w:r>
          </w:p>
        </w:tc>
      </w:tr>
      <w:tr>
        <w:trPr>
          <w:cantSplit w:val="false"/>
        </w:trPr>
        <w:tc>
          <w:tcPr>
            <w:tcW w:type="dxa" w:w="187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sz w:val="20"/>
                <w:szCs w:val="20"/>
              </w:rPr>
            </w:pPr>
            <w:r>
              <w:rPr>
                <w:sz w:val="20"/>
                <w:szCs w:val="20"/>
              </w:rPr>
              <w:t>Всяка емисия,</w:t>
            </w:r>
          </w:p>
          <w:p>
            <w:pPr>
              <w:pStyle w:val="style0"/>
              <w:rPr>
                <w:sz w:val="20"/>
                <w:szCs w:val="20"/>
              </w:rPr>
            </w:pPr>
            <w:r>
              <w:rPr>
                <w:sz w:val="20"/>
                <w:szCs w:val="20"/>
              </w:rPr>
              <w:t>докладвана в</w:t>
            </w:r>
          </w:p>
          <w:p>
            <w:pPr>
              <w:pStyle w:val="style0"/>
              <w:rPr>
                <w:sz w:val="20"/>
                <w:szCs w:val="20"/>
              </w:rPr>
            </w:pPr>
            <w:r>
              <w:rPr>
                <w:sz w:val="20"/>
                <w:szCs w:val="20"/>
              </w:rPr>
              <w:t>таблица 1,</w:t>
            </w:r>
          </w:p>
          <w:p>
            <w:pPr>
              <w:pStyle w:val="style0"/>
              <w:rPr>
                <w:sz w:val="20"/>
                <w:szCs w:val="20"/>
              </w:rPr>
            </w:pPr>
            <w:r>
              <w:rPr>
                <w:sz w:val="20"/>
                <w:szCs w:val="20"/>
              </w:rPr>
              <w:t>колона 1</w:t>
            </w:r>
          </w:p>
        </w:tc>
        <w:tc>
          <w:tcPr>
            <w:tcW w:type="dxa" w:w="12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18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r>
              <w:rPr>
                <w:b/>
              </w:rPr>
              <w:t>m</w:t>
            </w:r>
            <w:r>
              <w:rPr>
                <w:b/>
                <w:lang w:val="en-US"/>
              </w:rPr>
              <w:t>g/</w:t>
            </w:r>
            <w:r>
              <w:rPr>
                <w:b/>
                <w:sz w:val="28"/>
                <w:szCs w:val="28"/>
              </w:rPr>
              <w:t>N</w:t>
            </w:r>
            <w:r>
              <w:rPr>
                <w:b/>
              </w:rPr>
              <w:t>m³</w:t>
            </w:r>
            <w:r>
              <w:rPr>
                <w:b/>
                <w:lang w:val="en-US"/>
              </w:rPr>
              <w:t>)</w:t>
            </w:r>
          </w:p>
        </w:tc>
        <w:tc>
          <w:tcPr>
            <w:tcW w:type="dxa" w:w="164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w:t>
            </w:r>
          </w:p>
        </w:tc>
        <w:tc>
          <w:tcPr>
            <w:tcW w:type="dxa" w:w="154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r>
              <w:rPr>
                <w:b/>
              </w:rPr>
              <w:t>m</w:t>
            </w:r>
            <w:r>
              <w:rPr>
                <w:b/>
                <w:lang w:val="en-US"/>
              </w:rPr>
              <w:t>g/</w:t>
            </w:r>
            <w:r>
              <w:rPr>
                <w:b/>
                <w:sz w:val="28"/>
                <w:szCs w:val="28"/>
              </w:rPr>
              <w:t>N</w:t>
            </w:r>
            <w:r>
              <w:rPr>
                <w:b/>
              </w:rPr>
              <w:t>m³</w:t>
            </w:r>
            <w:r>
              <w:rPr>
                <w:b/>
                <w:lang w:val="en-US"/>
              </w:rPr>
              <w:t>)</w:t>
            </w:r>
          </w:p>
        </w:tc>
        <w:tc>
          <w:tcPr>
            <w:tcW w:type="dxa" w:w="160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Веднъж годишно</w:t>
            </w:r>
          </w:p>
        </w:tc>
        <w:tc>
          <w:tcPr>
            <w:tcW w:type="dxa" w:w="148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r>
          </w:p>
        </w:tc>
      </w:tr>
      <w:tr>
        <w:trPr>
          <w:cantSplit w:val="false"/>
        </w:trPr>
        <w:tc>
          <w:tcPr>
            <w:tcW w:type="dxa" w:w="187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Прах/ФЧП</w:t>
            </w:r>
          </w:p>
        </w:tc>
        <w:tc>
          <w:tcPr>
            <w:tcW w:type="dxa" w:w="12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r>
              <w:rPr>
                <w:b/>
              </w:rPr>
              <w:t>m</w:t>
            </w:r>
            <w:r>
              <w:rPr>
                <w:b/>
                <w:lang w:val="en-US"/>
              </w:rPr>
              <w:t>g/</w:t>
            </w:r>
            <w:r>
              <w:rPr>
                <w:b/>
                <w:sz w:val="28"/>
                <w:szCs w:val="28"/>
              </w:rPr>
              <w:t>N</w:t>
            </w:r>
            <w:r>
              <w:rPr>
                <w:b/>
              </w:rPr>
              <w:t>m³</w:t>
            </w:r>
            <w:r>
              <w:rPr>
                <w:b/>
                <w:lang w:val="en-US"/>
              </w:rPr>
              <w:t>)</w:t>
            </w:r>
          </w:p>
        </w:tc>
        <w:tc>
          <w:tcPr>
            <w:tcW w:type="dxa" w:w="118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20</w:t>
            </w:r>
          </w:p>
        </w:tc>
        <w:tc>
          <w:tcPr>
            <w:tcW w:type="dxa" w:w="164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4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3</w:t>
            </w:r>
            <w:r>
              <w:rPr>
                <w:b/>
              </w:rPr>
              <w:t>,</w:t>
            </w:r>
            <w:r>
              <w:rPr>
                <w:b/>
                <w:lang w:val="en-US"/>
              </w:rPr>
              <w:t>3</w:t>
            </w:r>
          </w:p>
        </w:tc>
        <w:tc>
          <w:tcPr>
            <w:tcW w:type="dxa" w:w="160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bl>
    <w:p>
      <w:pPr>
        <w:pStyle w:val="style0"/>
        <w:rPr/>
      </w:pPr>
      <w:r>
        <w:rPr/>
      </w:r>
    </w:p>
    <w:p>
      <w:pPr>
        <w:pStyle w:val="style0"/>
        <w:rPr>
          <w:b/>
        </w:rPr>
      </w:pPr>
      <w:r>
        <w:rPr>
          <w:b/>
        </w:rPr>
        <w:t>Таблица 2.Емисии в атмосферния въздух</w:t>
      </w:r>
    </w:p>
    <w:p>
      <w:pPr>
        <w:pStyle w:val="style0"/>
        <w:rPr>
          <w:b/>
        </w:rPr>
      </w:pPr>
      <w:r>
        <w:rPr>
          <w:b/>
        </w:rPr>
        <w:t>Изпускащо устройство №3</w:t>
      </w:r>
    </w:p>
    <w:p>
      <w:pPr>
        <w:pStyle w:val="style0"/>
        <w:rPr>
          <w:b/>
        </w:rPr>
      </w:pPr>
      <w:r>
        <w:rPr>
          <w:b/>
        </w:rPr>
      </w:r>
    </w:p>
    <w:tbl>
      <w:tblPr>
        <w:jc w:val="left"/>
        <w:tblInd w:type="dxa" w:w="-452"/>
        <w:tblBorders>
          <w:top w:color="00000A" w:space="0" w:sz="4" w:val="single"/>
          <w:left w:color="00000A" w:space="0" w:sz="4" w:val="single"/>
          <w:bottom w:val="nil"/>
          <w:insideH w:val="nil"/>
          <w:right w:color="00000A" w:space="0" w:sz="4" w:val="single"/>
          <w:insideV w:color="00000A" w:space="0" w:sz="4" w:val="single"/>
        </w:tblBorders>
        <w:tblCellMar>
          <w:top w:type="dxa" w:w="0"/>
          <w:left w:type="dxa" w:w="88"/>
          <w:bottom w:type="dxa" w:w="0"/>
          <w:right w:type="dxa" w:w="108"/>
        </w:tblCellMar>
      </w:tblPr>
      <w:tblGrid>
        <w:gridCol w:w="1874"/>
        <w:gridCol w:w="1255"/>
        <w:gridCol w:w="1212"/>
        <w:gridCol w:w="1649"/>
        <w:gridCol w:w="1540"/>
        <w:gridCol w:w="1600"/>
        <w:gridCol w:w="1487"/>
      </w:tblGrid>
      <w:tr>
        <w:trPr>
          <w:cantSplit w:val="false"/>
        </w:trPr>
        <w:tc>
          <w:tcPr>
            <w:tcW w:type="dxa" w:w="1874"/>
            <w:tcBorders>
              <w:top w:color="00000A" w:space="0" w:sz="4" w:val="single"/>
              <w:left w:color="00000A" w:space="0" w:sz="4" w:val="single"/>
              <w:bottom w:val="nil"/>
              <w:right w:color="00000A" w:space="0" w:sz="4" w:val="single"/>
            </w:tcBorders>
            <w:shd w:fill="FFFFFF" w:val="clear"/>
            <w:tcMar>
              <w:left w:type="dxa" w:w="88"/>
            </w:tcMar>
          </w:tcPr>
          <w:p>
            <w:pPr>
              <w:pStyle w:val="style0"/>
              <w:rPr>
                <w:b/>
              </w:rPr>
            </w:pPr>
            <w:r>
              <w:rPr>
                <w:b/>
              </w:rPr>
            </w:r>
          </w:p>
        </w:tc>
        <w:tc>
          <w:tcPr>
            <w:tcW w:type="dxa" w:w="1255"/>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rPr>
            </w:pPr>
            <w:r>
              <w:rPr>
                <w:b/>
              </w:rPr>
            </w:r>
          </w:p>
        </w:tc>
        <w:tc>
          <w:tcPr>
            <w:tcW w:type="dxa" w:w="1212"/>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rPr>
            </w:pPr>
            <w:r>
              <w:rPr>
                <w:b/>
              </w:rPr>
            </w:r>
          </w:p>
          <w:p>
            <w:pPr>
              <w:pStyle w:val="style0"/>
              <w:jc w:val="center"/>
              <w:rPr>
                <w:b/>
              </w:rPr>
            </w:pPr>
            <w:r>
              <w:rPr>
                <w:b/>
              </w:rPr>
              <w:t>НДЕ,</w:t>
            </w:r>
          </w:p>
        </w:tc>
        <w:tc>
          <w:tcPr>
            <w:tcW w:type="dxa" w:w="1649"/>
            <w:tcBorders>
              <w:top w:color="00000A" w:space="0" w:sz="4" w:val="single"/>
              <w:left w:color="00000A" w:space="0" w:sz="4" w:val="single"/>
              <w:bottom w:color="00000A" w:space="0" w:sz="4" w:val="single"/>
              <w:right w:val="nil"/>
            </w:tcBorders>
            <w:shd w:fill="FFFFFF" w:val="clear"/>
            <w:tcMar>
              <w:left w:type="dxa" w:w="88"/>
            </w:tcMar>
          </w:tcPr>
          <w:p>
            <w:pPr>
              <w:pStyle w:val="style0"/>
              <w:jc w:val="center"/>
              <w:rPr>
                <w:b/>
              </w:rPr>
            </w:pPr>
            <w:r>
              <w:rPr>
                <w:b/>
              </w:rPr>
              <w:t>Резултати от</w:t>
            </w:r>
          </w:p>
        </w:tc>
        <w:tc>
          <w:tcPr>
            <w:tcW w:type="dxa" w:w="1540"/>
            <w:tcBorders>
              <w:top w:color="00000A" w:space="0" w:sz="4" w:val="single"/>
              <w:left w:val="nil"/>
              <w:bottom w:color="00000A" w:space="0" w:sz="4" w:val="single"/>
              <w:right w:color="00000A" w:space="0" w:sz="4" w:val="single"/>
            </w:tcBorders>
            <w:shd w:fill="FFFFFF" w:val="clear"/>
            <w:tcMar>
              <w:left w:type="dxa" w:w="113"/>
            </w:tcMar>
          </w:tcPr>
          <w:p>
            <w:pPr>
              <w:pStyle w:val="style0"/>
              <w:jc w:val="center"/>
              <w:rPr>
                <w:b/>
              </w:rPr>
            </w:pPr>
            <w:r>
              <w:rPr>
                <w:b/>
              </w:rPr>
              <w:t>мониторинг</w:t>
            </w:r>
          </w:p>
        </w:tc>
        <w:tc>
          <w:tcPr>
            <w:tcW w:type="dxa" w:w="1600"/>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rPr>
            </w:pPr>
            <w:r>
              <w:rPr>
                <w:b/>
              </w:rPr>
              <w:t>Честота на</w:t>
            </w:r>
          </w:p>
          <w:p>
            <w:pPr>
              <w:pStyle w:val="style0"/>
              <w:jc w:val="center"/>
              <w:rPr>
                <w:b/>
              </w:rPr>
            </w:pPr>
            <w:r>
              <w:rPr>
                <w:b/>
              </w:rPr>
              <w:t>мониторинг¹</w:t>
            </w:r>
          </w:p>
        </w:tc>
        <w:tc>
          <w:tcPr>
            <w:tcW w:type="dxa" w:w="1487"/>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sz w:val="20"/>
                <w:szCs w:val="20"/>
              </w:rPr>
            </w:pPr>
            <w:r>
              <w:rPr>
                <w:b/>
                <w:sz w:val="20"/>
                <w:szCs w:val="20"/>
              </w:rPr>
              <w:t>Съответствие</w:t>
            </w:r>
          </w:p>
        </w:tc>
      </w:tr>
      <w:tr>
        <w:trPr>
          <w:cantSplit w:val="false"/>
        </w:trPr>
        <w:tc>
          <w:tcPr>
            <w:tcW w:type="dxa" w:w="1874"/>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Параметър</w:t>
            </w:r>
          </w:p>
        </w:tc>
        <w:tc>
          <w:tcPr>
            <w:tcW w:type="dxa" w:w="1255"/>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Еденица</w:t>
            </w:r>
          </w:p>
        </w:tc>
        <w:tc>
          <w:tcPr>
            <w:tcW w:type="dxa" w:w="1212"/>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съгласно</w:t>
            </w:r>
          </w:p>
          <w:p>
            <w:pPr>
              <w:pStyle w:val="style0"/>
              <w:jc w:val="center"/>
              <w:rPr>
                <w:b/>
              </w:rPr>
            </w:pPr>
            <w:r>
              <w:rPr>
                <w:b/>
              </w:rPr>
              <w:t>КР</w:t>
            </w:r>
          </w:p>
        </w:tc>
        <w:tc>
          <w:tcPr>
            <w:tcW w:type="dxa" w:w="164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Непрекъснат</w:t>
            </w:r>
          </w:p>
          <w:p>
            <w:pPr>
              <w:pStyle w:val="style0"/>
              <w:jc w:val="center"/>
              <w:rPr>
                <w:b/>
              </w:rPr>
            </w:pPr>
            <w:r>
              <w:rPr>
                <w:b/>
              </w:rPr>
              <w:t>мониторинг</w:t>
            </w:r>
          </w:p>
        </w:tc>
        <w:tc>
          <w:tcPr>
            <w:tcW w:type="dxa" w:w="154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Периодичен мониторинг</w:t>
            </w:r>
          </w:p>
        </w:tc>
        <w:tc>
          <w:tcPr>
            <w:tcW w:type="dxa" w:w="1600"/>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r>
          </w:p>
        </w:tc>
        <w:tc>
          <w:tcPr>
            <w:tcW w:type="dxa" w:w="1487"/>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Брой/</w:t>
            </w:r>
          </w:p>
          <w:p>
            <w:pPr>
              <w:pStyle w:val="style0"/>
              <w:jc w:val="center"/>
              <w:rPr>
                <w:b/>
              </w:rPr>
            </w:pPr>
            <w:r>
              <w:rPr>
                <w:b/>
              </w:rPr>
              <w:t>%</w:t>
            </w:r>
          </w:p>
        </w:tc>
      </w:tr>
      <w:tr>
        <w:trPr>
          <w:cantSplit w:val="false"/>
        </w:trPr>
        <w:tc>
          <w:tcPr>
            <w:tcW w:type="dxa" w:w="187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sz w:val="20"/>
                <w:szCs w:val="20"/>
              </w:rPr>
            </w:pPr>
            <w:r>
              <w:rPr>
                <w:sz w:val="20"/>
                <w:szCs w:val="20"/>
              </w:rPr>
              <w:t>Всяка емисия,</w:t>
            </w:r>
          </w:p>
          <w:p>
            <w:pPr>
              <w:pStyle w:val="style0"/>
              <w:rPr>
                <w:sz w:val="20"/>
                <w:szCs w:val="20"/>
              </w:rPr>
            </w:pPr>
            <w:r>
              <w:rPr>
                <w:sz w:val="20"/>
                <w:szCs w:val="20"/>
              </w:rPr>
              <w:t>докладвана в</w:t>
            </w:r>
          </w:p>
          <w:p>
            <w:pPr>
              <w:pStyle w:val="style0"/>
              <w:rPr>
                <w:sz w:val="20"/>
                <w:szCs w:val="20"/>
              </w:rPr>
            </w:pPr>
            <w:r>
              <w:rPr>
                <w:sz w:val="20"/>
                <w:szCs w:val="20"/>
              </w:rPr>
              <w:t>таблица 1,</w:t>
            </w:r>
          </w:p>
          <w:p>
            <w:pPr>
              <w:pStyle w:val="style0"/>
              <w:rPr>
                <w:sz w:val="20"/>
                <w:szCs w:val="20"/>
              </w:rPr>
            </w:pPr>
            <w:r>
              <w:rPr>
                <w:sz w:val="20"/>
                <w:szCs w:val="20"/>
              </w:rPr>
              <w:t>колона 1</w:t>
            </w:r>
          </w:p>
        </w:tc>
        <w:tc>
          <w:tcPr>
            <w:tcW w:type="dxa" w:w="12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1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r>
              <w:rPr>
                <w:b/>
              </w:rPr>
              <w:t>m</w:t>
            </w:r>
            <w:r>
              <w:rPr>
                <w:b/>
                <w:lang w:val="en-US"/>
              </w:rPr>
              <w:t>g/</w:t>
            </w:r>
            <w:r>
              <w:rPr>
                <w:b/>
                <w:sz w:val="28"/>
                <w:szCs w:val="28"/>
              </w:rPr>
              <w:t>N</w:t>
            </w:r>
            <w:r>
              <w:rPr>
                <w:b/>
              </w:rPr>
              <w:t>m³</w:t>
            </w:r>
            <w:r>
              <w:rPr>
                <w:b/>
                <w:lang w:val="en-US"/>
              </w:rPr>
              <w:t>)</w:t>
            </w:r>
          </w:p>
        </w:tc>
        <w:tc>
          <w:tcPr>
            <w:tcW w:type="dxa" w:w="164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w:t>
            </w:r>
          </w:p>
        </w:tc>
        <w:tc>
          <w:tcPr>
            <w:tcW w:type="dxa" w:w="154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r>
              <w:rPr>
                <w:b/>
              </w:rPr>
              <w:t>m</w:t>
            </w:r>
            <w:r>
              <w:rPr>
                <w:b/>
                <w:lang w:val="en-US"/>
              </w:rPr>
              <w:t>g/</w:t>
            </w:r>
            <w:r>
              <w:rPr>
                <w:b/>
                <w:sz w:val="28"/>
                <w:szCs w:val="28"/>
              </w:rPr>
              <w:t>N</w:t>
            </w:r>
            <w:r>
              <w:rPr>
                <w:b/>
              </w:rPr>
              <w:t>m³</w:t>
            </w:r>
            <w:r>
              <w:rPr>
                <w:b/>
                <w:lang w:val="en-US"/>
              </w:rPr>
              <w:t>)</w:t>
            </w:r>
          </w:p>
        </w:tc>
        <w:tc>
          <w:tcPr>
            <w:tcW w:type="dxa" w:w="160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Веднъж годишно</w:t>
            </w:r>
          </w:p>
        </w:tc>
        <w:tc>
          <w:tcPr>
            <w:tcW w:type="dxa" w:w="148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r>
          </w:p>
        </w:tc>
      </w:tr>
      <w:tr>
        <w:trPr>
          <w:cantSplit w:val="false"/>
        </w:trPr>
        <w:tc>
          <w:tcPr>
            <w:tcW w:type="dxa" w:w="187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Прах/ФЧП</w:t>
            </w:r>
          </w:p>
        </w:tc>
        <w:tc>
          <w:tcPr>
            <w:tcW w:type="dxa" w:w="12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r>
              <w:rPr>
                <w:b/>
              </w:rPr>
              <w:t>m</w:t>
            </w:r>
            <w:r>
              <w:rPr>
                <w:b/>
                <w:lang w:val="en-US"/>
              </w:rPr>
              <w:t>g/</w:t>
            </w:r>
            <w:r>
              <w:rPr>
                <w:b/>
                <w:sz w:val="28"/>
                <w:szCs w:val="28"/>
              </w:rPr>
              <w:t>N</w:t>
            </w:r>
            <w:r>
              <w:rPr>
                <w:b/>
              </w:rPr>
              <w:t>m³</w:t>
            </w:r>
            <w:r>
              <w:rPr>
                <w:b/>
                <w:lang w:val="en-US"/>
              </w:rPr>
              <w:t>)</w:t>
            </w:r>
          </w:p>
        </w:tc>
        <w:tc>
          <w:tcPr>
            <w:tcW w:type="dxa" w:w="121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20</w:t>
            </w:r>
          </w:p>
        </w:tc>
        <w:tc>
          <w:tcPr>
            <w:tcW w:type="dxa" w:w="164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4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4,2</w:t>
            </w:r>
          </w:p>
        </w:tc>
        <w:tc>
          <w:tcPr>
            <w:tcW w:type="dxa" w:w="160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bl>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b/>
        </w:rPr>
      </w:pPr>
      <w:r>
        <w:rPr>
          <w:b/>
        </w:rPr>
        <w:t>Таблица 2.Емисии в атмосферния въздух</w:t>
      </w:r>
    </w:p>
    <w:p>
      <w:pPr>
        <w:pStyle w:val="style0"/>
        <w:rPr>
          <w:b/>
        </w:rPr>
      </w:pPr>
      <w:r>
        <w:rPr>
          <w:b/>
        </w:rPr>
        <w:t>Изпускащо устройство №4</w:t>
      </w:r>
    </w:p>
    <w:p>
      <w:pPr>
        <w:pStyle w:val="style0"/>
        <w:rPr>
          <w:b/>
        </w:rPr>
      </w:pPr>
      <w:r>
        <w:rPr>
          <w:b/>
        </w:rPr>
      </w:r>
    </w:p>
    <w:tbl>
      <w:tblPr>
        <w:jc w:val="left"/>
        <w:tblInd w:type="dxa" w:w="-452"/>
        <w:tblBorders>
          <w:top w:color="00000A" w:space="0" w:sz="4" w:val="single"/>
          <w:left w:color="00000A" w:space="0" w:sz="4" w:val="single"/>
          <w:bottom w:val="nil"/>
          <w:insideH w:val="nil"/>
          <w:right w:color="00000A" w:space="0" w:sz="4" w:val="single"/>
          <w:insideV w:color="00000A" w:space="0" w:sz="4" w:val="single"/>
        </w:tblBorders>
        <w:tblCellMar>
          <w:top w:type="dxa" w:w="0"/>
          <w:left w:type="dxa" w:w="88"/>
          <w:bottom w:type="dxa" w:w="0"/>
          <w:right w:type="dxa" w:w="108"/>
        </w:tblCellMar>
      </w:tblPr>
      <w:tblGrid>
        <w:gridCol w:w="1871"/>
        <w:gridCol w:w="1272"/>
        <w:gridCol w:w="1272"/>
        <w:gridCol w:w="1570"/>
        <w:gridCol w:w="1539"/>
        <w:gridCol w:w="1603"/>
        <w:gridCol w:w="1489"/>
      </w:tblGrid>
      <w:tr>
        <w:trPr>
          <w:cantSplit w:val="false"/>
        </w:trPr>
        <w:tc>
          <w:tcPr>
            <w:tcW w:type="dxa" w:w="1871"/>
            <w:tcBorders>
              <w:top w:color="00000A" w:space="0" w:sz="4" w:val="single"/>
              <w:left w:color="00000A" w:space="0" w:sz="4" w:val="single"/>
              <w:bottom w:val="nil"/>
              <w:right w:color="00000A" w:space="0" w:sz="4" w:val="single"/>
            </w:tcBorders>
            <w:shd w:fill="FFFFFF" w:val="clear"/>
            <w:tcMar>
              <w:left w:type="dxa" w:w="88"/>
            </w:tcMar>
          </w:tcPr>
          <w:p>
            <w:pPr>
              <w:pStyle w:val="style0"/>
              <w:rPr>
                <w:b/>
              </w:rPr>
            </w:pPr>
            <w:r>
              <w:rPr>
                <w:b/>
              </w:rPr>
            </w:r>
          </w:p>
        </w:tc>
        <w:tc>
          <w:tcPr>
            <w:tcW w:type="dxa" w:w="1272"/>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rPr>
            </w:pPr>
            <w:r>
              <w:rPr>
                <w:b/>
              </w:rPr>
            </w:r>
          </w:p>
        </w:tc>
        <w:tc>
          <w:tcPr>
            <w:tcW w:type="dxa" w:w="1272"/>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rPr>
            </w:pPr>
            <w:r>
              <w:rPr>
                <w:b/>
              </w:rPr>
            </w:r>
          </w:p>
          <w:p>
            <w:pPr>
              <w:pStyle w:val="style0"/>
              <w:jc w:val="center"/>
              <w:rPr>
                <w:b/>
              </w:rPr>
            </w:pPr>
            <w:r>
              <w:rPr>
                <w:b/>
              </w:rPr>
              <w:t>НДЕ,</w:t>
            </w:r>
          </w:p>
        </w:tc>
        <w:tc>
          <w:tcPr>
            <w:tcW w:type="dxa" w:w="1570"/>
            <w:tcBorders>
              <w:top w:color="00000A" w:space="0" w:sz="4" w:val="single"/>
              <w:left w:color="00000A" w:space="0" w:sz="4" w:val="single"/>
              <w:bottom w:color="00000A" w:space="0" w:sz="4" w:val="single"/>
              <w:right w:val="nil"/>
            </w:tcBorders>
            <w:shd w:fill="FFFFFF" w:val="clear"/>
            <w:tcMar>
              <w:left w:type="dxa" w:w="88"/>
            </w:tcMar>
          </w:tcPr>
          <w:p>
            <w:pPr>
              <w:pStyle w:val="style0"/>
              <w:jc w:val="center"/>
              <w:rPr>
                <w:b/>
              </w:rPr>
            </w:pPr>
            <w:r>
              <w:rPr>
                <w:b/>
              </w:rPr>
              <w:t>Резултати от</w:t>
            </w:r>
          </w:p>
        </w:tc>
        <w:tc>
          <w:tcPr>
            <w:tcW w:type="dxa" w:w="1539"/>
            <w:tcBorders>
              <w:top w:color="00000A" w:space="0" w:sz="4" w:val="single"/>
              <w:left w:val="nil"/>
              <w:bottom w:color="00000A" w:space="0" w:sz="4" w:val="single"/>
              <w:right w:color="00000A" w:space="0" w:sz="4" w:val="single"/>
            </w:tcBorders>
            <w:shd w:fill="FFFFFF" w:val="clear"/>
            <w:tcMar>
              <w:left w:type="dxa" w:w="113"/>
            </w:tcMar>
          </w:tcPr>
          <w:p>
            <w:pPr>
              <w:pStyle w:val="style0"/>
              <w:jc w:val="center"/>
              <w:rPr>
                <w:b/>
              </w:rPr>
            </w:pPr>
            <w:r>
              <w:rPr>
                <w:b/>
              </w:rPr>
              <w:t>мониторинг</w:t>
            </w:r>
          </w:p>
        </w:tc>
        <w:tc>
          <w:tcPr>
            <w:tcW w:type="dxa" w:w="1603"/>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rPr>
            </w:pPr>
            <w:r>
              <w:rPr>
                <w:b/>
              </w:rPr>
              <w:t>Честота на</w:t>
            </w:r>
          </w:p>
          <w:p>
            <w:pPr>
              <w:pStyle w:val="style0"/>
              <w:jc w:val="center"/>
              <w:rPr>
                <w:b/>
              </w:rPr>
            </w:pPr>
            <w:r>
              <w:rPr>
                <w:b/>
              </w:rPr>
              <w:t>мониторинг¹</w:t>
            </w:r>
          </w:p>
        </w:tc>
        <w:tc>
          <w:tcPr>
            <w:tcW w:type="dxa" w:w="1489"/>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sz w:val="22"/>
                <w:szCs w:val="22"/>
              </w:rPr>
            </w:pPr>
            <w:r>
              <w:rPr>
                <w:b/>
                <w:sz w:val="22"/>
                <w:szCs w:val="22"/>
              </w:rPr>
              <w:t>Съответствие</w:t>
            </w:r>
          </w:p>
        </w:tc>
      </w:tr>
      <w:tr>
        <w:trPr>
          <w:cantSplit w:val="false"/>
        </w:trPr>
        <w:tc>
          <w:tcPr>
            <w:tcW w:type="dxa" w:w="1871"/>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Параметър</w:t>
            </w:r>
          </w:p>
        </w:tc>
        <w:tc>
          <w:tcPr>
            <w:tcW w:type="dxa" w:w="1272"/>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Еденица</w:t>
            </w:r>
          </w:p>
        </w:tc>
        <w:tc>
          <w:tcPr>
            <w:tcW w:type="dxa" w:w="1272"/>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съгласно</w:t>
            </w:r>
          </w:p>
          <w:p>
            <w:pPr>
              <w:pStyle w:val="style0"/>
              <w:jc w:val="center"/>
              <w:rPr>
                <w:b/>
              </w:rPr>
            </w:pPr>
            <w:r>
              <w:rPr>
                <w:b/>
              </w:rPr>
              <w:t>КР</w:t>
            </w:r>
          </w:p>
        </w:tc>
        <w:tc>
          <w:tcPr>
            <w:tcW w:type="dxa" w:w="15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Непрекъснат</w:t>
            </w:r>
          </w:p>
          <w:p>
            <w:pPr>
              <w:pStyle w:val="style0"/>
              <w:jc w:val="center"/>
              <w:rPr>
                <w:b/>
              </w:rPr>
            </w:pPr>
            <w:r>
              <w:rPr>
                <w:b/>
              </w:rPr>
              <w:t>мониторинг</w:t>
            </w:r>
          </w:p>
        </w:tc>
        <w:tc>
          <w:tcPr>
            <w:tcW w:type="dxa" w:w="153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Периодичен мониторинг</w:t>
            </w:r>
          </w:p>
        </w:tc>
        <w:tc>
          <w:tcPr>
            <w:tcW w:type="dxa" w:w="1603"/>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r>
          </w:p>
        </w:tc>
        <w:tc>
          <w:tcPr>
            <w:tcW w:type="dxa" w:w="1489"/>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Брой/</w:t>
            </w:r>
          </w:p>
          <w:p>
            <w:pPr>
              <w:pStyle w:val="style0"/>
              <w:jc w:val="center"/>
              <w:rPr>
                <w:b/>
              </w:rPr>
            </w:pPr>
            <w:r>
              <w:rPr>
                <w:b/>
              </w:rPr>
              <w:t>%</w:t>
            </w:r>
          </w:p>
        </w:tc>
      </w:tr>
      <w:tr>
        <w:trPr>
          <w:cantSplit w:val="false"/>
        </w:trPr>
        <w:tc>
          <w:tcPr>
            <w:tcW w:type="dxa" w:w="187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sz w:val="20"/>
                <w:szCs w:val="20"/>
              </w:rPr>
            </w:pPr>
            <w:r>
              <w:rPr>
                <w:sz w:val="20"/>
                <w:szCs w:val="20"/>
              </w:rPr>
              <w:t>Всяка емисия,</w:t>
            </w:r>
          </w:p>
          <w:p>
            <w:pPr>
              <w:pStyle w:val="style0"/>
              <w:rPr>
                <w:sz w:val="20"/>
                <w:szCs w:val="20"/>
              </w:rPr>
            </w:pPr>
            <w:r>
              <w:rPr>
                <w:sz w:val="20"/>
                <w:szCs w:val="20"/>
              </w:rPr>
              <w:t>докладвана в</w:t>
            </w:r>
          </w:p>
          <w:p>
            <w:pPr>
              <w:pStyle w:val="style0"/>
              <w:rPr>
                <w:sz w:val="20"/>
                <w:szCs w:val="20"/>
              </w:rPr>
            </w:pPr>
            <w:r>
              <w:rPr>
                <w:sz w:val="20"/>
                <w:szCs w:val="20"/>
              </w:rPr>
              <w:t>таблица 1,</w:t>
            </w:r>
          </w:p>
          <w:p>
            <w:pPr>
              <w:pStyle w:val="style0"/>
              <w:rPr>
                <w:sz w:val="20"/>
                <w:szCs w:val="20"/>
              </w:rPr>
            </w:pPr>
            <w:r>
              <w:rPr>
                <w:sz w:val="20"/>
                <w:szCs w:val="20"/>
              </w:rPr>
              <w:t>колона 1</w:t>
            </w:r>
          </w:p>
        </w:tc>
        <w:tc>
          <w:tcPr>
            <w:tcW w:type="dxa" w:w="127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7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r>
              <w:rPr>
                <w:b/>
              </w:rPr>
              <w:t>m</w:t>
            </w:r>
            <w:r>
              <w:rPr>
                <w:b/>
                <w:lang w:val="en-US"/>
              </w:rPr>
              <w:t>g/</w:t>
            </w:r>
            <w:r>
              <w:rPr>
                <w:b/>
                <w:sz w:val="28"/>
                <w:szCs w:val="28"/>
              </w:rPr>
              <w:t>N</w:t>
            </w:r>
            <w:r>
              <w:rPr>
                <w:b/>
              </w:rPr>
              <w:t>m³</w:t>
            </w:r>
            <w:r>
              <w:rPr>
                <w:b/>
                <w:lang w:val="en-US"/>
              </w:rPr>
              <w:t>)</w:t>
            </w:r>
          </w:p>
        </w:tc>
        <w:tc>
          <w:tcPr>
            <w:tcW w:type="dxa" w:w="15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w:t>
            </w:r>
          </w:p>
        </w:tc>
        <w:tc>
          <w:tcPr>
            <w:tcW w:type="dxa" w:w="153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r>
              <w:rPr>
                <w:b/>
              </w:rPr>
              <w:t>m</w:t>
            </w:r>
            <w:r>
              <w:rPr>
                <w:b/>
                <w:lang w:val="en-US"/>
              </w:rPr>
              <w:t>g/</w:t>
            </w:r>
            <w:r>
              <w:rPr>
                <w:b/>
                <w:sz w:val="28"/>
                <w:szCs w:val="28"/>
              </w:rPr>
              <w:t>N</w:t>
            </w:r>
            <w:r>
              <w:rPr>
                <w:b/>
              </w:rPr>
              <w:t>m³</w:t>
            </w:r>
            <w:r>
              <w:rPr>
                <w:b/>
                <w:lang w:val="en-US"/>
              </w:rPr>
              <w:t>)</w:t>
            </w:r>
          </w:p>
        </w:tc>
        <w:tc>
          <w:tcPr>
            <w:tcW w:type="dxa" w:w="16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Веднъж годишно</w:t>
            </w:r>
          </w:p>
        </w:tc>
        <w:tc>
          <w:tcPr>
            <w:tcW w:type="dxa" w:w="14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r>
          </w:p>
        </w:tc>
      </w:tr>
      <w:tr>
        <w:trPr>
          <w:cantSplit w:val="false"/>
        </w:trPr>
        <w:tc>
          <w:tcPr>
            <w:tcW w:type="dxa" w:w="187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Прах/ФЧП</w:t>
            </w:r>
          </w:p>
        </w:tc>
        <w:tc>
          <w:tcPr>
            <w:tcW w:type="dxa" w:w="127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r>
              <w:rPr>
                <w:b/>
              </w:rPr>
              <w:t>m</w:t>
            </w:r>
            <w:r>
              <w:rPr>
                <w:b/>
                <w:lang w:val="en-US"/>
              </w:rPr>
              <w:t>g/</w:t>
            </w:r>
            <w:r>
              <w:rPr>
                <w:b/>
                <w:sz w:val="28"/>
                <w:szCs w:val="28"/>
              </w:rPr>
              <w:t>N</w:t>
            </w:r>
            <w:r>
              <w:rPr>
                <w:b/>
              </w:rPr>
              <w:t>m³</w:t>
            </w:r>
            <w:r>
              <w:rPr>
                <w:b/>
                <w:lang w:val="en-US"/>
              </w:rPr>
              <w:t>)</w:t>
            </w:r>
          </w:p>
        </w:tc>
        <w:tc>
          <w:tcPr>
            <w:tcW w:type="dxa" w:w="127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20</w:t>
            </w:r>
          </w:p>
        </w:tc>
        <w:tc>
          <w:tcPr>
            <w:tcW w:type="dxa" w:w="15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5</w:t>
            </w:r>
            <w:r>
              <w:rPr>
                <w:b/>
              </w:rPr>
              <w:t>,</w:t>
            </w:r>
            <w:r>
              <w:rPr>
                <w:b/>
                <w:lang w:val="en-US"/>
              </w:rPr>
              <w:t>5</w:t>
            </w:r>
          </w:p>
        </w:tc>
        <w:tc>
          <w:tcPr>
            <w:tcW w:type="dxa" w:w="16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bl>
    <w:p>
      <w:pPr>
        <w:pStyle w:val="style0"/>
        <w:rPr/>
      </w:pPr>
      <w:r>
        <w:rPr/>
      </w:r>
    </w:p>
    <w:p>
      <w:pPr>
        <w:pStyle w:val="style0"/>
        <w:rPr>
          <w:b/>
        </w:rPr>
      </w:pPr>
      <w:r>
        <w:rPr>
          <w:b/>
        </w:rPr>
        <w:t>Таблица 2.Емисии в атмосферния въздух</w:t>
      </w:r>
    </w:p>
    <w:p>
      <w:pPr>
        <w:pStyle w:val="style0"/>
        <w:rPr>
          <w:b/>
        </w:rPr>
      </w:pPr>
      <w:r>
        <w:rPr>
          <w:b/>
        </w:rPr>
        <w:t>Изпускащо устройство №5</w:t>
      </w:r>
    </w:p>
    <w:p>
      <w:pPr>
        <w:pStyle w:val="style0"/>
        <w:rPr>
          <w:b/>
        </w:rPr>
      </w:pPr>
      <w:r>
        <w:rPr>
          <w:b/>
        </w:rPr>
      </w:r>
    </w:p>
    <w:tbl>
      <w:tblPr>
        <w:jc w:val="left"/>
        <w:tblInd w:type="dxa" w:w="-452"/>
        <w:tblBorders>
          <w:top w:color="00000A" w:space="0" w:sz="4" w:val="single"/>
          <w:left w:color="00000A" w:space="0" w:sz="4" w:val="single"/>
          <w:bottom w:val="nil"/>
          <w:insideH w:val="nil"/>
          <w:right w:color="00000A" w:space="0" w:sz="4" w:val="single"/>
          <w:insideV w:color="00000A" w:space="0" w:sz="4" w:val="single"/>
        </w:tblBorders>
        <w:tblCellMar>
          <w:top w:type="dxa" w:w="0"/>
          <w:left w:type="dxa" w:w="88"/>
          <w:bottom w:type="dxa" w:w="0"/>
          <w:right w:type="dxa" w:w="108"/>
        </w:tblCellMar>
      </w:tblPr>
      <w:tblGrid>
        <w:gridCol w:w="1872"/>
        <w:gridCol w:w="1289"/>
        <w:gridCol w:w="1272"/>
        <w:gridCol w:w="1556"/>
        <w:gridCol w:w="1538"/>
        <w:gridCol w:w="1600"/>
        <w:gridCol w:w="1489"/>
      </w:tblGrid>
      <w:tr>
        <w:trPr>
          <w:cantSplit w:val="false"/>
        </w:trPr>
        <w:tc>
          <w:tcPr>
            <w:tcW w:type="dxa" w:w="1872"/>
            <w:tcBorders>
              <w:top w:color="00000A" w:space="0" w:sz="4" w:val="single"/>
              <w:left w:color="00000A" w:space="0" w:sz="4" w:val="single"/>
              <w:bottom w:val="nil"/>
              <w:right w:color="00000A" w:space="0" w:sz="4" w:val="single"/>
            </w:tcBorders>
            <w:shd w:fill="FFFFFF" w:val="clear"/>
            <w:tcMar>
              <w:left w:type="dxa" w:w="88"/>
            </w:tcMar>
          </w:tcPr>
          <w:p>
            <w:pPr>
              <w:pStyle w:val="style0"/>
              <w:rPr>
                <w:b/>
              </w:rPr>
            </w:pPr>
            <w:r>
              <w:rPr>
                <w:b/>
              </w:rPr>
            </w:r>
          </w:p>
        </w:tc>
        <w:tc>
          <w:tcPr>
            <w:tcW w:type="dxa" w:w="1289"/>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rPr>
            </w:pPr>
            <w:r>
              <w:rPr>
                <w:b/>
              </w:rPr>
            </w:r>
          </w:p>
        </w:tc>
        <w:tc>
          <w:tcPr>
            <w:tcW w:type="dxa" w:w="1272"/>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rPr>
            </w:pPr>
            <w:r>
              <w:rPr>
                <w:b/>
              </w:rPr>
            </w:r>
          </w:p>
          <w:p>
            <w:pPr>
              <w:pStyle w:val="style0"/>
              <w:jc w:val="center"/>
              <w:rPr>
                <w:b/>
              </w:rPr>
            </w:pPr>
            <w:r>
              <w:rPr>
                <w:b/>
              </w:rPr>
              <w:t>НДЕ,</w:t>
            </w:r>
          </w:p>
        </w:tc>
        <w:tc>
          <w:tcPr>
            <w:tcW w:type="dxa" w:w="1556"/>
            <w:tcBorders>
              <w:top w:color="00000A" w:space="0" w:sz="4" w:val="single"/>
              <w:left w:color="00000A" w:space="0" w:sz="4" w:val="single"/>
              <w:bottom w:color="00000A" w:space="0" w:sz="4" w:val="single"/>
              <w:right w:val="nil"/>
            </w:tcBorders>
            <w:shd w:fill="FFFFFF" w:val="clear"/>
            <w:tcMar>
              <w:left w:type="dxa" w:w="88"/>
            </w:tcMar>
          </w:tcPr>
          <w:p>
            <w:pPr>
              <w:pStyle w:val="style0"/>
              <w:jc w:val="center"/>
              <w:rPr>
                <w:b/>
              </w:rPr>
            </w:pPr>
            <w:r>
              <w:rPr>
                <w:b/>
              </w:rPr>
              <w:t>Резултати от</w:t>
            </w:r>
          </w:p>
        </w:tc>
        <w:tc>
          <w:tcPr>
            <w:tcW w:type="dxa" w:w="1538"/>
            <w:tcBorders>
              <w:top w:color="00000A" w:space="0" w:sz="4" w:val="single"/>
              <w:left w:val="nil"/>
              <w:bottom w:color="00000A" w:space="0" w:sz="4" w:val="single"/>
              <w:right w:color="00000A" w:space="0" w:sz="4" w:val="single"/>
            </w:tcBorders>
            <w:shd w:fill="FFFFFF" w:val="clear"/>
            <w:tcMar>
              <w:left w:type="dxa" w:w="113"/>
            </w:tcMar>
          </w:tcPr>
          <w:p>
            <w:pPr>
              <w:pStyle w:val="style0"/>
              <w:jc w:val="center"/>
              <w:rPr>
                <w:b/>
              </w:rPr>
            </w:pPr>
            <w:r>
              <w:rPr>
                <w:b/>
              </w:rPr>
              <w:t>мониторинг</w:t>
            </w:r>
          </w:p>
        </w:tc>
        <w:tc>
          <w:tcPr>
            <w:tcW w:type="dxa" w:w="1600"/>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rPr>
            </w:pPr>
            <w:r>
              <w:rPr>
                <w:b/>
              </w:rPr>
              <w:t>Честота на</w:t>
            </w:r>
          </w:p>
          <w:p>
            <w:pPr>
              <w:pStyle w:val="style0"/>
              <w:jc w:val="center"/>
              <w:rPr>
                <w:b/>
              </w:rPr>
            </w:pPr>
            <w:r>
              <w:rPr>
                <w:b/>
              </w:rPr>
              <w:t>мониторинг¹</w:t>
            </w:r>
          </w:p>
        </w:tc>
        <w:tc>
          <w:tcPr>
            <w:tcW w:type="dxa" w:w="1489"/>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sz w:val="22"/>
                <w:szCs w:val="22"/>
              </w:rPr>
            </w:pPr>
            <w:r>
              <w:rPr>
                <w:b/>
                <w:sz w:val="22"/>
                <w:szCs w:val="22"/>
              </w:rPr>
              <w:t>Съответствие</w:t>
            </w:r>
          </w:p>
        </w:tc>
      </w:tr>
      <w:tr>
        <w:trPr>
          <w:cantSplit w:val="false"/>
        </w:trPr>
        <w:tc>
          <w:tcPr>
            <w:tcW w:type="dxa" w:w="1872"/>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Параметър</w:t>
            </w:r>
          </w:p>
        </w:tc>
        <w:tc>
          <w:tcPr>
            <w:tcW w:type="dxa" w:w="1289"/>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Еденица</w:t>
            </w:r>
          </w:p>
        </w:tc>
        <w:tc>
          <w:tcPr>
            <w:tcW w:type="dxa" w:w="1272"/>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съгласно</w:t>
            </w:r>
          </w:p>
          <w:p>
            <w:pPr>
              <w:pStyle w:val="style0"/>
              <w:jc w:val="center"/>
              <w:rPr>
                <w:b/>
              </w:rPr>
            </w:pPr>
            <w:r>
              <w:rPr>
                <w:b/>
              </w:rPr>
              <w:t>КР</w:t>
            </w:r>
          </w:p>
        </w:tc>
        <w:tc>
          <w:tcPr>
            <w:tcW w:type="dxa" w:w="155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Непрекъснат</w:t>
            </w:r>
          </w:p>
          <w:p>
            <w:pPr>
              <w:pStyle w:val="style0"/>
              <w:jc w:val="center"/>
              <w:rPr>
                <w:b/>
              </w:rPr>
            </w:pPr>
            <w:r>
              <w:rPr>
                <w:b/>
              </w:rPr>
              <w:t>мониторинг</w:t>
            </w:r>
          </w:p>
        </w:tc>
        <w:tc>
          <w:tcPr>
            <w:tcW w:type="dxa" w:w="153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Периодичен мониторинг</w:t>
            </w:r>
          </w:p>
        </w:tc>
        <w:tc>
          <w:tcPr>
            <w:tcW w:type="dxa" w:w="1600"/>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r>
          </w:p>
        </w:tc>
        <w:tc>
          <w:tcPr>
            <w:tcW w:type="dxa" w:w="1489"/>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Брой/</w:t>
            </w:r>
          </w:p>
          <w:p>
            <w:pPr>
              <w:pStyle w:val="style0"/>
              <w:jc w:val="center"/>
              <w:rPr>
                <w:b/>
              </w:rPr>
            </w:pPr>
            <w:r>
              <w:rPr>
                <w:b/>
              </w:rPr>
              <w:t>%</w:t>
            </w:r>
          </w:p>
        </w:tc>
      </w:tr>
      <w:tr>
        <w:trPr>
          <w:cantSplit w:val="false"/>
        </w:trPr>
        <w:tc>
          <w:tcPr>
            <w:tcW w:type="dxa" w:w="187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sz w:val="20"/>
                <w:szCs w:val="20"/>
              </w:rPr>
            </w:pPr>
            <w:r>
              <w:rPr>
                <w:sz w:val="20"/>
                <w:szCs w:val="20"/>
              </w:rPr>
              <w:t>Всяка емисия,</w:t>
            </w:r>
          </w:p>
          <w:p>
            <w:pPr>
              <w:pStyle w:val="style0"/>
              <w:rPr>
                <w:sz w:val="20"/>
                <w:szCs w:val="20"/>
              </w:rPr>
            </w:pPr>
            <w:r>
              <w:rPr>
                <w:sz w:val="20"/>
                <w:szCs w:val="20"/>
              </w:rPr>
              <w:t>докладвана в</w:t>
            </w:r>
          </w:p>
          <w:p>
            <w:pPr>
              <w:pStyle w:val="style0"/>
              <w:rPr>
                <w:sz w:val="20"/>
                <w:szCs w:val="20"/>
              </w:rPr>
            </w:pPr>
            <w:r>
              <w:rPr>
                <w:sz w:val="20"/>
                <w:szCs w:val="20"/>
              </w:rPr>
              <w:t>таблица 1,</w:t>
            </w:r>
          </w:p>
          <w:p>
            <w:pPr>
              <w:pStyle w:val="style0"/>
              <w:rPr>
                <w:sz w:val="20"/>
                <w:szCs w:val="20"/>
              </w:rPr>
            </w:pPr>
            <w:r>
              <w:rPr>
                <w:sz w:val="20"/>
                <w:szCs w:val="20"/>
              </w:rPr>
              <w:t>колона 1</w:t>
            </w:r>
          </w:p>
        </w:tc>
        <w:tc>
          <w:tcPr>
            <w:tcW w:type="dxa" w:w="12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7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r>
              <w:rPr>
                <w:b/>
              </w:rPr>
              <w:t>m</w:t>
            </w:r>
            <w:r>
              <w:rPr>
                <w:b/>
                <w:lang w:val="en-US"/>
              </w:rPr>
              <w:t>g/</w:t>
            </w:r>
            <w:r>
              <w:rPr>
                <w:b/>
                <w:sz w:val="28"/>
                <w:szCs w:val="28"/>
              </w:rPr>
              <w:t>N</w:t>
            </w:r>
            <w:r>
              <w:rPr>
                <w:b/>
              </w:rPr>
              <w:t>m³</w:t>
            </w:r>
            <w:r>
              <w:rPr>
                <w:b/>
                <w:lang w:val="en-US"/>
              </w:rPr>
              <w:t>)</w:t>
            </w:r>
          </w:p>
        </w:tc>
        <w:tc>
          <w:tcPr>
            <w:tcW w:type="dxa" w:w="155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w:t>
            </w:r>
          </w:p>
        </w:tc>
        <w:tc>
          <w:tcPr>
            <w:tcW w:type="dxa" w:w="153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Приведена</w:t>
            </w:r>
          </w:p>
          <w:p>
            <w:pPr>
              <w:pStyle w:val="style0"/>
              <w:jc w:val="center"/>
              <w:rPr>
                <w:b/>
                <w:lang w:val="en-US"/>
              </w:rPr>
            </w:pPr>
            <w:r>
              <w:rPr>
                <w:b/>
                <w:lang w:val="en-US"/>
              </w:rPr>
              <w:t xml:space="preserve"> </w:t>
            </w:r>
            <w:r>
              <w:rPr>
                <w:b/>
                <w:lang w:val="en-US"/>
              </w:rPr>
              <w:t>(</w:t>
            </w:r>
            <w:r>
              <w:rPr>
                <w:b/>
              </w:rPr>
              <w:t>m</w:t>
            </w:r>
            <w:r>
              <w:rPr>
                <w:b/>
                <w:lang w:val="en-US"/>
              </w:rPr>
              <w:t>g/</w:t>
            </w:r>
            <w:r>
              <w:rPr>
                <w:b/>
                <w:sz w:val="28"/>
                <w:szCs w:val="28"/>
              </w:rPr>
              <w:t>N</w:t>
            </w:r>
            <w:r>
              <w:rPr>
                <w:b/>
              </w:rPr>
              <w:t>m³</w:t>
            </w:r>
            <w:r>
              <w:rPr>
                <w:b/>
                <w:lang w:val="en-US"/>
              </w:rPr>
              <w:t>)</w:t>
            </w:r>
          </w:p>
        </w:tc>
        <w:tc>
          <w:tcPr>
            <w:tcW w:type="dxa" w:w="160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Веднъж годишно</w:t>
            </w:r>
          </w:p>
        </w:tc>
        <w:tc>
          <w:tcPr>
            <w:tcW w:type="dxa" w:w="14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r>
          </w:p>
        </w:tc>
      </w:tr>
      <w:tr>
        <w:trPr>
          <w:cantSplit w:val="false"/>
        </w:trPr>
        <w:tc>
          <w:tcPr>
            <w:tcW w:type="dxa" w:w="187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Прах/ФПЧ</w:t>
            </w:r>
          </w:p>
        </w:tc>
        <w:tc>
          <w:tcPr>
            <w:tcW w:type="dxa" w:w="12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7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20</w:t>
            </w:r>
          </w:p>
        </w:tc>
        <w:tc>
          <w:tcPr>
            <w:tcW w:type="dxa" w:w="155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4</w:t>
            </w:r>
            <w:r>
              <w:rPr>
                <w:b/>
              </w:rPr>
              <w:t>,7</w:t>
            </w:r>
          </w:p>
        </w:tc>
        <w:tc>
          <w:tcPr>
            <w:tcW w:type="dxa" w:w="160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87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NOx</w:t>
            </w:r>
          </w:p>
        </w:tc>
        <w:tc>
          <w:tcPr>
            <w:tcW w:type="dxa" w:w="12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7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100</w:t>
            </w:r>
          </w:p>
        </w:tc>
        <w:tc>
          <w:tcPr>
            <w:tcW w:type="dxa" w:w="155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7</w:t>
            </w:r>
          </w:p>
        </w:tc>
        <w:tc>
          <w:tcPr>
            <w:tcW w:type="dxa" w:w="160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87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6"/>
                <w:szCs w:val="16"/>
                <w:lang w:val="en-US"/>
              </w:rPr>
            </w:pPr>
            <w:r>
              <w:rPr>
                <w:b/>
                <w:sz w:val="22"/>
                <w:szCs w:val="22"/>
                <w:lang w:val="en-US"/>
              </w:rPr>
              <w:t>SO</w:t>
            </w:r>
            <w:r>
              <w:rPr>
                <w:b/>
                <w:sz w:val="16"/>
                <w:szCs w:val="16"/>
                <w:lang w:val="en-US"/>
              </w:rPr>
              <w:t>2</w:t>
            </w:r>
          </w:p>
        </w:tc>
        <w:tc>
          <w:tcPr>
            <w:tcW w:type="dxa" w:w="12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7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100</w:t>
            </w:r>
          </w:p>
        </w:tc>
        <w:tc>
          <w:tcPr>
            <w:tcW w:type="dxa" w:w="155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5</w:t>
            </w:r>
          </w:p>
        </w:tc>
        <w:tc>
          <w:tcPr>
            <w:tcW w:type="dxa" w:w="160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87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HF</w:t>
            </w:r>
          </w:p>
        </w:tc>
        <w:tc>
          <w:tcPr>
            <w:tcW w:type="dxa" w:w="12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7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5</w:t>
            </w:r>
          </w:p>
        </w:tc>
        <w:tc>
          <w:tcPr>
            <w:tcW w:type="dxa" w:w="155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w:t>
            </w:r>
          </w:p>
        </w:tc>
        <w:tc>
          <w:tcPr>
            <w:tcW w:type="dxa" w:w="153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Под 1</w:t>
            </w:r>
          </w:p>
        </w:tc>
        <w:tc>
          <w:tcPr>
            <w:tcW w:type="dxa" w:w="160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87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HCl</w:t>
            </w:r>
          </w:p>
        </w:tc>
        <w:tc>
          <w:tcPr>
            <w:tcW w:type="dxa" w:w="12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7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30</w:t>
            </w:r>
          </w:p>
        </w:tc>
        <w:tc>
          <w:tcPr>
            <w:tcW w:type="dxa" w:w="155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Под 1</w:t>
            </w:r>
          </w:p>
        </w:tc>
        <w:tc>
          <w:tcPr>
            <w:tcW w:type="dxa" w:w="160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87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0"/>
                <w:szCs w:val="20"/>
              </w:rPr>
            </w:pPr>
            <w:r>
              <w:rPr>
                <w:b/>
                <w:sz w:val="20"/>
                <w:szCs w:val="20"/>
              </w:rPr>
              <w:t>Органични в-ва определени като общ въглерод</w:t>
            </w:r>
          </w:p>
        </w:tc>
        <w:tc>
          <w:tcPr>
            <w:tcW w:type="dxa" w:w="12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7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50</w:t>
            </w:r>
          </w:p>
        </w:tc>
        <w:tc>
          <w:tcPr>
            <w:tcW w:type="dxa" w:w="155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rPr>
              <w:t>1</w:t>
            </w:r>
            <w:r>
              <w:rPr>
                <w:b/>
                <w:lang w:val="en-US"/>
              </w:rPr>
              <w:t>4</w:t>
            </w:r>
          </w:p>
        </w:tc>
        <w:tc>
          <w:tcPr>
            <w:tcW w:type="dxa" w:w="160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bl>
    <w:p>
      <w:pPr>
        <w:pStyle w:val="style0"/>
        <w:rPr/>
      </w:pPr>
      <w:r>
        <w:rPr/>
      </w:r>
    </w:p>
    <w:p>
      <w:pPr>
        <w:pStyle w:val="style0"/>
        <w:rPr>
          <w:b/>
        </w:rPr>
      </w:pPr>
      <w:r>
        <w:rPr>
          <w:b/>
        </w:rPr>
        <w:t>Таблица 2.Емисии в атмосферния въздух</w:t>
      </w:r>
    </w:p>
    <w:p>
      <w:pPr>
        <w:pStyle w:val="style0"/>
        <w:rPr>
          <w:b/>
          <w:lang w:val="en-US"/>
        </w:rPr>
      </w:pPr>
      <w:r>
        <w:rPr>
          <w:b/>
        </w:rPr>
        <w:t>Изпускащо устройство №</w:t>
      </w:r>
      <w:r>
        <w:rPr>
          <w:b/>
          <w:lang w:val="en-US"/>
        </w:rPr>
        <w:t>6</w:t>
      </w:r>
    </w:p>
    <w:p>
      <w:pPr>
        <w:pStyle w:val="style0"/>
        <w:rPr>
          <w:b/>
        </w:rPr>
      </w:pPr>
      <w:r>
        <w:rPr>
          <w:b/>
        </w:rPr>
      </w:r>
    </w:p>
    <w:p>
      <w:pPr>
        <w:pStyle w:val="style0"/>
        <w:rPr>
          <w:b/>
        </w:rPr>
      </w:pPr>
      <w:r>
        <w:rPr>
          <w:b/>
        </w:rPr>
      </w:r>
    </w:p>
    <w:tbl>
      <w:tblPr>
        <w:jc w:val="left"/>
        <w:tblInd w:type="dxa" w:w="-452"/>
        <w:tblBorders>
          <w:top w:color="00000A" w:space="0" w:sz="4" w:val="single"/>
          <w:left w:color="00000A" w:space="0" w:sz="4" w:val="single"/>
          <w:bottom w:val="nil"/>
          <w:insideH w:val="nil"/>
          <w:right w:color="00000A" w:space="0" w:sz="4" w:val="single"/>
          <w:insideV w:color="00000A" w:space="0" w:sz="4" w:val="single"/>
        </w:tblBorders>
        <w:tblCellMar>
          <w:top w:type="dxa" w:w="0"/>
          <w:left w:type="dxa" w:w="88"/>
          <w:bottom w:type="dxa" w:w="0"/>
          <w:right w:type="dxa" w:w="108"/>
        </w:tblCellMar>
      </w:tblPr>
      <w:tblGrid>
        <w:gridCol w:w="1871"/>
        <w:gridCol w:w="1302"/>
        <w:gridCol w:w="1257"/>
        <w:gridCol w:w="1556"/>
        <w:gridCol w:w="1537"/>
        <w:gridCol w:w="1603"/>
        <w:gridCol w:w="1488"/>
      </w:tblGrid>
      <w:tr>
        <w:trPr>
          <w:cantSplit w:val="false"/>
        </w:trPr>
        <w:tc>
          <w:tcPr>
            <w:tcW w:type="dxa" w:w="1871"/>
            <w:tcBorders>
              <w:top w:color="00000A" w:space="0" w:sz="4" w:val="single"/>
              <w:left w:color="00000A" w:space="0" w:sz="4" w:val="single"/>
              <w:bottom w:val="nil"/>
              <w:right w:color="00000A" w:space="0" w:sz="4" w:val="single"/>
            </w:tcBorders>
            <w:shd w:fill="FFFFFF" w:val="clear"/>
            <w:tcMar>
              <w:left w:type="dxa" w:w="88"/>
            </w:tcMar>
          </w:tcPr>
          <w:p>
            <w:pPr>
              <w:pStyle w:val="style0"/>
              <w:rPr>
                <w:b/>
              </w:rPr>
            </w:pPr>
            <w:r>
              <w:rPr>
                <w:b/>
              </w:rPr>
            </w:r>
          </w:p>
        </w:tc>
        <w:tc>
          <w:tcPr>
            <w:tcW w:type="dxa" w:w="1302"/>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rPr>
            </w:pPr>
            <w:r>
              <w:rPr>
                <w:b/>
              </w:rPr>
            </w:r>
          </w:p>
        </w:tc>
        <w:tc>
          <w:tcPr>
            <w:tcW w:type="dxa" w:w="1257"/>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rPr>
            </w:pPr>
            <w:r>
              <w:rPr>
                <w:b/>
              </w:rPr>
            </w:r>
          </w:p>
          <w:p>
            <w:pPr>
              <w:pStyle w:val="style0"/>
              <w:jc w:val="center"/>
              <w:rPr>
                <w:b/>
              </w:rPr>
            </w:pPr>
            <w:r>
              <w:rPr>
                <w:b/>
              </w:rPr>
              <w:t>НДЕ,</w:t>
            </w:r>
          </w:p>
        </w:tc>
        <w:tc>
          <w:tcPr>
            <w:tcW w:type="dxa" w:w="1556"/>
            <w:tcBorders>
              <w:top w:color="00000A" w:space="0" w:sz="4" w:val="single"/>
              <w:left w:color="00000A" w:space="0" w:sz="4" w:val="single"/>
              <w:bottom w:color="00000A" w:space="0" w:sz="4" w:val="single"/>
              <w:right w:val="nil"/>
            </w:tcBorders>
            <w:shd w:fill="FFFFFF" w:val="clear"/>
            <w:tcMar>
              <w:left w:type="dxa" w:w="88"/>
            </w:tcMar>
          </w:tcPr>
          <w:p>
            <w:pPr>
              <w:pStyle w:val="style0"/>
              <w:jc w:val="center"/>
              <w:rPr>
                <w:b/>
              </w:rPr>
            </w:pPr>
            <w:r>
              <w:rPr>
                <w:b/>
              </w:rPr>
              <w:t>Резултати от</w:t>
            </w:r>
          </w:p>
        </w:tc>
        <w:tc>
          <w:tcPr>
            <w:tcW w:type="dxa" w:w="1537"/>
            <w:tcBorders>
              <w:top w:color="00000A" w:space="0" w:sz="4" w:val="single"/>
              <w:left w:val="nil"/>
              <w:bottom w:color="00000A" w:space="0" w:sz="4" w:val="single"/>
              <w:right w:color="00000A" w:space="0" w:sz="4" w:val="single"/>
            </w:tcBorders>
            <w:shd w:fill="FFFFFF" w:val="clear"/>
            <w:tcMar>
              <w:left w:type="dxa" w:w="113"/>
            </w:tcMar>
          </w:tcPr>
          <w:p>
            <w:pPr>
              <w:pStyle w:val="style0"/>
              <w:jc w:val="center"/>
              <w:rPr>
                <w:b/>
              </w:rPr>
            </w:pPr>
            <w:r>
              <w:rPr>
                <w:b/>
              </w:rPr>
              <w:t>мониторинг</w:t>
            </w:r>
          </w:p>
        </w:tc>
        <w:tc>
          <w:tcPr>
            <w:tcW w:type="dxa" w:w="1603"/>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rPr>
            </w:pPr>
            <w:r>
              <w:rPr>
                <w:b/>
              </w:rPr>
              <w:t>Честота на</w:t>
            </w:r>
          </w:p>
          <w:p>
            <w:pPr>
              <w:pStyle w:val="style0"/>
              <w:jc w:val="center"/>
              <w:rPr>
                <w:b/>
              </w:rPr>
            </w:pPr>
            <w:r>
              <w:rPr>
                <w:b/>
              </w:rPr>
              <w:t>мониторинг¹</w:t>
            </w:r>
          </w:p>
        </w:tc>
        <w:tc>
          <w:tcPr>
            <w:tcW w:type="dxa" w:w="1488"/>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sz w:val="22"/>
                <w:szCs w:val="22"/>
              </w:rPr>
            </w:pPr>
            <w:r>
              <w:rPr>
                <w:b/>
                <w:sz w:val="22"/>
                <w:szCs w:val="22"/>
              </w:rPr>
              <w:t>Съответствие</w:t>
            </w:r>
          </w:p>
        </w:tc>
      </w:tr>
      <w:tr>
        <w:trPr>
          <w:cantSplit w:val="false"/>
        </w:trPr>
        <w:tc>
          <w:tcPr>
            <w:tcW w:type="dxa" w:w="1871"/>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Параметър</w:t>
            </w:r>
          </w:p>
        </w:tc>
        <w:tc>
          <w:tcPr>
            <w:tcW w:type="dxa" w:w="1302"/>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Еденица</w:t>
            </w:r>
          </w:p>
        </w:tc>
        <w:tc>
          <w:tcPr>
            <w:tcW w:type="dxa" w:w="1257"/>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съгласно</w:t>
            </w:r>
          </w:p>
          <w:p>
            <w:pPr>
              <w:pStyle w:val="style0"/>
              <w:jc w:val="center"/>
              <w:rPr>
                <w:b/>
              </w:rPr>
            </w:pPr>
            <w:r>
              <w:rPr>
                <w:b/>
              </w:rPr>
              <w:t>КР</w:t>
            </w:r>
          </w:p>
        </w:tc>
        <w:tc>
          <w:tcPr>
            <w:tcW w:type="dxa" w:w="155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Непрекъснат</w:t>
            </w:r>
          </w:p>
          <w:p>
            <w:pPr>
              <w:pStyle w:val="style0"/>
              <w:jc w:val="center"/>
              <w:rPr>
                <w:b/>
              </w:rPr>
            </w:pPr>
            <w:r>
              <w:rPr>
                <w:b/>
              </w:rPr>
              <w:t>мониторинг</w:t>
            </w:r>
          </w:p>
        </w:tc>
        <w:tc>
          <w:tcPr>
            <w:tcW w:type="dxa" w:w="153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Периодичен мониторинг</w:t>
            </w:r>
          </w:p>
        </w:tc>
        <w:tc>
          <w:tcPr>
            <w:tcW w:type="dxa" w:w="1603"/>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r>
          </w:p>
        </w:tc>
        <w:tc>
          <w:tcPr>
            <w:tcW w:type="dxa" w:w="1488"/>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Брой/</w:t>
            </w:r>
          </w:p>
          <w:p>
            <w:pPr>
              <w:pStyle w:val="style0"/>
              <w:jc w:val="center"/>
              <w:rPr>
                <w:b/>
              </w:rPr>
            </w:pPr>
            <w:r>
              <w:rPr>
                <w:b/>
              </w:rPr>
              <w:t>%</w:t>
            </w:r>
          </w:p>
        </w:tc>
      </w:tr>
      <w:tr>
        <w:trPr>
          <w:cantSplit w:val="false"/>
        </w:trPr>
        <w:tc>
          <w:tcPr>
            <w:tcW w:type="dxa" w:w="187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sz w:val="20"/>
                <w:szCs w:val="20"/>
              </w:rPr>
            </w:pPr>
            <w:r>
              <w:rPr>
                <w:sz w:val="20"/>
                <w:szCs w:val="20"/>
              </w:rPr>
              <w:t>Всяка емисия,</w:t>
            </w:r>
          </w:p>
          <w:p>
            <w:pPr>
              <w:pStyle w:val="style0"/>
              <w:rPr>
                <w:sz w:val="20"/>
                <w:szCs w:val="20"/>
              </w:rPr>
            </w:pPr>
            <w:r>
              <w:rPr>
                <w:sz w:val="20"/>
                <w:szCs w:val="20"/>
              </w:rPr>
              <w:t>докладвана в</w:t>
            </w:r>
          </w:p>
          <w:p>
            <w:pPr>
              <w:pStyle w:val="style0"/>
              <w:rPr>
                <w:sz w:val="20"/>
                <w:szCs w:val="20"/>
              </w:rPr>
            </w:pPr>
            <w:r>
              <w:rPr>
                <w:sz w:val="20"/>
                <w:szCs w:val="20"/>
              </w:rPr>
              <w:t>таблица 1,</w:t>
            </w:r>
          </w:p>
          <w:p>
            <w:pPr>
              <w:pStyle w:val="style0"/>
              <w:rPr>
                <w:sz w:val="20"/>
                <w:szCs w:val="20"/>
              </w:rPr>
            </w:pPr>
            <w:r>
              <w:rPr>
                <w:sz w:val="20"/>
                <w:szCs w:val="20"/>
              </w:rPr>
              <w:t>колона 1</w:t>
            </w:r>
          </w:p>
        </w:tc>
        <w:tc>
          <w:tcPr>
            <w:tcW w:type="dxa" w:w="130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5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r>
              <w:rPr>
                <w:b/>
              </w:rPr>
              <w:t>m</w:t>
            </w:r>
            <w:r>
              <w:rPr>
                <w:b/>
                <w:lang w:val="en-US"/>
              </w:rPr>
              <w:t>g/</w:t>
            </w:r>
            <w:r>
              <w:rPr>
                <w:b/>
                <w:sz w:val="28"/>
                <w:szCs w:val="28"/>
              </w:rPr>
              <w:t>N</w:t>
            </w:r>
            <w:r>
              <w:rPr>
                <w:b/>
              </w:rPr>
              <w:t>m³</w:t>
            </w:r>
            <w:r>
              <w:rPr>
                <w:b/>
                <w:lang w:val="en-US"/>
              </w:rPr>
              <w:t>)</w:t>
            </w:r>
          </w:p>
        </w:tc>
        <w:tc>
          <w:tcPr>
            <w:tcW w:type="dxa" w:w="155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w:t>
            </w:r>
          </w:p>
        </w:tc>
        <w:tc>
          <w:tcPr>
            <w:tcW w:type="dxa" w:w="153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Приведена</w:t>
            </w:r>
          </w:p>
          <w:p>
            <w:pPr>
              <w:pStyle w:val="style0"/>
              <w:jc w:val="center"/>
              <w:rPr>
                <w:b/>
                <w:lang w:val="en-US"/>
              </w:rPr>
            </w:pPr>
            <w:r>
              <w:rPr>
                <w:b/>
                <w:lang w:val="en-US"/>
              </w:rPr>
              <w:t xml:space="preserve"> </w:t>
            </w:r>
            <w:r>
              <w:rPr>
                <w:b/>
                <w:lang w:val="en-US"/>
              </w:rPr>
              <w:t>(</w:t>
            </w:r>
            <w:r>
              <w:rPr>
                <w:b/>
              </w:rPr>
              <w:t>m</w:t>
            </w:r>
            <w:r>
              <w:rPr>
                <w:b/>
                <w:lang w:val="en-US"/>
              </w:rPr>
              <w:t>g/</w:t>
            </w:r>
            <w:r>
              <w:rPr>
                <w:b/>
                <w:sz w:val="28"/>
                <w:szCs w:val="28"/>
              </w:rPr>
              <w:t>N</w:t>
            </w:r>
            <w:r>
              <w:rPr>
                <w:b/>
              </w:rPr>
              <w:t>m³</w:t>
            </w:r>
            <w:r>
              <w:rPr>
                <w:b/>
                <w:lang w:val="en-US"/>
              </w:rPr>
              <w:t>)</w:t>
            </w:r>
          </w:p>
        </w:tc>
        <w:tc>
          <w:tcPr>
            <w:tcW w:type="dxa" w:w="16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Веднъж годишно</w:t>
            </w:r>
          </w:p>
        </w:tc>
        <w:tc>
          <w:tcPr>
            <w:tcW w:type="dxa" w:w="148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r>
          </w:p>
        </w:tc>
      </w:tr>
      <w:tr>
        <w:trPr>
          <w:cantSplit w:val="false"/>
        </w:trPr>
        <w:tc>
          <w:tcPr>
            <w:tcW w:type="dxa" w:w="187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Прах/ФПЧ</w:t>
            </w:r>
          </w:p>
        </w:tc>
        <w:tc>
          <w:tcPr>
            <w:tcW w:type="dxa" w:w="130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5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20</w:t>
            </w:r>
          </w:p>
        </w:tc>
        <w:tc>
          <w:tcPr>
            <w:tcW w:type="dxa" w:w="155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rPr>
              <w:t>1</w:t>
            </w:r>
            <w:r>
              <w:rPr>
                <w:b/>
                <w:lang w:val="en-US"/>
              </w:rPr>
              <w:t>7</w:t>
            </w:r>
            <w:r>
              <w:rPr>
                <w:b/>
              </w:rPr>
              <w:t>,</w:t>
            </w:r>
            <w:r>
              <w:rPr>
                <w:b/>
                <w:lang w:val="en-US"/>
              </w:rPr>
              <w:t>7</w:t>
            </w:r>
          </w:p>
        </w:tc>
        <w:tc>
          <w:tcPr>
            <w:tcW w:type="dxa" w:w="16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87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NOx</w:t>
            </w:r>
          </w:p>
        </w:tc>
        <w:tc>
          <w:tcPr>
            <w:tcW w:type="dxa" w:w="130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5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100</w:t>
            </w:r>
          </w:p>
        </w:tc>
        <w:tc>
          <w:tcPr>
            <w:tcW w:type="dxa" w:w="155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9</w:t>
            </w:r>
          </w:p>
        </w:tc>
        <w:tc>
          <w:tcPr>
            <w:tcW w:type="dxa" w:w="16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87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6"/>
                <w:szCs w:val="16"/>
                <w:lang w:val="en-US"/>
              </w:rPr>
            </w:pPr>
            <w:r>
              <w:rPr>
                <w:b/>
                <w:sz w:val="22"/>
                <w:szCs w:val="22"/>
                <w:lang w:val="en-US"/>
              </w:rPr>
              <w:t>SO</w:t>
            </w:r>
            <w:r>
              <w:rPr>
                <w:b/>
                <w:sz w:val="16"/>
                <w:szCs w:val="16"/>
                <w:lang w:val="en-US"/>
              </w:rPr>
              <w:t>2</w:t>
            </w:r>
          </w:p>
        </w:tc>
        <w:tc>
          <w:tcPr>
            <w:tcW w:type="dxa" w:w="130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5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100</w:t>
            </w:r>
          </w:p>
        </w:tc>
        <w:tc>
          <w:tcPr>
            <w:tcW w:type="dxa" w:w="155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4</w:t>
            </w:r>
          </w:p>
        </w:tc>
        <w:tc>
          <w:tcPr>
            <w:tcW w:type="dxa" w:w="16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87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HF</w:t>
            </w:r>
          </w:p>
        </w:tc>
        <w:tc>
          <w:tcPr>
            <w:tcW w:type="dxa" w:w="130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5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5</w:t>
            </w:r>
          </w:p>
        </w:tc>
        <w:tc>
          <w:tcPr>
            <w:tcW w:type="dxa" w:w="155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w:t>
            </w:r>
          </w:p>
        </w:tc>
        <w:tc>
          <w:tcPr>
            <w:tcW w:type="dxa" w:w="153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Под 1</w:t>
            </w:r>
          </w:p>
        </w:tc>
        <w:tc>
          <w:tcPr>
            <w:tcW w:type="dxa" w:w="16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87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HCl</w:t>
            </w:r>
          </w:p>
        </w:tc>
        <w:tc>
          <w:tcPr>
            <w:tcW w:type="dxa" w:w="130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5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30</w:t>
            </w:r>
          </w:p>
        </w:tc>
        <w:tc>
          <w:tcPr>
            <w:tcW w:type="dxa" w:w="155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Под 1</w:t>
            </w:r>
          </w:p>
        </w:tc>
        <w:tc>
          <w:tcPr>
            <w:tcW w:type="dxa" w:w="16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87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0"/>
                <w:szCs w:val="20"/>
              </w:rPr>
            </w:pPr>
            <w:r>
              <w:rPr>
                <w:b/>
                <w:sz w:val="20"/>
                <w:szCs w:val="20"/>
              </w:rPr>
              <w:t>Органични в-ва определени като общ въглерод</w:t>
            </w:r>
          </w:p>
        </w:tc>
        <w:tc>
          <w:tcPr>
            <w:tcW w:type="dxa" w:w="130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5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50</w:t>
            </w:r>
          </w:p>
        </w:tc>
        <w:tc>
          <w:tcPr>
            <w:tcW w:type="dxa" w:w="155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18</w:t>
            </w:r>
          </w:p>
        </w:tc>
        <w:tc>
          <w:tcPr>
            <w:tcW w:type="dxa" w:w="16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bl>
    <w:p>
      <w:pPr>
        <w:pStyle w:val="style0"/>
        <w:rPr/>
      </w:pPr>
      <w:r>
        <w:rPr/>
      </w:r>
    </w:p>
    <w:p>
      <w:pPr>
        <w:pStyle w:val="style0"/>
        <w:rPr>
          <w:b/>
        </w:rPr>
      </w:pPr>
      <w:r>
        <w:rPr>
          <w:b/>
        </w:rPr>
        <w:t>Таблица 2.Емисии в атмосферния въздух</w:t>
      </w:r>
    </w:p>
    <w:p>
      <w:pPr>
        <w:pStyle w:val="style0"/>
        <w:rPr>
          <w:b/>
          <w:lang w:val="en-US"/>
        </w:rPr>
      </w:pPr>
      <w:r>
        <w:rPr>
          <w:b/>
        </w:rPr>
        <w:t>Изпускащо устройство №</w:t>
      </w:r>
      <w:r>
        <w:rPr>
          <w:b/>
          <w:lang w:val="en-US"/>
        </w:rPr>
        <w:t>7</w:t>
      </w:r>
    </w:p>
    <w:p>
      <w:pPr>
        <w:pStyle w:val="style0"/>
        <w:rPr>
          <w:b/>
        </w:rPr>
      </w:pPr>
      <w:r>
        <w:rPr>
          <w:b/>
        </w:rPr>
      </w:r>
    </w:p>
    <w:tbl>
      <w:tblPr>
        <w:jc w:val="left"/>
        <w:tblInd w:type="dxa" w:w="-452"/>
        <w:tblBorders>
          <w:top w:color="00000A" w:space="0" w:sz="4" w:val="single"/>
          <w:left w:color="00000A" w:space="0" w:sz="4" w:val="single"/>
          <w:bottom w:val="nil"/>
          <w:insideH w:val="nil"/>
          <w:right w:color="00000A" w:space="0" w:sz="4" w:val="single"/>
          <w:insideV w:color="00000A" w:space="0" w:sz="4" w:val="single"/>
        </w:tblBorders>
        <w:tblCellMar>
          <w:top w:type="dxa" w:w="0"/>
          <w:left w:type="dxa" w:w="88"/>
          <w:bottom w:type="dxa" w:w="0"/>
          <w:right w:type="dxa" w:w="108"/>
        </w:tblCellMar>
      </w:tblPr>
      <w:tblGrid>
        <w:gridCol w:w="1796"/>
        <w:gridCol w:w="1310"/>
        <w:gridCol w:w="1327"/>
        <w:gridCol w:w="1554"/>
        <w:gridCol w:w="1537"/>
        <w:gridCol w:w="1603"/>
        <w:gridCol w:w="1488"/>
      </w:tblGrid>
      <w:tr>
        <w:trPr>
          <w:cantSplit w:val="false"/>
        </w:trPr>
        <w:tc>
          <w:tcPr>
            <w:tcW w:type="dxa" w:w="1796"/>
            <w:tcBorders>
              <w:top w:color="00000A" w:space="0" w:sz="4" w:val="single"/>
              <w:left w:color="00000A" w:space="0" w:sz="4" w:val="single"/>
              <w:bottom w:val="nil"/>
              <w:right w:color="00000A" w:space="0" w:sz="4" w:val="single"/>
            </w:tcBorders>
            <w:shd w:fill="FFFFFF" w:val="clear"/>
            <w:tcMar>
              <w:left w:type="dxa" w:w="88"/>
            </w:tcMar>
          </w:tcPr>
          <w:p>
            <w:pPr>
              <w:pStyle w:val="style0"/>
              <w:rPr>
                <w:b/>
              </w:rPr>
            </w:pPr>
            <w:r>
              <w:rPr>
                <w:b/>
              </w:rPr>
            </w:r>
          </w:p>
        </w:tc>
        <w:tc>
          <w:tcPr>
            <w:tcW w:type="dxa" w:w="1310"/>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rPr>
            </w:pPr>
            <w:r>
              <w:rPr>
                <w:b/>
              </w:rPr>
            </w:r>
          </w:p>
        </w:tc>
        <w:tc>
          <w:tcPr>
            <w:tcW w:type="dxa" w:w="1327"/>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rPr>
            </w:pPr>
            <w:r>
              <w:rPr>
                <w:b/>
              </w:rPr>
            </w:r>
          </w:p>
          <w:p>
            <w:pPr>
              <w:pStyle w:val="style0"/>
              <w:jc w:val="center"/>
              <w:rPr>
                <w:b/>
              </w:rPr>
            </w:pPr>
            <w:r>
              <w:rPr>
                <w:b/>
              </w:rPr>
              <w:t>НДЕ,</w:t>
            </w:r>
          </w:p>
        </w:tc>
        <w:tc>
          <w:tcPr>
            <w:tcW w:type="dxa" w:w="1554"/>
            <w:tcBorders>
              <w:top w:color="00000A" w:space="0" w:sz="4" w:val="single"/>
              <w:left w:color="00000A" w:space="0" w:sz="4" w:val="single"/>
              <w:bottom w:color="00000A" w:space="0" w:sz="4" w:val="single"/>
              <w:right w:val="nil"/>
            </w:tcBorders>
            <w:shd w:fill="FFFFFF" w:val="clear"/>
            <w:tcMar>
              <w:left w:type="dxa" w:w="88"/>
            </w:tcMar>
          </w:tcPr>
          <w:p>
            <w:pPr>
              <w:pStyle w:val="style0"/>
              <w:jc w:val="center"/>
              <w:rPr>
                <w:b/>
              </w:rPr>
            </w:pPr>
            <w:r>
              <w:rPr>
                <w:b/>
              </w:rPr>
              <w:t>Резултати от</w:t>
            </w:r>
          </w:p>
        </w:tc>
        <w:tc>
          <w:tcPr>
            <w:tcW w:type="dxa" w:w="1537"/>
            <w:tcBorders>
              <w:top w:color="00000A" w:space="0" w:sz="4" w:val="single"/>
              <w:left w:val="nil"/>
              <w:bottom w:color="00000A" w:space="0" w:sz="4" w:val="single"/>
              <w:right w:color="00000A" w:space="0" w:sz="4" w:val="single"/>
            </w:tcBorders>
            <w:shd w:fill="FFFFFF" w:val="clear"/>
            <w:tcMar>
              <w:left w:type="dxa" w:w="113"/>
            </w:tcMar>
          </w:tcPr>
          <w:p>
            <w:pPr>
              <w:pStyle w:val="style0"/>
              <w:jc w:val="center"/>
              <w:rPr>
                <w:b/>
              </w:rPr>
            </w:pPr>
            <w:r>
              <w:rPr>
                <w:b/>
              </w:rPr>
              <w:t>мониторинг</w:t>
            </w:r>
          </w:p>
        </w:tc>
        <w:tc>
          <w:tcPr>
            <w:tcW w:type="dxa" w:w="1603"/>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rPr>
            </w:pPr>
            <w:r>
              <w:rPr>
                <w:b/>
              </w:rPr>
              <w:t>Честота на</w:t>
            </w:r>
          </w:p>
          <w:p>
            <w:pPr>
              <w:pStyle w:val="style0"/>
              <w:jc w:val="center"/>
              <w:rPr>
                <w:b/>
              </w:rPr>
            </w:pPr>
            <w:r>
              <w:rPr>
                <w:b/>
              </w:rPr>
              <w:t>мониторинг¹</w:t>
            </w:r>
          </w:p>
        </w:tc>
        <w:tc>
          <w:tcPr>
            <w:tcW w:type="dxa" w:w="1488"/>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sz w:val="22"/>
                <w:szCs w:val="22"/>
              </w:rPr>
            </w:pPr>
            <w:r>
              <w:rPr>
                <w:b/>
                <w:sz w:val="22"/>
                <w:szCs w:val="22"/>
              </w:rPr>
              <w:t>Съответствие</w:t>
            </w:r>
          </w:p>
        </w:tc>
      </w:tr>
      <w:tr>
        <w:trPr>
          <w:cantSplit w:val="false"/>
        </w:trPr>
        <w:tc>
          <w:tcPr>
            <w:tcW w:type="dxa" w:w="1796"/>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Параметър</w:t>
            </w:r>
          </w:p>
        </w:tc>
        <w:tc>
          <w:tcPr>
            <w:tcW w:type="dxa" w:w="1310"/>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Еденица</w:t>
            </w:r>
          </w:p>
        </w:tc>
        <w:tc>
          <w:tcPr>
            <w:tcW w:type="dxa" w:w="1327"/>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съгласно</w:t>
            </w:r>
          </w:p>
          <w:p>
            <w:pPr>
              <w:pStyle w:val="style0"/>
              <w:jc w:val="center"/>
              <w:rPr>
                <w:b/>
              </w:rPr>
            </w:pPr>
            <w:r>
              <w:rPr>
                <w:b/>
              </w:rPr>
              <w:t>КР</w:t>
            </w:r>
          </w:p>
        </w:tc>
        <w:tc>
          <w:tcPr>
            <w:tcW w:type="dxa" w:w="155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Непрекъснат</w:t>
            </w:r>
          </w:p>
          <w:p>
            <w:pPr>
              <w:pStyle w:val="style0"/>
              <w:jc w:val="center"/>
              <w:rPr>
                <w:b/>
              </w:rPr>
            </w:pPr>
            <w:r>
              <w:rPr>
                <w:b/>
              </w:rPr>
              <w:t>мониторинг</w:t>
            </w:r>
          </w:p>
        </w:tc>
        <w:tc>
          <w:tcPr>
            <w:tcW w:type="dxa" w:w="153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Периодичен мониторинг</w:t>
            </w:r>
          </w:p>
        </w:tc>
        <w:tc>
          <w:tcPr>
            <w:tcW w:type="dxa" w:w="1603"/>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r>
          </w:p>
        </w:tc>
        <w:tc>
          <w:tcPr>
            <w:tcW w:type="dxa" w:w="1488"/>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Брой/</w:t>
            </w:r>
          </w:p>
          <w:p>
            <w:pPr>
              <w:pStyle w:val="style0"/>
              <w:jc w:val="center"/>
              <w:rPr>
                <w:b/>
              </w:rPr>
            </w:pPr>
            <w:r>
              <w:rPr>
                <w:b/>
              </w:rPr>
              <w:t>%</w:t>
            </w:r>
          </w:p>
        </w:tc>
      </w:tr>
      <w:tr>
        <w:trPr>
          <w:cantSplit w:val="false"/>
        </w:trPr>
        <w:tc>
          <w:tcPr>
            <w:tcW w:type="dxa" w:w="179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sz w:val="20"/>
                <w:szCs w:val="20"/>
              </w:rPr>
            </w:pPr>
            <w:r>
              <w:rPr>
                <w:sz w:val="20"/>
                <w:szCs w:val="20"/>
              </w:rPr>
              <w:t>Всяка емисия,</w:t>
            </w:r>
          </w:p>
          <w:p>
            <w:pPr>
              <w:pStyle w:val="style0"/>
              <w:rPr>
                <w:sz w:val="20"/>
                <w:szCs w:val="20"/>
              </w:rPr>
            </w:pPr>
            <w:r>
              <w:rPr>
                <w:sz w:val="20"/>
                <w:szCs w:val="20"/>
              </w:rPr>
              <w:t>докладвана в</w:t>
            </w:r>
          </w:p>
          <w:p>
            <w:pPr>
              <w:pStyle w:val="style0"/>
              <w:rPr>
                <w:sz w:val="20"/>
                <w:szCs w:val="20"/>
              </w:rPr>
            </w:pPr>
            <w:r>
              <w:rPr>
                <w:sz w:val="20"/>
                <w:szCs w:val="20"/>
              </w:rPr>
              <w:t>таблица 1,</w:t>
            </w:r>
          </w:p>
          <w:p>
            <w:pPr>
              <w:pStyle w:val="style0"/>
              <w:rPr>
                <w:sz w:val="20"/>
                <w:szCs w:val="20"/>
              </w:rPr>
            </w:pPr>
            <w:r>
              <w:rPr>
                <w:sz w:val="20"/>
                <w:szCs w:val="20"/>
              </w:rPr>
              <w:t>колона 1</w:t>
            </w:r>
          </w:p>
        </w:tc>
        <w:tc>
          <w:tcPr>
            <w:tcW w:type="dxa" w:w="131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32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r>
              <w:rPr>
                <w:b/>
              </w:rPr>
              <w:t>m</w:t>
            </w:r>
            <w:r>
              <w:rPr>
                <w:b/>
                <w:lang w:val="en-US"/>
              </w:rPr>
              <w:t>g/</w:t>
            </w:r>
            <w:r>
              <w:rPr>
                <w:b/>
                <w:sz w:val="28"/>
                <w:szCs w:val="28"/>
              </w:rPr>
              <w:t>N</w:t>
            </w:r>
            <w:r>
              <w:rPr>
                <w:b/>
              </w:rPr>
              <w:t>m³</w:t>
            </w:r>
            <w:r>
              <w:rPr>
                <w:b/>
                <w:lang w:val="en-US"/>
              </w:rPr>
              <w:t>)</w:t>
            </w:r>
          </w:p>
        </w:tc>
        <w:tc>
          <w:tcPr>
            <w:tcW w:type="dxa" w:w="155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w:t>
            </w:r>
          </w:p>
        </w:tc>
        <w:tc>
          <w:tcPr>
            <w:tcW w:type="dxa" w:w="153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Приведена</w:t>
            </w:r>
          </w:p>
          <w:p>
            <w:pPr>
              <w:pStyle w:val="style0"/>
              <w:jc w:val="center"/>
              <w:rPr>
                <w:b/>
                <w:lang w:val="en-US"/>
              </w:rPr>
            </w:pPr>
            <w:r>
              <w:rPr>
                <w:b/>
                <w:lang w:val="en-US"/>
              </w:rPr>
              <w:t xml:space="preserve"> </w:t>
            </w:r>
            <w:r>
              <w:rPr>
                <w:b/>
                <w:lang w:val="en-US"/>
              </w:rPr>
              <w:t>(</w:t>
            </w:r>
            <w:r>
              <w:rPr>
                <w:b/>
              </w:rPr>
              <w:t>m</w:t>
            </w:r>
            <w:r>
              <w:rPr>
                <w:b/>
                <w:lang w:val="en-US"/>
              </w:rPr>
              <w:t>g/</w:t>
            </w:r>
            <w:r>
              <w:rPr>
                <w:b/>
                <w:sz w:val="28"/>
                <w:szCs w:val="28"/>
              </w:rPr>
              <w:t>N</w:t>
            </w:r>
            <w:r>
              <w:rPr>
                <w:b/>
              </w:rPr>
              <w:t>m³</w:t>
            </w:r>
            <w:r>
              <w:rPr>
                <w:b/>
                <w:lang w:val="en-US"/>
              </w:rPr>
              <w:t>)</w:t>
            </w:r>
          </w:p>
        </w:tc>
        <w:tc>
          <w:tcPr>
            <w:tcW w:type="dxa" w:w="16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Веднъж годишно</w:t>
            </w:r>
          </w:p>
        </w:tc>
        <w:tc>
          <w:tcPr>
            <w:tcW w:type="dxa" w:w="148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r>
          </w:p>
        </w:tc>
      </w:tr>
      <w:tr>
        <w:trPr>
          <w:cantSplit w:val="false"/>
        </w:trPr>
        <w:tc>
          <w:tcPr>
            <w:tcW w:type="dxa" w:w="179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Прах/ФПЧ</w:t>
            </w:r>
          </w:p>
        </w:tc>
        <w:tc>
          <w:tcPr>
            <w:tcW w:type="dxa" w:w="131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32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20</w:t>
            </w:r>
          </w:p>
        </w:tc>
        <w:tc>
          <w:tcPr>
            <w:tcW w:type="dxa" w:w="155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4</w:t>
            </w:r>
            <w:r>
              <w:rPr>
                <w:b/>
              </w:rPr>
              <w:t>,</w:t>
            </w:r>
            <w:r>
              <w:rPr>
                <w:b/>
                <w:lang w:val="en-US"/>
              </w:rPr>
              <w:t>6</w:t>
            </w:r>
          </w:p>
        </w:tc>
        <w:tc>
          <w:tcPr>
            <w:tcW w:type="dxa" w:w="16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79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NOx</w:t>
            </w:r>
          </w:p>
        </w:tc>
        <w:tc>
          <w:tcPr>
            <w:tcW w:type="dxa" w:w="131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32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100</w:t>
            </w:r>
          </w:p>
        </w:tc>
        <w:tc>
          <w:tcPr>
            <w:tcW w:type="dxa" w:w="155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9</w:t>
            </w:r>
          </w:p>
        </w:tc>
        <w:tc>
          <w:tcPr>
            <w:tcW w:type="dxa" w:w="16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79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6"/>
                <w:szCs w:val="16"/>
                <w:lang w:val="en-US"/>
              </w:rPr>
            </w:pPr>
            <w:r>
              <w:rPr>
                <w:b/>
                <w:sz w:val="22"/>
                <w:szCs w:val="22"/>
                <w:lang w:val="en-US"/>
              </w:rPr>
              <w:t>SO</w:t>
            </w:r>
            <w:r>
              <w:rPr>
                <w:b/>
                <w:sz w:val="16"/>
                <w:szCs w:val="16"/>
                <w:lang w:val="en-US"/>
              </w:rPr>
              <w:t>2</w:t>
            </w:r>
          </w:p>
        </w:tc>
        <w:tc>
          <w:tcPr>
            <w:tcW w:type="dxa" w:w="131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32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100</w:t>
            </w:r>
          </w:p>
        </w:tc>
        <w:tc>
          <w:tcPr>
            <w:tcW w:type="dxa" w:w="155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rPr>
              <w:t>1</w:t>
            </w:r>
            <w:r>
              <w:rPr>
                <w:b/>
                <w:lang w:val="en-US"/>
              </w:rPr>
              <w:t>4</w:t>
            </w:r>
          </w:p>
        </w:tc>
        <w:tc>
          <w:tcPr>
            <w:tcW w:type="dxa" w:w="16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79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HF</w:t>
            </w:r>
          </w:p>
        </w:tc>
        <w:tc>
          <w:tcPr>
            <w:tcW w:type="dxa" w:w="131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32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5</w:t>
            </w:r>
          </w:p>
        </w:tc>
        <w:tc>
          <w:tcPr>
            <w:tcW w:type="dxa" w:w="155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w:t>
            </w:r>
          </w:p>
        </w:tc>
        <w:tc>
          <w:tcPr>
            <w:tcW w:type="dxa" w:w="153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Под 1</w:t>
            </w:r>
          </w:p>
        </w:tc>
        <w:tc>
          <w:tcPr>
            <w:tcW w:type="dxa" w:w="16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79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HCl</w:t>
            </w:r>
          </w:p>
        </w:tc>
        <w:tc>
          <w:tcPr>
            <w:tcW w:type="dxa" w:w="131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32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30</w:t>
            </w:r>
          </w:p>
        </w:tc>
        <w:tc>
          <w:tcPr>
            <w:tcW w:type="dxa" w:w="155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Под 1</w:t>
            </w:r>
          </w:p>
        </w:tc>
        <w:tc>
          <w:tcPr>
            <w:tcW w:type="dxa" w:w="16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79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0"/>
                <w:szCs w:val="20"/>
              </w:rPr>
            </w:pPr>
            <w:r>
              <w:rPr>
                <w:b/>
                <w:sz w:val="20"/>
                <w:szCs w:val="20"/>
              </w:rPr>
              <w:t>Органични в-ва определени като общ въглерод</w:t>
            </w:r>
          </w:p>
        </w:tc>
        <w:tc>
          <w:tcPr>
            <w:tcW w:type="dxa" w:w="131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32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50</w:t>
            </w:r>
          </w:p>
        </w:tc>
        <w:tc>
          <w:tcPr>
            <w:tcW w:type="dxa" w:w="155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rPr>
              <w:t>3</w:t>
            </w:r>
            <w:r>
              <w:rPr>
                <w:b/>
                <w:lang w:val="en-US"/>
              </w:rPr>
              <w:t>6</w:t>
            </w:r>
          </w:p>
        </w:tc>
        <w:tc>
          <w:tcPr>
            <w:tcW w:type="dxa" w:w="16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bl>
    <w:p>
      <w:pPr>
        <w:pStyle w:val="style0"/>
        <w:rPr/>
      </w:pPr>
      <w:r>
        <w:rPr/>
      </w:r>
    </w:p>
    <w:p>
      <w:pPr>
        <w:pStyle w:val="style0"/>
        <w:rPr>
          <w:b/>
        </w:rPr>
      </w:pPr>
      <w:r>
        <w:rPr>
          <w:b/>
        </w:rPr>
        <w:t>Таблица 2.Емисии в атмосферния въздух</w:t>
      </w:r>
    </w:p>
    <w:p>
      <w:pPr>
        <w:pStyle w:val="style0"/>
        <w:rPr>
          <w:b/>
          <w:lang w:val="en-US"/>
        </w:rPr>
      </w:pPr>
      <w:r>
        <w:rPr>
          <w:b/>
        </w:rPr>
        <w:t>Изпускащо устройство №</w:t>
      </w:r>
      <w:r>
        <w:rPr>
          <w:b/>
          <w:lang w:val="en-US"/>
        </w:rPr>
        <w:t>8</w:t>
      </w:r>
    </w:p>
    <w:p>
      <w:pPr>
        <w:pStyle w:val="style0"/>
        <w:rPr>
          <w:b/>
        </w:rPr>
      </w:pPr>
      <w:r>
        <w:rPr>
          <w:b/>
        </w:rPr>
      </w:r>
    </w:p>
    <w:tbl>
      <w:tblPr>
        <w:jc w:val="left"/>
        <w:tblInd w:type="dxa" w:w="-452"/>
        <w:tblBorders>
          <w:top w:color="00000A" w:space="0" w:sz="4" w:val="single"/>
          <w:left w:color="00000A" w:space="0" w:sz="4" w:val="single"/>
          <w:bottom w:val="nil"/>
          <w:insideH w:val="nil"/>
          <w:right w:color="00000A" w:space="0" w:sz="4" w:val="single"/>
          <w:insideV w:color="00000A" w:space="0" w:sz="4" w:val="single"/>
        </w:tblBorders>
        <w:tblCellMar>
          <w:top w:type="dxa" w:w="0"/>
          <w:left w:type="dxa" w:w="88"/>
          <w:bottom w:type="dxa" w:w="0"/>
          <w:right w:type="dxa" w:w="108"/>
        </w:tblCellMar>
      </w:tblPr>
      <w:tblGrid>
        <w:gridCol w:w="1783"/>
        <w:gridCol w:w="1323"/>
        <w:gridCol w:w="1310"/>
        <w:gridCol w:w="1570"/>
        <w:gridCol w:w="1539"/>
        <w:gridCol w:w="1601"/>
        <w:gridCol w:w="1489"/>
      </w:tblGrid>
      <w:tr>
        <w:trPr>
          <w:cantSplit w:val="false"/>
        </w:trPr>
        <w:tc>
          <w:tcPr>
            <w:tcW w:type="dxa" w:w="1783"/>
            <w:tcBorders>
              <w:top w:color="00000A" w:space="0" w:sz="4" w:val="single"/>
              <w:left w:color="00000A" w:space="0" w:sz="4" w:val="single"/>
              <w:bottom w:val="nil"/>
              <w:right w:color="00000A" w:space="0" w:sz="4" w:val="single"/>
            </w:tcBorders>
            <w:shd w:fill="FFFFFF" w:val="clear"/>
            <w:tcMar>
              <w:left w:type="dxa" w:w="88"/>
            </w:tcMar>
          </w:tcPr>
          <w:p>
            <w:pPr>
              <w:pStyle w:val="style0"/>
              <w:rPr>
                <w:b/>
              </w:rPr>
            </w:pPr>
            <w:r>
              <w:rPr>
                <w:b/>
              </w:rPr>
            </w:r>
          </w:p>
        </w:tc>
        <w:tc>
          <w:tcPr>
            <w:tcW w:type="dxa" w:w="1323"/>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rPr>
            </w:pPr>
            <w:r>
              <w:rPr>
                <w:b/>
              </w:rPr>
            </w:r>
          </w:p>
        </w:tc>
        <w:tc>
          <w:tcPr>
            <w:tcW w:type="dxa" w:w="1310"/>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rPr>
            </w:pPr>
            <w:r>
              <w:rPr>
                <w:b/>
              </w:rPr>
            </w:r>
          </w:p>
          <w:p>
            <w:pPr>
              <w:pStyle w:val="style0"/>
              <w:jc w:val="center"/>
              <w:rPr>
                <w:b/>
              </w:rPr>
            </w:pPr>
            <w:r>
              <w:rPr>
                <w:b/>
              </w:rPr>
              <w:t>НДЕ,</w:t>
            </w:r>
          </w:p>
        </w:tc>
        <w:tc>
          <w:tcPr>
            <w:tcW w:type="dxa" w:w="1570"/>
            <w:tcBorders>
              <w:top w:color="00000A" w:space="0" w:sz="4" w:val="single"/>
              <w:left w:color="00000A" w:space="0" w:sz="4" w:val="single"/>
              <w:bottom w:color="00000A" w:space="0" w:sz="4" w:val="single"/>
              <w:right w:val="nil"/>
            </w:tcBorders>
            <w:shd w:fill="FFFFFF" w:val="clear"/>
            <w:tcMar>
              <w:left w:type="dxa" w:w="88"/>
            </w:tcMar>
          </w:tcPr>
          <w:p>
            <w:pPr>
              <w:pStyle w:val="style0"/>
              <w:jc w:val="center"/>
              <w:rPr>
                <w:b/>
              </w:rPr>
            </w:pPr>
            <w:r>
              <w:rPr>
                <w:b/>
              </w:rPr>
              <w:t>Резултати от</w:t>
            </w:r>
          </w:p>
        </w:tc>
        <w:tc>
          <w:tcPr>
            <w:tcW w:type="dxa" w:w="1539"/>
            <w:tcBorders>
              <w:top w:color="00000A" w:space="0" w:sz="4" w:val="single"/>
              <w:left w:val="nil"/>
              <w:bottom w:color="00000A" w:space="0" w:sz="4" w:val="single"/>
              <w:right w:color="00000A" w:space="0" w:sz="4" w:val="single"/>
            </w:tcBorders>
            <w:shd w:fill="FFFFFF" w:val="clear"/>
            <w:tcMar>
              <w:left w:type="dxa" w:w="113"/>
            </w:tcMar>
          </w:tcPr>
          <w:p>
            <w:pPr>
              <w:pStyle w:val="style0"/>
              <w:jc w:val="center"/>
              <w:rPr>
                <w:b/>
              </w:rPr>
            </w:pPr>
            <w:r>
              <w:rPr>
                <w:b/>
              </w:rPr>
              <w:t>мониторинг</w:t>
            </w:r>
          </w:p>
        </w:tc>
        <w:tc>
          <w:tcPr>
            <w:tcW w:type="dxa" w:w="1601"/>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rPr>
            </w:pPr>
            <w:r>
              <w:rPr>
                <w:b/>
              </w:rPr>
              <w:t>Честота на</w:t>
            </w:r>
          </w:p>
          <w:p>
            <w:pPr>
              <w:pStyle w:val="style0"/>
              <w:jc w:val="center"/>
              <w:rPr>
                <w:b/>
              </w:rPr>
            </w:pPr>
            <w:r>
              <w:rPr>
                <w:b/>
              </w:rPr>
              <w:t>мониторинг¹</w:t>
            </w:r>
          </w:p>
        </w:tc>
        <w:tc>
          <w:tcPr>
            <w:tcW w:type="dxa" w:w="1489"/>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sz w:val="22"/>
                <w:szCs w:val="22"/>
              </w:rPr>
            </w:pPr>
            <w:r>
              <w:rPr>
                <w:b/>
                <w:sz w:val="22"/>
                <w:szCs w:val="22"/>
              </w:rPr>
              <w:t>Съответствие</w:t>
            </w:r>
          </w:p>
        </w:tc>
      </w:tr>
      <w:tr>
        <w:trPr>
          <w:cantSplit w:val="false"/>
        </w:trPr>
        <w:tc>
          <w:tcPr>
            <w:tcW w:type="dxa" w:w="1783"/>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Параметър</w:t>
            </w:r>
          </w:p>
        </w:tc>
        <w:tc>
          <w:tcPr>
            <w:tcW w:type="dxa" w:w="1323"/>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Еденица</w:t>
            </w:r>
          </w:p>
        </w:tc>
        <w:tc>
          <w:tcPr>
            <w:tcW w:type="dxa" w:w="1310"/>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съгласно</w:t>
            </w:r>
          </w:p>
          <w:p>
            <w:pPr>
              <w:pStyle w:val="style0"/>
              <w:jc w:val="center"/>
              <w:rPr>
                <w:b/>
              </w:rPr>
            </w:pPr>
            <w:r>
              <w:rPr>
                <w:b/>
              </w:rPr>
              <w:t>КР</w:t>
            </w:r>
          </w:p>
        </w:tc>
        <w:tc>
          <w:tcPr>
            <w:tcW w:type="dxa" w:w="15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Непрекъснат</w:t>
            </w:r>
          </w:p>
          <w:p>
            <w:pPr>
              <w:pStyle w:val="style0"/>
              <w:jc w:val="center"/>
              <w:rPr>
                <w:b/>
              </w:rPr>
            </w:pPr>
            <w:r>
              <w:rPr>
                <w:b/>
              </w:rPr>
              <w:t>мониторинг</w:t>
            </w:r>
          </w:p>
        </w:tc>
        <w:tc>
          <w:tcPr>
            <w:tcW w:type="dxa" w:w="153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Периодичен мониторинг</w:t>
            </w:r>
          </w:p>
        </w:tc>
        <w:tc>
          <w:tcPr>
            <w:tcW w:type="dxa" w:w="1601"/>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r>
          </w:p>
        </w:tc>
        <w:tc>
          <w:tcPr>
            <w:tcW w:type="dxa" w:w="1489"/>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Брой/</w:t>
            </w:r>
          </w:p>
          <w:p>
            <w:pPr>
              <w:pStyle w:val="style0"/>
              <w:jc w:val="center"/>
              <w:rPr>
                <w:b/>
              </w:rPr>
            </w:pPr>
            <w:r>
              <w:rPr>
                <w:b/>
              </w:rPr>
              <w:t>%</w:t>
            </w:r>
          </w:p>
        </w:tc>
      </w:tr>
      <w:tr>
        <w:trPr>
          <w:cantSplit w:val="false"/>
        </w:trPr>
        <w:tc>
          <w:tcPr>
            <w:tcW w:type="dxa" w:w="178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sz w:val="20"/>
                <w:szCs w:val="20"/>
              </w:rPr>
            </w:pPr>
            <w:r>
              <w:rPr>
                <w:sz w:val="20"/>
                <w:szCs w:val="20"/>
              </w:rPr>
              <w:t>Всяка емисия,</w:t>
            </w:r>
          </w:p>
          <w:p>
            <w:pPr>
              <w:pStyle w:val="style0"/>
              <w:rPr>
                <w:sz w:val="20"/>
                <w:szCs w:val="20"/>
              </w:rPr>
            </w:pPr>
            <w:r>
              <w:rPr>
                <w:sz w:val="20"/>
                <w:szCs w:val="20"/>
              </w:rPr>
              <w:t>докладвана в</w:t>
            </w:r>
          </w:p>
          <w:p>
            <w:pPr>
              <w:pStyle w:val="style0"/>
              <w:rPr>
                <w:sz w:val="20"/>
                <w:szCs w:val="20"/>
              </w:rPr>
            </w:pPr>
            <w:r>
              <w:rPr>
                <w:sz w:val="20"/>
                <w:szCs w:val="20"/>
              </w:rPr>
              <w:t>таблица 1,</w:t>
            </w:r>
          </w:p>
          <w:p>
            <w:pPr>
              <w:pStyle w:val="style0"/>
              <w:rPr>
                <w:sz w:val="20"/>
                <w:szCs w:val="20"/>
              </w:rPr>
            </w:pPr>
            <w:r>
              <w:rPr>
                <w:sz w:val="20"/>
                <w:szCs w:val="20"/>
              </w:rPr>
              <w:t>колона 1</w:t>
            </w:r>
          </w:p>
        </w:tc>
        <w:tc>
          <w:tcPr>
            <w:tcW w:type="dxa" w:w="13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31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r>
              <w:rPr>
                <w:b/>
              </w:rPr>
              <w:t>m</w:t>
            </w:r>
            <w:r>
              <w:rPr>
                <w:b/>
                <w:lang w:val="en-US"/>
              </w:rPr>
              <w:t>g/</w:t>
            </w:r>
            <w:r>
              <w:rPr>
                <w:b/>
                <w:sz w:val="28"/>
                <w:szCs w:val="28"/>
              </w:rPr>
              <w:t>N</w:t>
            </w:r>
            <w:r>
              <w:rPr>
                <w:b/>
              </w:rPr>
              <w:t>m³</w:t>
            </w:r>
            <w:r>
              <w:rPr>
                <w:b/>
                <w:lang w:val="en-US"/>
              </w:rPr>
              <w:t>)</w:t>
            </w:r>
          </w:p>
        </w:tc>
        <w:tc>
          <w:tcPr>
            <w:tcW w:type="dxa" w:w="15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w:t>
            </w:r>
          </w:p>
        </w:tc>
        <w:tc>
          <w:tcPr>
            <w:tcW w:type="dxa" w:w="153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Приведена</w:t>
            </w:r>
          </w:p>
          <w:p>
            <w:pPr>
              <w:pStyle w:val="style0"/>
              <w:jc w:val="center"/>
              <w:rPr>
                <w:b/>
                <w:lang w:val="en-US"/>
              </w:rPr>
            </w:pPr>
            <w:r>
              <w:rPr>
                <w:b/>
                <w:lang w:val="en-US"/>
              </w:rPr>
              <w:t xml:space="preserve"> </w:t>
            </w:r>
            <w:r>
              <w:rPr>
                <w:b/>
                <w:lang w:val="en-US"/>
              </w:rPr>
              <w:t>(</w:t>
            </w:r>
            <w:r>
              <w:rPr>
                <w:b/>
              </w:rPr>
              <w:t>m</w:t>
            </w:r>
            <w:r>
              <w:rPr>
                <w:b/>
                <w:lang w:val="en-US"/>
              </w:rPr>
              <w:t>g/</w:t>
            </w:r>
            <w:r>
              <w:rPr>
                <w:b/>
                <w:sz w:val="28"/>
                <w:szCs w:val="28"/>
              </w:rPr>
              <w:t>N</w:t>
            </w:r>
            <w:r>
              <w:rPr>
                <w:b/>
              </w:rPr>
              <w:t>m³</w:t>
            </w:r>
            <w:r>
              <w:rPr>
                <w:b/>
                <w:lang w:val="en-US"/>
              </w:rPr>
              <w:t>)</w:t>
            </w:r>
          </w:p>
        </w:tc>
        <w:tc>
          <w:tcPr>
            <w:tcW w:type="dxa" w:w="16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Веднъж годишно</w:t>
            </w:r>
          </w:p>
        </w:tc>
        <w:tc>
          <w:tcPr>
            <w:tcW w:type="dxa" w:w="14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r>
          </w:p>
        </w:tc>
      </w:tr>
      <w:tr>
        <w:trPr>
          <w:cantSplit w:val="false"/>
        </w:trPr>
        <w:tc>
          <w:tcPr>
            <w:tcW w:type="dxa" w:w="178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Прах/ФПЧ</w:t>
            </w:r>
          </w:p>
        </w:tc>
        <w:tc>
          <w:tcPr>
            <w:tcW w:type="dxa" w:w="13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31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20</w:t>
            </w:r>
          </w:p>
        </w:tc>
        <w:tc>
          <w:tcPr>
            <w:tcW w:type="dxa" w:w="15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3,0</w:t>
            </w:r>
          </w:p>
        </w:tc>
        <w:tc>
          <w:tcPr>
            <w:tcW w:type="dxa" w:w="16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78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NOx</w:t>
            </w:r>
          </w:p>
        </w:tc>
        <w:tc>
          <w:tcPr>
            <w:tcW w:type="dxa" w:w="13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31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100</w:t>
            </w:r>
          </w:p>
        </w:tc>
        <w:tc>
          <w:tcPr>
            <w:tcW w:type="dxa" w:w="15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rPr>
              <w:t>1</w:t>
            </w:r>
            <w:r>
              <w:rPr>
                <w:b/>
                <w:lang w:val="en-US"/>
              </w:rPr>
              <w:t>1</w:t>
            </w:r>
          </w:p>
        </w:tc>
        <w:tc>
          <w:tcPr>
            <w:tcW w:type="dxa" w:w="16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78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6"/>
                <w:szCs w:val="16"/>
                <w:lang w:val="en-US"/>
              </w:rPr>
            </w:pPr>
            <w:r>
              <w:rPr>
                <w:b/>
                <w:sz w:val="22"/>
                <w:szCs w:val="22"/>
                <w:lang w:val="en-US"/>
              </w:rPr>
              <w:t>SO</w:t>
            </w:r>
            <w:r>
              <w:rPr>
                <w:b/>
                <w:sz w:val="16"/>
                <w:szCs w:val="16"/>
                <w:lang w:val="en-US"/>
              </w:rPr>
              <w:t>2</w:t>
            </w:r>
          </w:p>
        </w:tc>
        <w:tc>
          <w:tcPr>
            <w:tcW w:type="dxa" w:w="13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31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100</w:t>
            </w:r>
          </w:p>
        </w:tc>
        <w:tc>
          <w:tcPr>
            <w:tcW w:type="dxa" w:w="15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3</w:t>
            </w:r>
          </w:p>
        </w:tc>
        <w:tc>
          <w:tcPr>
            <w:tcW w:type="dxa" w:w="16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78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HF</w:t>
            </w:r>
          </w:p>
        </w:tc>
        <w:tc>
          <w:tcPr>
            <w:tcW w:type="dxa" w:w="13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31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5</w:t>
            </w:r>
          </w:p>
        </w:tc>
        <w:tc>
          <w:tcPr>
            <w:tcW w:type="dxa" w:w="15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w:t>
            </w:r>
          </w:p>
        </w:tc>
        <w:tc>
          <w:tcPr>
            <w:tcW w:type="dxa" w:w="153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Под 1</w:t>
            </w:r>
          </w:p>
        </w:tc>
        <w:tc>
          <w:tcPr>
            <w:tcW w:type="dxa" w:w="16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78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HCl</w:t>
            </w:r>
          </w:p>
        </w:tc>
        <w:tc>
          <w:tcPr>
            <w:tcW w:type="dxa" w:w="13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31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30</w:t>
            </w:r>
          </w:p>
        </w:tc>
        <w:tc>
          <w:tcPr>
            <w:tcW w:type="dxa" w:w="15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Под 1</w:t>
            </w:r>
          </w:p>
        </w:tc>
        <w:tc>
          <w:tcPr>
            <w:tcW w:type="dxa" w:w="16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78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0"/>
                <w:szCs w:val="20"/>
              </w:rPr>
            </w:pPr>
            <w:r>
              <w:rPr>
                <w:b/>
                <w:sz w:val="20"/>
                <w:szCs w:val="20"/>
              </w:rPr>
              <w:t>Органични в-ва определени като общ въглерод</w:t>
            </w:r>
          </w:p>
        </w:tc>
        <w:tc>
          <w:tcPr>
            <w:tcW w:type="dxa" w:w="13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31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50</w:t>
            </w:r>
          </w:p>
        </w:tc>
        <w:tc>
          <w:tcPr>
            <w:tcW w:type="dxa" w:w="15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rPr>
              <w:t>1</w:t>
            </w:r>
            <w:r>
              <w:rPr>
                <w:b/>
                <w:lang w:val="en-US"/>
              </w:rPr>
              <w:t>8</w:t>
            </w:r>
          </w:p>
        </w:tc>
        <w:tc>
          <w:tcPr>
            <w:tcW w:type="dxa" w:w="16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bl>
    <w:p>
      <w:pPr>
        <w:pStyle w:val="style0"/>
        <w:rPr>
          <w:b/>
        </w:rPr>
      </w:pPr>
      <w:r>
        <w:rPr>
          <w:b/>
        </w:rPr>
        <w:t>Таблица 2.Емисии в атмосферния въздух</w:t>
      </w:r>
    </w:p>
    <w:p>
      <w:pPr>
        <w:pStyle w:val="style0"/>
        <w:rPr>
          <w:b/>
        </w:rPr>
      </w:pPr>
      <w:r>
        <w:rPr>
          <w:b/>
        </w:rPr>
        <w:t>Изпускащо устройство №9</w:t>
      </w:r>
    </w:p>
    <w:p>
      <w:pPr>
        <w:pStyle w:val="style0"/>
        <w:rPr>
          <w:b/>
        </w:rPr>
      </w:pPr>
      <w:r>
        <w:rPr>
          <w:b/>
        </w:rPr>
      </w:r>
    </w:p>
    <w:tbl>
      <w:tblPr>
        <w:jc w:val="left"/>
        <w:tblInd w:type="dxa" w:w="-452"/>
        <w:tblBorders>
          <w:top w:color="00000A" w:space="0" w:sz="4" w:val="single"/>
          <w:left w:color="00000A" w:space="0" w:sz="4" w:val="single"/>
          <w:bottom w:val="nil"/>
          <w:insideH w:val="nil"/>
          <w:right w:color="00000A" w:space="0" w:sz="4" w:val="single"/>
          <w:insideV w:color="00000A" w:space="0" w:sz="4" w:val="single"/>
        </w:tblBorders>
        <w:tblCellMar>
          <w:top w:type="dxa" w:w="0"/>
          <w:left w:type="dxa" w:w="88"/>
          <w:bottom w:type="dxa" w:w="0"/>
          <w:right w:type="dxa" w:w="108"/>
        </w:tblCellMar>
      </w:tblPr>
      <w:tblGrid>
        <w:gridCol w:w="1751"/>
        <w:gridCol w:w="1357"/>
        <w:gridCol w:w="1295"/>
        <w:gridCol w:w="1586"/>
        <w:gridCol w:w="1538"/>
        <w:gridCol w:w="1602"/>
        <w:gridCol w:w="1489"/>
      </w:tblGrid>
      <w:tr>
        <w:trPr>
          <w:cantSplit w:val="false"/>
        </w:trPr>
        <w:tc>
          <w:tcPr>
            <w:tcW w:type="dxa" w:w="1751"/>
            <w:tcBorders>
              <w:top w:color="00000A" w:space="0" w:sz="4" w:val="single"/>
              <w:left w:color="00000A" w:space="0" w:sz="4" w:val="single"/>
              <w:bottom w:val="nil"/>
              <w:right w:color="00000A" w:space="0" w:sz="4" w:val="single"/>
            </w:tcBorders>
            <w:shd w:fill="FFFFFF" w:val="clear"/>
            <w:tcMar>
              <w:left w:type="dxa" w:w="88"/>
            </w:tcMar>
          </w:tcPr>
          <w:p>
            <w:pPr>
              <w:pStyle w:val="style0"/>
              <w:rPr>
                <w:b/>
              </w:rPr>
            </w:pPr>
            <w:r>
              <w:rPr>
                <w:b/>
              </w:rPr>
            </w:r>
          </w:p>
        </w:tc>
        <w:tc>
          <w:tcPr>
            <w:tcW w:type="dxa" w:w="1357"/>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rPr>
            </w:pPr>
            <w:r>
              <w:rPr>
                <w:b/>
              </w:rPr>
            </w:r>
          </w:p>
        </w:tc>
        <w:tc>
          <w:tcPr>
            <w:tcW w:type="dxa" w:w="1295"/>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rPr>
            </w:pPr>
            <w:r>
              <w:rPr>
                <w:b/>
              </w:rPr>
            </w:r>
          </w:p>
          <w:p>
            <w:pPr>
              <w:pStyle w:val="style0"/>
              <w:jc w:val="center"/>
              <w:rPr>
                <w:b/>
              </w:rPr>
            </w:pPr>
            <w:r>
              <w:rPr>
                <w:b/>
              </w:rPr>
              <w:t>НДЕ,</w:t>
            </w:r>
          </w:p>
        </w:tc>
        <w:tc>
          <w:tcPr>
            <w:tcW w:type="dxa" w:w="1586"/>
            <w:tcBorders>
              <w:top w:color="00000A" w:space="0" w:sz="4" w:val="single"/>
              <w:left w:color="00000A" w:space="0" w:sz="4" w:val="single"/>
              <w:bottom w:color="00000A" w:space="0" w:sz="4" w:val="single"/>
              <w:right w:val="nil"/>
            </w:tcBorders>
            <w:shd w:fill="FFFFFF" w:val="clear"/>
            <w:tcMar>
              <w:left w:type="dxa" w:w="88"/>
            </w:tcMar>
          </w:tcPr>
          <w:p>
            <w:pPr>
              <w:pStyle w:val="style0"/>
              <w:jc w:val="center"/>
              <w:rPr>
                <w:b/>
              </w:rPr>
            </w:pPr>
            <w:r>
              <w:rPr>
                <w:b/>
              </w:rPr>
              <w:t>Резултати от</w:t>
            </w:r>
          </w:p>
        </w:tc>
        <w:tc>
          <w:tcPr>
            <w:tcW w:type="dxa" w:w="1538"/>
            <w:tcBorders>
              <w:top w:color="00000A" w:space="0" w:sz="4" w:val="single"/>
              <w:left w:val="nil"/>
              <w:bottom w:color="00000A" w:space="0" w:sz="4" w:val="single"/>
              <w:right w:color="00000A" w:space="0" w:sz="4" w:val="single"/>
            </w:tcBorders>
            <w:shd w:fill="FFFFFF" w:val="clear"/>
            <w:tcMar>
              <w:left w:type="dxa" w:w="113"/>
            </w:tcMar>
          </w:tcPr>
          <w:p>
            <w:pPr>
              <w:pStyle w:val="style0"/>
              <w:jc w:val="center"/>
              <w:rPr>
                <w:b/>
              </w:rPr>
            </w:pPr>
            <w:r>
              <w:rPr>
                <w:b/>
              </w:rPr>
              <w:t>мониторинг</w:t>
            </w:r>
          </w:p>
        </w:tc>
        <w:tc>
          <w:tcPr>
            <w:tcW w:type="dxa" w:w="1602"/>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rPr>
            </w:pPr>
            <w:r>
              <w:rPr>
                <w:b/>
              </w:rPr>
              <w:t>Честота на</w:t>
            </w:r>
          </w:p>
          <w:p>
            <w:pPr>
              <w:pStyle w:val="style0"/>
              <w:jc w:val="center"/>
              <w:rPr>
                <w:b/>
              </w:rPr>
            </w:pPr>
            <w:r>
              <w:rPr>
                <w:b/>
              </w:rPr>
              <w:t>мониторинг¹</w:t>
            </w:r>
          </w:p>
        </w:tc>
        <w:tc>
          <w:tcPr>
            <w:tcW w:type="dxa" w:w="1489"/>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sz w:val="22"/>
                <w:szCs w:val="22"/>
              </w:rPr>
            </w:pPr>
            <w:r>
              <w:rPr>
                <w:b/>
                <w:sz w:val="22"/>
                <w:szCs w:val="22"/>
              </w:rPr>
              <w:t>Съответствие</w:t>
            </w:r>
          </w:p>
        </w:tc>
      </w:tr>
      <w:tr>
        <w:trPr>
          <w:cantSplit w:val="false"/>
        </w:trPr>
        <w:tc>
          <w:tcPr>
            <w:tcW w:type="dxa" w:w="1751"/>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Параметър</w:t>
            </w:r>
          </w:p>
        </w:tc>
        <w:tc>
          <w:tcPr>
            <w:tcW w:type="dxa" w:w="1357"/>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Еденица</w:t>
            </w:r>
          </w:p>
        </w:tc>
        <w:tc>
          <w:tcPr>
            <w:tcW w:type="dxa" w:w="1295"/>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съгласно</w:t>
            </w:r>
          </w:p>
          <w:p>
            <w:pPr>
              <w:pStyle w:val="style0"/>
              <w:jc w:val="center"/>
              <w:rPr>
                <w:b/>
              </w:rPr>
            </w:pPr>
            <w:r>
              <w:rPr>
                <w:b/>
              </w:rPr>
              <w:t>КР</w:t>
            </w:r>
          </w:p>
        </w:tc>
        <w:tc>
          <w:tcPr>
            <w:tcW w:type="dxa" w:w="158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Непрекъснат</w:t>
            </w:r>
          </w:p>
          <w:p>
            <w:pPr>
              <w:pStyle w:val="style0"/>
              <w:jc w:val="center"/>
              <w:rPr>
                <w:b/>
              </w:rPr>
            </w:pPr>
            <w:r>
              <w:rPr>
                <w:b/>
              </w:rPr>
              <w:t>мониторинг</w:t>
            </w:r>
          </w:p>
        </w:tc>
        <w:tc>
          <w:tcPr>
            <w:tcW w:type="dxa" w:w="153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Периодичен мониторинг</w:t>
            </w:r>
          </w:p>
        </w:tc>
        <w:tc>
          <w:tcPr>
            <w:tcW w:type="dxa" w:w="1602"/>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r>
          </w:p>
        </w:tc>
        <w:tc>
          <w:tcPr>
            <w:tcW w:type="dxa" w:w="1489"/>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Брой/</w:t>
            </w:r>
          </w:p>
          <w:p>
            <w:pPr>
              <w:pStyle w:val="style0"/>
              <w:jc w:val="center"/>
              <w:rPr>
                <w:b/>
              </w:rPr>
            </w:pPr>
            <w:r>
              <w:rPr>
                <w:b/>
              </w:rPr>
              <w:t>%</w:t>
            </w:r>
          </w:p>
        </w:tc>
      </w:tr>
      <w:tr>
        <w:trPr>
          <w:cantSplit w:val="false"/>
        </w:trPr>
        <w:tc>
          <w:tcPr>
            <w:tcW w:type="dxa" w:w="175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sz w:val="20"/>
                <w:szCs w:val="20"/>
              </w:rPr>
            </w:pPr>
            <w:r>
              <w:rPr>
                <w:sz w:val="20"/>
                <w:szCs w:val="20"/>
              </w:rPr>
              <w:t>Всяка емисия,</w:t>
            </w:r>
          </w:p>
          <w:p>
            <w:pPr>
              <w:pStyle w:val="style0"/>
              <w:rPr>
                <w:sz w:val="20"/>
                <w:szCs w:val="20"/>
              </w:rPr>
            </w:pPr>
            <w:r>
              <w:rPr>
                <w:sz w:val="20"/>
                <w:szCs w:val="20"/>
              </w:rPr>
              <w:t>докладвана в</w:t>
            </w:r>
          </w:p>
          <w:p>
            <w:pPr>
              <w:pStyle w:val="style0"/>
              <w:rPr>
                <w:sz w:val="20"/>
                <w:szCs w:val="20"/>
              </w:rPr>
            </w:pPr>
            <w:r>
              <w:rPr>
                <w:sz w:val="20"/>
                <w:szCs w:val="20"/>
              </w:rPr>
              <w:t>таблица 1,</w:t>
            </w:r>
          </w:p>
          <w:p>
            <w:pPr>
              <w:pStyle w:val="style0"/>
              <w:rPr>
                <w:sz w:val="20"/>
                <w:szCs w:val="20"/>
              </w:rPr>
            </w:pPr>
            <w:r>
              <w:rPr>
                <w:sz w:val="20"/>
                <w:szCs w:val="20"/>
              </w:rPr>
              <w:t>колона 1</w:t>
            </w:r>
          </w:p>
        </w:tc>
        <w:tc>
          <w:tcPr>
            <w:tcW w:type="dxa" w:w="135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9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r>
              <w:rPr>
                <w:b/>
              </w:rPr>
              <w:t>m</w:t>
            </w:r>
            <w:r>
              <w:rPr>
                <w:b/>
                <w:lang w:val="en-US"/>
              </w:rPr>
              <w:t>g/</w:t>
            </w:r>
            <w:r>
              <w:rPr>
                <w:b/>
                <w:sz w:val="28"/>
                <w:szCs w:val="28"/>
              </w:rPr>
              <w:t>N</w:t>
            </w:r>
            <w:r>
              <w:rPr>
                <w:b/>
              </w:rPr>
              <w:t>m³</w:t>
            </w:r>
            <w:r>
              <w:rPr>
                <w:b/>
                <w:lang w:val="en-US"/>
              </w:rPr>
              <w:t>)</w:t>
            </w:r>
          </w:p>
        </w:tc>
        <w:tc>
          <w:tcPr>
            <w:tcW w:type="dxa" w:w="158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w:t>
            </w:r>
          </w:p>
        </w:tc>
        <w:tc>
          <w:tcPr>
            <w:tcW w:type="dxa" w:w="153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Приведена</w:t>
            </w:r>
          </w:p>
          <w:p>
            <w:pPr>
              <w:pStyle w:val="style0"/>
              <w:jc w:val="center"/>
              <w:rPr>
                <w:b/>
                <w:lang w:val="en-US"/>
              </w:rPr>
            </w:pPr>
            <w:r>
              <w:rPr>
                <w:b/>
                <w:lang w:val="en-US"/>
              </w:rPr>
              <w:t xml:space="preserve"> </w:t>
            </w:r>
            <w:r>
              <w:rPr>
                <w:b/>
                <w:lang w:val="en-US"/>
              </w:rPr>
              <w:t>(</w:t>
            </w:r>
            <w:r>
              <w:rPr>
                <w:b/>
              </w:rPr>
              <w:t>m</w:t>
            </w:r>
            <w:r>
              <w:rPr>
                <w:b/>
                <w:lang w:val="en-US"/>
              </w:rPr>
              <w:t>g/</w:t>
            </w:r>
            <w:r>
              <w:rPr>
                <w:b/>
                <w:sz w:val="28"/>
                <w:szCs w:val="28"/>
              </w:rPr>
              <w:t>N</w:t>
            </w:r>
            <w:r>
              <w:rPr>
                <w:b/>
              </w:rPr>
              <w:t>m³</w:t>
            </w:r>
            <w:r>
              <w:rPr>
                <w:b/>
                <w:lang w:val="en-US"/>
              </w:rPr>
              <w:t>)</w:t>
            </w:r>
          </w:p>
        </w:tc>
        <w:tc>
          <w:tcPr>
            <w:tcW w:type="dxa" w:w="160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Веднъж годишно</w:t>
            </w:r>
          </w:p>
        </w:tc>
        <w:tc>
          <w:tcPr>
            <w:tcW w:type="dxa" w:w="14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r>
          </w:p>
        </w:tc>
      </w:tr>
      <w:tr>
        <w:trPr>
          <w:cantSplit w:val="false"/>
        </w:trPr>
        <w:tc>
          <w:tcPr>
            <w:tcW w:type="dxa" w:w="175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Прах/ФПЧ</w:t>
            </w:r>
          </w:p>
        </w:tc>
        <w:tc>
          <w:tcPr>
            <w:tcW w:type="dxa" w:w="135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9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20</w:t>
            </w:r>
          </w:p>
        </w:tc>
        <w:tc>
          <w:tcPr>
            <w:tcW w:type="dxa" w:w="158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8</w:t>
            </w:r>
            <w:r>
              <w:rPr>
                <w:b/>
              </w:rPr>
              <w:t>,</w:t>
            </w:r>
            <w:r>
              <w:rPr>
                <w:b/>
                <w:lang w:val="en-US"/>
              </w:rPr>
              <w:t>0</w:t>
            </w:r>
          </w:p>
        </w:tc>
        <w:tc>
          <w:tcPr>
            <w:tcW w:type="dxa" w:w="160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75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NOx</w:t>
            </w:r>
          </w:p>
        </w:tc>
        <w:tc>
          <w:tcPr>
            <w:tcW w:type="dxa" w:w="135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9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100</w:t>
            </w:r>
          </w:p>
        </w:tc>
        <w:tc>
          <w:tcPr>
            <w:tcW w:type="dxa" w:w="158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rPr>
              <w:t>1</w:t>
            </w:r>
            <w:r>
              <w:rPr>
                <w:b/>
                <w:lang w:val="en-US"/>
              </w:rPr>
              <w:t>5</w:t>
            </w:r>
          </w:p>
        </w:tc>
        <w:tc>
          <w:tcPr>
            <w:tcW w:type="dxa" w:w="160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75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6"/>
                <w:szCs w:val="16"/>
                <w:lang w:val="en-US"/>
              </w:rPr>
            </w:pPr>
            <w:r>
              <w:rPr>
                <w:b/>
                <w:sz w:val="22"/>
                <w:szCs w:val="22"/>
                <w:lang w:val="en-US"/>
              </w:rPr>
              <w:t>SO</w:t>
            </w:r>
            <w:r>
              <w:rPr>
                <w:b/>
                <w:sz w:val="16"/>
                <w:szCs w:val="16"/>
                <w:lang w:val="en-US"/>
              </w:rPr>
              <w:t>2</w:t>
            </w:r>
          </w:p>
        </w:tc>
        <w:tc>
          <w:tcPr>
            <w:tcW w:type="dxa" w:w="135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9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100</w:t>
            </w:r>
          </w:p>
        </w:tc>
        <w:tc>
          <w:tcPr>
            <w:tcW w:type="dxa" w:w="158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8</w:t>
            </w:r>
          </w:p>
        </w:tc>
        <w:tc>
          <w:tcPr>
            <w:tcW w:type="dxa" w:w="160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75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HF</w:t>
            </w:r>
          </w:p>
        </w:tc>
        <w:tc>
          <w:tcPr>
            <w:tcW w:type="dxa" w:w="135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9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5</w:t>
            </w:r>
          </w:p>
        </w:tc>
        <w:tc>
          <w:tcPr>
            <w:tcW w:type="dxa" w:w="158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w:t>
            </w:r>
          </w:p>
        </w:tc>
        <w:tc>
          <w:tcPr>
            <w:tcW w:type="dxa" w:w="153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Под 1</w:t>
            </w:r>
          </w:p>
        </w:tc>
        <w:tc>
          <w:tcPr>
            <w:tcW w:type="dxa" w:w="160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75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HCl</w:t>
            </w:r>
          </w:p>
        </w:tc>
        <w:tc>
          <w:tcPr>
            <w:tcW w:type="dxa" w:w="135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9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30</w:t>
            </w:r>
          </w:p>
        </w:tc>
        <w:tc>
          <w:tcPr>
            <w:tcW w:type="dxa" w:w="158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Под 1</w:t>
            </w:r>
          </w:p>
        </w:tc>
        <w:tc>
          <w:tcPr>
            <w:tcW w:type="dxa" w:w="160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75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0"/>
                <w:szCs w:val="20"/>
              </w:rPr>
            </w:pPr>
            <w:r>
              <w:rPr>
                <w:b/>
                <w:sz w:val="20"/>
                <w:szCs w:val="20"/>
              </w:rPr>
              <w:t>Органични в-ва определени като общ въглерод</w:t>
            </w:r>
          </w:p>
        </w:tc>
        <w:tc>
          <w:tcPr>
            <w:tcW w:type="dxa" w:w="135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9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50</w:t>
            </w:r>
          </w:p>
        </w:tc>
        <w:tc>
          <w:tcPr>
            <w:tcW w:type="dxa" w:w="158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rPr>
              <w:t>1</w:t>
            </w:r>
            <w:r>
              <w:rPr>
                <w:b/>
                <w:lang w:val="en-US"/>
              </w:rPr>
              <w:t>9</w:t>
            </w:r>
          </w:p>
        </w:tc>
        <w:tc>
          <w:tcPr>
            <w:tcW w:type="dxa" w:w="160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bl>
    <w:p>
      <w:pPr>
        <w:pStyle w:val="style0"/>
        <w:rPr/>
      </w:pPr>
      <w:r>
        <w:rPr/>
      </w:r>
    </w:p>
    <w:p>
      <w:pPr>
        <w:pStyle w:val="style0"/>
        <w:rPr>
          <w:b/>
        </w:rPr>
      </w:pPr>
      <w:r>
        <w:rPr>
          <w:b/>
        </w:rPr>
        <w:t>Таблица 2.Емисии в атмосферния въздух</w:t>
      </w:r>
    </w:p>
    <w:p>
      <w:pPr>
        <w:pStyle w:val="style0"/>
        <w:rPr>
          <w:b/>
        </w:rPr>
      </w:pPr>
      <w:r>
        <w:rPr>
          <w:b/>
        </w:rPr>
        <w:t>Изпускащо устройство №10</w:t>
      </w:r>
    </w:p>
    <w:p>
      <w:pPr>
        <w:pStyle w:val="style0"/>
        <w:rPr>
          <w:b/>
        </w:rPr>
      </w:pPr>
      <w:r>
        <w:rPr>
          <w:b/>
        </w:rPr>
      </w:r>
    </w:p>
    <w:tbl>
      <w:tblPr>
        <w:jc w:val="left"/>
        <w:tblInd w:type="dxa" w:w="-452"/>
        <w:tblBorders>
          <w:top w:color="00000A" w:space="0" w:sz="4" w:val="single"/>
          <w:left w:color="00000A" w:space="0" w:sz="4" w:val="single"/>
          <w:bottom w:val="nil"/>
          <w:insideH w:val="nil"/>
          <w:right w:color="00000A" w:space="0" w:sz="4" w:val="single"/>
          <w:insideV w:color="00000A" w:space="0" w:sz="4" w:val="single"/>
        </w:tblBorders>
        <w:tblCellMar>
          <w:top w:type="dxa" w:w="0"/>
          <w:left w:type="dxa" w:w="88"/>
          <w:bottom w:type="dxa" w:w="0"/>
          <w:right w:type="dxa" w:w="108"/>
        </w:tblCellMar>
      </w:tblPr>
      <w:tblGrid>
        <w:gridCol w:w="1737"/>
        <w:gridCol w:w="1371"/>
        <w:gridCol w:w="1232"/>
        <w:gridCol w:w="1649"/>
        <w:gridCol w:w="1538"/>
        <w:gridCol w:w="1601"/>
        <w:gridCol w:w="1487"/>
      </w:tblGrid>
      <w:tr>
        <w:trPr>
          <w:cantSplit w:val="false"/>
        </w:trPr>
        <w:tc>
          <w:tcPr>
            <w:tcW w:type="dxa" w:w="1737"/>
            <w:tcBorders>
              <w:top w:color="00000A" w:space="0" w:sz="4" w:val="single"/>
              <w:left w:color="00000A" w:space="0" w:sz="4" w:val="single"/>
              <w:bottom w:val="nil"/>
              <w:right w:color="00000A" w:space="0" w:sz="4" w:val="single"/>
            </w:tcBorders>
            <w:shd w:fill="FFFFFF" w:val="clear"/>
            <w:tcMar>
              <w:left w:type="dxa" w:w="88"/>
            </w:tcMar>
          </w:tcPr>
          <w:p>
            <w:pPr>
              <w:pStyle w:val="style0"/>
              <w:rPr>
                <w:b/>
              </w:rPr>
            </w:pPr>
            <w:r>
              <w:rPr>
                <w:b/>
              </w:rPr>
            </w:r>
          </w:p>
        </w:tc>
        <w:tc>
          <w:tcPr>
            <w:tcW w:type="dxa" w:w="1371"/>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rPr>
            </w:pPr>
            <w:r>
              <w:rPr>
                <w:b/>
              </w:rPr>
            </w:r>
          </w:p>
        </w:tc>
        <w:tc>
          <w:tcPr>
            <w:tcW w:type="dxa" w:w="1232"/>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rPr>
            </w:pPr>
            <w:r>
              <w:rPr>
                <w:b/>
              </w:rPr>
            </w:r>
          </w:p>
          <w:p>
            <w:pPr>
              <w:pStyle w:val="style0"/>
              <w:jc w:val="center"/>
              <w:rPr>
                <w:b/>
              </w:rPr>
            </w:pPr>
            <w:r>
              <w:rPr>
                <w:b/>
              </w:rPr>
              <w:t>НДЕ,</w:t>
            </w:r>
          </w:p>
        </w:tc>
        <w:tc>
          <w:tcPr>
            <w:tcW w:type="dxa" w:w="1649"/>
            <w:tcBorders>
              <w:top w:color="00000A" w:space="0" w:sz="4" w:val="single"/>
              <w:left w:color="00000A" w:space="0" w:sz="4" w:val="single"/>
              <w:bottom w:color="00000A" w:space="0" w:sz="4" w:val="single"/>
              <w:right w:val="nil"/>
            </w:tcBorders>
            <w:shd w:fill="FFFFFF" w:val="clear"/>
            <w:tcMar>
              <w:left w:type="dxa" w:w="88"/>
            </w:tcMar>
          </w:tcPr>
          <w:p>
            <w:pPr>
              <w:pStyle w:val="style0"/>
              <w:jc w:val="center"/>
              <w:rPr>
                <w:b/>
              </w:rPr>
            </w:pPr>
            <w:r>
              <w:rPr>
                <w:b/>
              </w:rPr>
              <w:t>Резултати от</w:t>
            </w:r>
          </w:p>
        </w:tc>
        <w:tc>
          <w:tcPr>
            <w:tcW w:type="dxa" w:w="1538"/>
            <w:tcBorders>
              <w:top w:color="00000A" w:space="0" w:sz="4" w:val="single"/>
              <w:left w:val="nil"/>
              <w:bottom w:color="00000A" w:space="0" w:sz="4" w:val="single"/>
              <w:right w:color="00000A" w:space="0" w:sz="4" w:val="single"/>
            </w:tcBorders>
            <w:shd w:fill="FFFFFF" w:val="clear"/>
            <w:tcMar>
              <w:left w:type="dxa" w:w="113"/>
            </w:tcMar>
          </w:tcPr>
          <w:p>
            <w:pPr>
              <w:pStyle w:val="style0"/>
              <w:jc w:val="center"/>
              <w:rPr>
                <w:b/>
              </w:rPr>
            </w:pPr>
            <w:r>
              <w:rPr>
                <w:b/>
              </w:rPr>
              <w:t>мониторинг</w:t>
            </w:r>
          </w:p>
        </w:tc>
        <w:tc>
          <w:tcPr>
            <w:tcW w:type="dxa" w:w="1601"/>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rPr>
            </w:pPr>
            <w:r>
              <w:rPr>
                <w:b/>
              </w:rPr>
              <w:t>Честота на</w:t>
            </w:r>
          </w:p>
          <w:p>
            <w:pPr>
              <w:pStyle w:val="style0"/>
              <w:jc w:val="center"/>
              <w:rPr>
                <w:b/>
              </w:rPr>
            </w:pPr>
            <w:r>
              <w:rPr>
                <w:b/>
              </w:rPr>
              <w:t>мониторинг¹</w:t>
            </w:r>
          </w:p>
        </w:tc>
        <w:tc>
          <w:tcPr>
            <w:tcW w:type="dxa" w:w="1487"/>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sz w:val="22"/>
                <w:szCs w:val="22"/>
              </w:rPr>
            </w:pPr>
            <w:r>
              <w:rPr>
                <w:b/>
                <w:sz w:val="22"/>
                <w:szCs w:val="22"/>
              </w:rPr>
              <w:t>Съответствие</w:t>
            </w:r>
          </w:p>
        </w:tc>
      </w:tr>
      <w:tr>
        <w:trPr>
          <w:cantSplit w:val="false"/>
        </w:trPr>
        <w:tc>
          <w:tcPr>
            <w:tcW w:type="dxa" w:w="1737"/>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Параметър</w:t>
            </w:r>
          </w:p>
        </w:tc>
        <w:tc>
          <w:tcPr>
            <w:tcW w:type="dxa" w:w="1371"/>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Еденица</w:t>
            </w:r>
          </w:p>
        </w:tc>
        <w:tc>
          <w:tcPr>
            <w:tcW w:type="dxa" w:w="1232"/>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съгласно</w:t>
            </w:r>
          </w:p>
          <w:p>
            <w:pPr>
              <w:pStyle w:val="style0"/>
              <w:jc w:val="center"/>
              <w:rPr>
                <w:b/>
              </w:rPr>
            </w:pPr>
            <w:r>
              <w:rPr>
                <w:b/>
              </w:rPr>
              <w:t>КР</w:t>
            </w:r>
          </w:p>
        </w:tc>
        <w:tc>
          <w:tcPr>
            <w:tcW w:type="dxa" w:w="164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Непрекъснат</w:t>
            </w:r>
          </w:p>
          <w:p>
            <w:pPr>
              <w:pStyle w:val="style0"/>
              <w:jc w:val="center"/>
              <w:rPr>
                <w:b/>
              </w:rPr>
            </w:pPr>
            <w:r>
              <w:rPr>
                <w:b/>
              </w:rPr>
              <w:t>мониторинг</w:t>
            </w:r>
          </w:p>
        </w:tc>
        <w:tc>
          <w:tcPr>
            <w:tcW w:type="dxa" w:w="153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Периодичен мониторинг</w:t>
            </w:r>
          </w:p>
        </w:tc>
        <w:tc>
          <w:tcPr>
            <w:tcW w:type="dxa" w:w="1601"/>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r>
          </w:p>
        </w:tc>
        <w:tc>
          <w:tcPr>
            <w:tcW w:type="dxa" w:w="1487"/>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Брой/</w:t>
            </w:r>
          </w:p>
          <w:p>
            <w:pPr>
              <w:pStyle w:val="style0"/>
              <w:jc w:val="center"/>
              <w:rPr>
                <w:b/>
              </w:rPr>
            </w:pPr>
            <w:r>
              <w:rPr>
                <w:b/>
              </w:rPr>
              <w:t>%</w:t>
            </w:r>
          </w:p>
        </w:tc>
      </w:tr>
      <w:tr>
        <w:trPr>
          <w:cantSplit w:val="false"/>
        </w:trPr>
        <w:tc>
          <w:tcPr>
            <w:tcW w:type="dxa" w:w="173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sz w:val="20"/>
                <w:szCs w:val="20"/>
              </w:rPr>
            </w:pPr>
            <w:r>
              <w:rPr>
                <w:sz w:val="20"/>
                <w:szCs w:val="20"/>
              </w:rPr>
              <w:t>Всяка емисия,</w:t>
            </w:r>
          </w:p>
          <w:p>
            <w:pPr>
              <w:pStyle w:val="style0"/>
              <w:rPr>
                <w:sz w:val="20"/>
                <w:szCs w:val="20"/>
              </w:rPr>
            </w:pPr>
            <w:r>
              <w:rPr>
                <w:sz w:val="20"/>
                <w:szCs w:val="20"/>
              </w:rPr>
              <w:t>докладвана в табл. 1,колона 1</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3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r>
              <w:rPr>
                <w:b/>
              </w:rPr>
              <w:t>m</w:t>
            </w:r>
            <w:r>
              <w:rPr>
                <w:b/>
                <w:lang w:val="en-US"/>
              </w:rPr>
              <w:t>g/</w:t>
            </w:r>
            <w:r>
              <w:rPr>
                <w:b/>
                <w:sz w:val="28"/>
                <w:szCs w:val="28"/>
              </w:rPr>
              <w:t>N</w:t>
            </w:r>
            <w:r>
              <w:rPr>
                <w:b/>
              </w:rPr>
              <w:t>m³</w:t>
            </w:r>
            <w:r>
              <w:rPr>
                <w:b/>
                <w:lang w:val="en-US"/>
              </w:rPr>
              <w:t>)</w:t>
            </w:r>
          </w:p>
        </w:tc>
        <w:tc>
          <w:tcPr>
            <w:tcW w:type="dxa" w:w="164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w:t>
            </w:r>
          </w:p>
        </w:tc>
        <w:tc>
          <w:tcPr>
            <w:tcW w:type="dxa" w:w="153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Приведена</w:t>
            </w:r>
          </w:p>
          <w:p>
            <w:pPr>
              <w:pStyle w:val="style0"/>
              <w:jc w:val="center"/>
              <w:rPr>
                <w:b/>
                <w:lang w:val="en-US"/>
              </w:rPr>
            </w:pPr>
            <w:r>
              <w:rPr>
                <w:b/>
                <w:lang w:val="en-US"/>
              </w:rPr>
              <w:t xml:space="preserve"> </w:t>
            </w:r>
            <w:r>
              <w:rPr>
                <w:b/>
                <w:lang w:val="en-US"/>
              </w:rPr>
              <w:t>(</w:t>
            </w:r>
            <w:r>
              <w:rPr>
                <w:b/>
              </w:rPr>
              <w:t>m</w:t>
            </w:r>
            <w:r>
              <w:rPr>
                <w:b/>
                <w:lang w:val="en-US"/>
              </w:rPr>
              <w:t>g/</w:t>
            </w:r>
            <w:r>
              <w:rPr>
                <w:b/>
                <w:sz w:val="28"/>
                <w:szCs w:val="28"/>
              </w:rPr>
              <w:t>N</w:t>
            </w:r>
            <w:r>
              <w:rPr>
                <w:b/>
              </w:rPr>
              <w:t>m³</w:t>
            </w:r>
            <w:r>
              <w:rPr>
                <w:b/>
                <w:lang w:val="en-US"/>
              </w:rPr>
              <w:t>)</w:t>
            </w:r>
          </w:p>
        </w:tc>
        <w:tc>
          <w:tcPr>
            <w:tcW w:type="dxa" w:w="16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Веднъж годишно</w:t>
            </w:r>
          </w:p>
        </w:tc>
        <w:tc>
          <w:tcPr>
            <w:tcW w:type="dxa" w:w="148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r>
          </w:p>
        </w:tc>
      </w:tr>
      <w:tr>
        <w:trPr>
          <w:cantSplit w:val="false"/>
        </w:trPr>
        <w:tc>
          <w:tcPr>
            <w:tcW w:type="dxa" w:w="173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Прах/ФПЧ</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3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20</w:t>
            </w:r>
          </w:p>
        </w:tc>
        <w:tc>
          <w:tcPr>
            <w:tcW w:type="dxa" w:w="164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2</w:t>
            </w:r>
            <w:r>
              <w:rPr>
                <w:b/>
              </w:rPr>
              <w:t>,</w:t>
            </w:r>
            <w:r>
              <w:rPr>
                <w:b/>
                <w:lang w:val="en-US"/>
              </w:rPr>
              <w:t>6</w:t>
            </w:r>
          </w:p>
        </w:tc>
        <w:tc>
          <w:tcPr>
            <w:tcW w:type="dxa" w:w="16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73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NOx</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3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100</w:t>
            </w:r>
          </w:p>
        </w:tc>
        <w:tc>
          <w:tcPr>
            <w:tcW w:type="dxa" w:w="164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11</w:t>
            </w:r>
          </w:p>
        </w:tc>
        <w:tc>
          <w:tcPr>
            <w:tcW w:type="dxa" w:w="16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73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6"/>
                <w:szCs w:val="16"/>
                <w:lang w:val="en-US"/>
              </w:rPr>
            </w:pPr>
            <w:r>
              <w:rPr>
                <w:b/>
                <w:sz w:val="22"/>
                <w:szCs w:val="22"/>
                <w:lang w:val="en-US"/>
              </w:rPr>
              <w:t>SO</w:t>
            </w:r>
            <w:r>
              <w:rPr>
                <w:b/>
                <w:sz w:val="16"/>
                <w:szCs w:val="16"/>
                <w:lang w:val="en-US"/>
              </w:rPr>
              <w:t>2</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3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100</w:t>
            </w:r>
          </w:p>
        </w:tc>
        <w:tc>
          <w:tcPr>
            <w:tcW w:type="dxa" w:w="164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rPr>
              <w:t>1</w:t>
            </w:r>
            <w:r>
              <w:rPr>
                <w:b/>
                <w:lang w:val="en-US"/>
              </w:rPr>
              <w:t>7</w:t>
            </w:r>
          </w:p>
        </w:tc>
        <w:tc>
          <w:tcPr>
            <w:tcW w:type="dxa" w:w="16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73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HF</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3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5</w:t>
            </w:r>
          </w:p>
        </w:tc>
        <w:tc>
          <w:tcPr>
            <w:tcW w:type="dxa" w:w="164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w:t>
            </w:r>
          </w:p>
        </w:tc>
        <w:tc>
          <w:tcPr>
            <w:tcW w:type="dxa" w:w="153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Под 1</w:t>
            </w:r>
          </w:p>
        </w:tc>
        <w:tc>
          <w:tcPr>
            <w:tcW w:type="dxa" w:w="16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73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HCl</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3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30</w:t>
            </w:r>
          </w:p>
        </w:tc>
        <w:tc>
          <w:tcPr>
            <w:tcW w:type="dxa" w:w="164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Под 1</w:t>
            </w:r>
          </w:p>
        </w:tc>
        <w:tc>
          <w:tcPr>
            <w:tcW w:type="dxa" w:w="16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73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0"/>
                <w:szCs w:val="20"/>
              </w:rPr>
            </w:pPr>
            <w:r>
              <w:rPr>
                <w:b/>
                <w:sz w:val="18"/>
                <w:szCs w:val="18"/>
              </w:rPr>
              <w:t>Органични в-ва определени като</w:t>
            </w:r>
            <w:r>
              <w:rPr>
                <w:b/>
                <w:sz w:val="20"/>
                <w:szCs w:val="20"/>
              </w:rPr>
              <w:t xml:space="preserve"> общ въглерод</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3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50</w:t>
            </w:r>
          </w:p>
        </w:tc>
        <w:tc>
          <w:tcPr>
            <w:tcW w:type="dxa" w:w="164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24</w:t>
            </w:r>
          </w:p>
        </w:tc>
        <w:tc>
          <w:tcPr>
            <w:tcW w:type="dxa" w:w="16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Веднъж годишно</w:t>
            </w:r>
          </w:p>
        </w:tc>
        <w:tc>
          <w:tcPr>
            <w:tcW w:type="dxa" w:w="148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bl>
    <w:p>
      <w:pPr>
        <w:pStyle w:val="style0"/>
        <w:rPr>
          <w:b/>
          <w:lang w:val="en-US"/>
        </w:rPr>
      </w:pPr>
      <w:r>
        <w:rPr>
          <w:b/>
          <w:lang w:val="en-US"/>
        </w:rPr>
      </w:r>
    </w:p>
    <w:p>
      <w:pPr>
        <w:pStyle w:val="style0"/>
        <w:rPr>
          <w:b/>
          <w:lang w:val="en-US"/>
        </w:rPr>
      </w:pPr>
      <w:r>
        <w:rPr>
          <w:b/>
          <w:lang w:val="en-US"/>
        </w:rPr>
      </w:r>
    </w:p>
    <w:p>
      <w:pPr>
        <w:pStyle w:val="style0"/>
        <w:rPr>
          <w:b/>
        </w:rPr>
      </w:pPr>
      <w:r>
        <w:rPr>
          <w:b/>
        </w:rPr>
        <w:t>Таблица 2.Емисии в атмосферния въздух</w:t>
      </w:r>
    </w:p>
    <w:p>
      <w:pPr>
        <w:pStyle w:val="style0"/>
        <w:rPr>
          <w:b/>
        </w:rPr>
      </w:pPr>
      <w:r>
        <w:rPr>
          <w:b/>
        </w:rPr>
        <w:t>Изпускащо устройство №10А</w:t>
      </w:r>
    </w:p>
    <w:p>
      <w:pPr>
        <w:pStyle w:val="style0"/>
        <w:rPr>
          <w:b/>
        </w:rPr>
      </w:pPr>
      <w:r>
        <w:rPr>
          <w:b/>
        </w:rPr>
      </w:r>
    </w:p>
    <w:tbl>
      <w:tblPr>
        <w:jc w:val="left"/>
        <w:tblInd w:type="dxa" w:w="-452"/>
        <w:tblBorders>
          <w:top w:color="00000A" w:space="0" w:sz="4" w:val="single"/>
          <w:left w:color="00000A" w:space="0" w:sz="4" w:val="single"/>
          <w:bottom w:val="nil"/>
          <w:insideH w:val="nil"/>
          <w:right w:color="00000A" w:space="0" w:sz="4" w:val="single"/>
          <w:insideV w:color="00000A" w:space="0" w:sz="4" w:val="single"/>
        </w:tblBorders>
        <w:tblCellMar>
          <w:top w:type="dxa" w:w="0"/>
          <w:left w:type="dxa" w:w="88"/>
          <w:bottom w:type="dxa" w:w="0"/>
          <w:right w:type="dxa" w:w="108"/>
        </w:tblCellMar>
      </w:tblPr>
      <w:tblGrid>
        <w:gridCol w:w="1796"/>
        <w:gridCol w:w="1310"/>
        <w:gridCol w:w="1296"/>
        <w:gridCol w:w="1585"/>
        <w:gridCol w:w="1540"/>
        <w:gridCol w:w="1600"/>
        <w:gridCol w:w="1489"/>
      </w:tblGrid>
      <w:tr>
        <w:trPr>
          <w:cantSplit w:val="false"/>
        </w:trPr>
        <w:tc>
          <w:tcPr>
            <w:tcW w:type="dxa" w:w="1796"/>
            <w:tcBorders>
              <w:top w:color="00000A" w:space="0" w:sz="4" w:val="single"/>
              <w:left w:color="00000A" w:space="0" w:sz="4" w:val="single"/>
              <w:bottom w:val="nil"/>
              <w:right w:color="00000A" w:space="0" w:sz="4" w:val="single"/>
            </w:tcBorders>
            <w:shd w:fill="FFFFFF" w:val="clear"/>
            <w:tcMar>
              <w:left w:type="dxa" w:w="88"/>
            </w:tcMar>
          </w:tcPr>
          <w:p>
            <w:pPr>
              <w:pStyle w:val="style0"/>
              <w:rPr>
                <w:b/>
              </w:rPr>
            </w:pPr>
            <w:r>
              <w:rPr>
                <w:b/>
              </w:rPr>
            </w:r>
          </w:p>
        </w:tc>
        <w:tc>
          <w:tcPr>
            <w:tcW w:type="dxa" w:w="1310"/>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rPr>
            </w:pPr>
            <w:r>
              <w:rPr>
                <w:b/>
              </w:rPr>
            </w:r>
          </w:p>
        </w:tc>
        <w:tc>
          <w:tcPr>
            <w:tcW w:type="dxa" w:w="1296"/>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rPr>
            </w:pPr>
            <w:r>
              <w:rPr>
                <w:b/>
              </w:rPr>
            </w:r>
          </w:p>
          <w:p>
            <w:pPr>
              <w:pStyle w:val="style0"/>
              <w:jc w:val="center"/>
              <w:rPr>
                <w:b/>
              </w:rPr>
            </w:pPr>
            <w:r>
              <w:rPr>
                <w:b/>
              </w:rPr>
              <w:t>НДЕ,</w:t>
            </w:r>
          </w:p>
        </w:tc>
        <w:tc>
          <w:tcPr>
            <w:tcW w:type="dxa" w:w="1585"/>
            <w:tcBorders>
              <w:top w:color="00000A" w:space="0" w:sz="4" w:val="single"/>
              <w:left w:color="00000A" w:space="0" w:sz="4" w:val="single"/>
              <w:bottom w:color="00000A" w:space="0" w:sz="4" w:val="single"/>
              <w:right w:val="nil"/>
            </w:tcBorders>
            <w:shd w:fill="FFFFFF" w:val="clear"/>
            <w:tcMar>
              <w:left w:type="dxa" w:w="88"/>
            </w:tcMar>
          </w:tcPr>
          <w:p>
            <w:pPr>
              <w:pStyle w:val="style0"/>
              <w:jc w:val="center"/>
              <w:rPr>
                <w:b/>
              </w:rPr>
            </w:pPr>
            <w:r>
              <w:rPr>
                <w:b/>
              </w:rPr>
              <w:t>Резултати от</w:t>
            </w:r>
          </w:p>
        </w:tc>
        <w:tc>
          <w:tcPr>
            <w:tcW w:type="dxa" w:w="1540"/>
            <w:tcBorders>
              <w:top w:color="00000A" w:space="0" w:sz="4" w:val="single"/>
              <w:left w:val="nil"/>
              <w:bottom w:color="00000A" w:space="0" w:sz="4" w:val="single"/>
              <w:right w:color="00000A" w:space="0" w:sz="4" w:val="single"/>
            </w:tcBorders>
            <w:shd w:fill="FFFFFF" w:val="clear"/>
            <w:tcMar>
              <w:left w:type="dxa" w:w="113"/>
            </w:tcMar>
          </w:tcPr>
          <w:p>
            <w:pPr>
              <w:pStyle w:val="style0"/>
              <w:jc w:val="center"/>
              <w:rPr>
                <w:b/>
              </w:rPr>
            </w:pPr>
            <w:r>
              <w:rPr>
                <w:b/>
              </w:rPr>
              <w:t>мониторинг</w:t>
            </w:r>
          </w:p>
        </w:tc>
        <w:tc>
          <w:tcPr>
            <w:tcW w:type="dxa" w:w="1600"/>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rPr>
            </w:pPr>
            <w:r>
              <w:rPr>
                <w:b/>
              </w:rPr>
              <w:t>Честота на</w:t>
            </w:r>
          </w:p>
          <w:p>
            <w:pPr>
              <w:pStyle w:val="style0"/>
              <w:jc w:val="center"/>
              <w:rPr>
                <w:b/>
              </w:rPr>
            </w:pPr>
            <w:r>
              <w:rPr>
                <w:b/>
              </w:rPr>
              <w:t>мониторинг¹</w:t>
            </w:r>
          </w:p>
        </w:tc>
        <w:tc>
          <w:tcPr>
            <w:tcW w:type="dxa" w:w="1489"/>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sz w:val="22"/>
                <w:szCs w:val="22"/>
              </w:rPr>
            </w:pPr>
            <w:r>
              <w:rPr>
                <w:b/>
                <w:sz w:val="22"/>
                <w:szCs w:val="22"/>
              </w:rPr>
              <w:t>Съответствие</w:t>
            </w:r>
          </w:p>
        </w:tc>
      </w:tr>
      <w:tr>
        <w:trPr>
          <w:cantSplit w:val="false"/>
        </w:trPr>
        <w:tc>
          <w:tcPr>
            <w:tcW w:type="dxa" w:w="1796"/>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Параметър</w:t>
            </w:r>
          </w:p>
        </w:tc>
        <w:tc>
          <w:tcPr>
            <w:tcW w:type="dxa" w:w="1310"/>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Еденица</w:t>
            </w:r>
          </w:p>
        </w:tc>
        <w:tc>
          <w:tcPr>
            <w:tcW w:type="dxa" w:w="1296"/>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съгласно</w:t>
            </w:r>
          </w:p>
          <w:p>
            <w:pPr>
              <w:pStyle w:val="style0"/>
              <w:jc w:val="center"/>
              <w:rPr>
                <w:b/>
              </w:rPr>
            </w:pPr>
            <w:r>
              <w:rPr>
                <w:b/>
              </w:rPr>
              <w:t>КР</w:t>
            </w:r>
          </w:p>
        </w:tc>
        <w:tc>
          <w:tcPr>
            <w:tcW w:type="dxa" w:w="158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Непрекъснат</w:t>
            </w:r>
          </w:p>
          <w:p>
            <w:pPr>
              <w:pStyle w:val="style0"/>
              <w:jc w:val="center"/>
              <w:rPr>
                <w:b/>
              </w:rPr>
            </w:pPr>
            <w:r>
              <w:rPr>
                <w:b/>
              </w:rPr>
              <w:t>мониторинг</w:t>
            </w:r>
          </w:p>
        </w:tc>
        <w:tc>
          <w:tcPr>
            <w:tcW w:type="dxa" w:w="154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Периодичен мониторинг</w:t>
            </w:r>
          </w:p>
        </w:tc>
        <w:tc>
          <w:tcPr>
            <w:tcW w:type="dxa" w:w="1600"/>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r>
          </w:p>
        </w:tc>
        <w:tc>
          <w:tcPr>
            <w:tcW w:type="dxa" w:w="1489"/>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Брой/</w:t>
            </w:r>
          </w:p>
          <w:p>
            <w:pPr>
              <w:pStyle w:val="style0"/>
              <w:jc w:val="center"/>
              <w:rPr>
                <w:b/>
              </w:rPr>
            </w:pPr>
            <w:r>
              <w:rPr>
                <w:b/>
              </w:rPr>
              <w:t>%</w:t>
            </w:r>
          </w:p>
        </w:tc>
      </w:tr>
      <w:tr>
        <w:trPr>
          <w:cantSplit w:val="false"/>
        </w:trPr>
        <w:tc>
          <w:tcPr>
            <w:tcW w:type="dxa" w:w="179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sz w:val="20"/>
                <w:szCs w:val="20"/>
              </w:rPr>
            </w:pPr>
            <w:r>
              <w:rPr>
                <w:sz w:val="20"/>
                <w:szCs w:val="20"/>
              </w:rPr>
              <w:t>Всяка емисия,</w:t>
            </w:r>
          </w:p>
          <w:p>
            <w:pPr>
              <w:pStyle w:val="style0"/>
              <w:rPr>
                <w:sz w:val="20"/>
                <w:szCs w:val="20"/>
              </w:rPr>
            </w:pPr>
            <w:r>
              <w:rPr>
                <w:sz w:val="20"/>
                <w:szCs w:val="20"/>
              </w:rPr>
              <w:t>докладвана в табл. 1,колона 1</w:t>
            </w:r>
          </w:p>
        </w:tc>
        <w:tc>
          <w:tcPr>
            <w:tcW w:type="dxa" w:w="131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9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r>
              <w:rPr>
                <w:b/>
              </w:rPr>
              <w:t>m</w:t>
            </w:r>
            <w:r>
              <w:rPr>
                <w:b/>
                <w:lang w:val="en-US"/>
              </w:rPr>
              <w:t>g/</w:t>
            </w:r>
            <w:r>
              <w:rPr>
                <w:b/>
                <w:sz w:val="28"/>
                <w:szCs w:val="28"/>
              </w:rPr>
              <w:t>N</w:t>
            </w:r>
            <w:r>
              <w:rPr>
                <w:b/>
              </w:rPr>
              <w:t>m³</w:t>
            </w:r>
            <w:r>
              <w:rPr>
                <w:b/>
                <w:lang w:val="en-US"/>
              </w:rPr>
              <w:t>)</w:t>
            </w:r>
          </w:p>
        </w:tc>
        <w:tc>
          <w:tcPr>
            <w:tcW w:type="dxa" w:w="158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w:t>
            </w:r>
          </w:p>
        </w:tc>
        <w:tc>
          <w:tcPr>
            <w:tcW w:type="dxa" w:w="154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Приведена</w:t>
            </w:r>
          </w:p>
          <w:p>
            <w:pPr>
              <w:pStyle w:val="style0"/>
              <w:jc w:val="center"/>
              <w:rPr>
                <w:b/>
                <w:lang w:val="en-US"/>
              </w:rPr>
            </w:pPr>
            <w:r>
              <w:rPr>
                <w:b/>
                <w:lang w:val="en-US"/>
              </w:rPr>
              <w:t xml:space="preserve"> </w:t>
            </w:r>
            <w:r>
              <w:rPr>
                <w:b/>
                <w:lang w:val="en-US"/>
              </w:rPr>
              <w:t>(</w:t>
            </w:r>
            <w:r>
              <w:rPr>
                <w:b/>
              </w:rPr>
              <w:t>m</w:t>
            </w:r>
            <w:r>
              <w:rPr>
                <w:b/>
                <w:lang w:val="en-US"/>
              </w:rPr>
              <w:t>g/</w:t>
            </w:r>
            <w:r>
              <w:rPr>
                <w:b/>
                <w:sz w:val="28"/>
                <w:szCs w:val="28"/>
              </w:rPr>
              <w:t>N</w:t>
            </w:r>
            <w:r>
              <w:rPr>
                <w:b/>
              </w:rPr>
              <w:t>m³</w:t>
            </w:r>
            <w:r>
              <w:rPr>
                <w:b/>
                <w:lang w:val="en-US"/>
              </w:rPr>
              <w:t>)</w:t>
            </w:r>
          </w:p>
        </w:tc>
        <w:tc>
          <w:tcPr>
            <w:tcW w:type="dxa" w:w="160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Веднъж годишно</w:t>
            </w:r>
          </w:p>
        </w:tc>
        <w:tc>
          <w:tcPr>
            <w:tcW w:type="dxa" w:w="14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r>
          </w:p>
        </w:tc>
      </w:tr>
      <w:tr>
        <w:trPr>
          <w:cantSplit w:val="false"/>
        </w:trPr>
        <w:tc>
          <w:tcPr>
            <w:tcW w:type="dxa" w:w="179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Прах/ФПЧ</w:t>
            </w:r>
          </w:p>
        </w:tc>
        <w:tc>
          <w:tcPr>
            <w:tcW w:type="dxa" w:w="131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9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20</w:t>
            </w:r>
          </w:p>
        </w:tc>
        <w:tc>
          <w:tcPr>
            <w:tcW w:type="dxa" w:w="158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4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1</w:t>
            </w:r>
            <w:r>
              <w:rPr>
                <w:b/>
              </w:rPr>
              <w:t>,</w:t>
            </w:r>
            <w:r>
              <w:rPr>
                <w:b/>
                <w:lang w:val="en-US"/>
              </w:rPr>
              <w:t>5</w:t>
            </w:r>
          </w:p>
        </w:tc>
        <w:tc>
          <w:tcPr>
            <w:tcW w:type="dxa" w:w="160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79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NOx</w:t>
            </w:r>
          </w:p>
        </w:tc>
        <w:tc>
          <w:tcPr>
            <w:tcW w:type="dxa" w:w="131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9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100</w:t>
            </w:r>
          </w:p>
        </w:tc>
        <w:tc>
          <w:tcPr>
            <w:tcW w:type="dxa" w:w="158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4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13</w:t>
            </w:r>
          </w:p>
        </w:tc>
        <w:tc>
          <w:tcPr>
            <w:tcW w:type="dxa" w:w="160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79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6"/>
                <w:szCs w:val="16"/>
                <w:lang w:val="en-US"/>
              </w:rPr>
            </w:pPr>
            <w:r>
              <w:rPr>
                <w:b/>
                <w:sz w:val="22"/>
                <w:szCs w:val="22"/>
                <w:lang w:val="en-US"/>
              </w:rPr>
              <w:t>SO</w:t>
            </w:r>
            <w:r>
              <w:rPr>
                <w:b/>
                <w:sz w:val="16"/>
                <w:szCs w:val="16"/>
                <w:lang w:val="en-US"/>
              </w:rPr>
              <w:t>2</w:t>
            </w:r>
          </w:p>
        </w:tc>
        <w:tc>
          <w:tcPr>
            <w:tcW w:type="dxa" w:w="131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9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100</w:t>
            </w:r>
          </w:p>
        </w:tc>
        <w:tc>
          <w:tcPr>
            <w:tcW w:type="dxa" w:w="158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4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4</w:t>
            </w:r>
          </w:p>
        </w:tc>
        <w:tc>
          <w:tcPr>
            <w:tcW w:type="dxa" w:w="160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79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HF</w:t>
            </w:r>
          </w:p>
        </w:tc>
        <w:tc>
          <w:tcPr>
            <w:tcW w:type="dxa" w:w="131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9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5</w:t>
            </w:r>
          </w:p>
        </w:tc>
        <w:tc>
          <w:tcPr>
            <w:tcW w:type="dxa" w:w="158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w:t>
            </w:r>
          </w:p>
        </w:tc>
        <w:tc>
          <w:tcPr>
            <w:tcW w:type="dxa" w:w="154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Под 1</w:t>
            </w:r>
          </w:p>
        </w:tc>
        <w:tc>
          <w:tcPr>
            <w:tcW w:type="dxa" w:w="160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79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HCl</w:t>
            </w:r>
          </w:p>
        </w:tc>
        <w:tc>
          <w:tcPr>
            <w:tcW w:type="dxa" w:w="131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9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30</w:t>
            </w:r>
          </w:p>
        </w:tc>
        <w:tc>
          <w:tcPr>
            <w:tcW w:type="dxa" w:w="158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4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Под 1</w:t>
            </w:r>
          </w:p>
        </w:tc>
        <w:tc>
          <w:tcPr>
            <w:tcW w:type="dxa" w:w="160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79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0"/>
                <w:szCs w:val="20"/>
              </w:rPr>
            </w:pPr>
            <w:r>
              <w:rPr>
                <w:b/>
                <w:sz w:val="18"/>
                <w:szCs w:val="18"/>
              </w:rPr>
              <w:t>Органични в-ва определени като</w:t>
            </w:r>
            <w:r>
              <w:rPr>
                <w:b/>
                <w:sz w:val="20"/>
                <w:szCs w:val="20"/>
              </w:rPr>
              <w:t xml:space="preserve"> общ въглерод</w:t>
            </w:r>
          </w:p>
        </w:tc>
        <w:tc>
          <w:tcPr>
            <w:tcW w:type="dxa" w:w="131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9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50</w:t>
            </w:r>
          </w:p>
        </w:tc>
        <w:tc>
          <w:tcPr>
            <w:tcW w:type="dxa" w:w="158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4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rPr>
              <w:t>2</w:t>
            </w:r>
            <w:r>
              <w:rPr>
                <w:b/>
                <w:lang w:val="en-US"/>
              </w:rPr>
              <w:t>4</w:t>
            </w:r>
          </w:p>
        </w:tc>
        <w:tc>
          <w:tcPr>
            <w:tcW w:type="dxa" w:w="160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Веднъж годишно</w:t>
            </w:r>
          </w:p>
        </w:tc>
        <w:tc>
          <w:tcPr>
            <w:tcW w:type="dxa" w:w="14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bl>
    <w:p>
      <w:pPr>
        <w:pStyle w:val="style0"/>
        <w:rPr>
          <w:b/>
          <w:lang w:val="en-US"/>
        </w:rPr>
      </w:pPr>
      <w:r>
        <w:rPr>
          <w:b/>
          <w:lang w:val="en-US"/>
        </w:rPr>
      </w:r>
    </w:p>
    <w:p>
      <w:pPr>
        <w:pStyle w:val="style0"/>
        <w:rPr>
          <w:b/>
        </w:rPr>
      </w:pPr>
      <w:r>
        <w:rPr>
          <w:b/>
        </w:rPr>
      </w:r>
    </w:p>
    <w:p>
      <w:pPr>
        <w:pStyle w:val="style0"/>
        <w:rPr>
          <w:b/>
        </w:rPr>
      </w:pPr>
      <w:r>
        <w:rPr>
          <w:b/>
        </w:rPr>
      </w:r>
    </w:p>
    <w:p>
      <w:pPr>
        <w:pStyle w:val="style0"/>
        <w:rPr>
          <w:b/>
        </w:rPr>
      </w:pPr>
      <w:r>
        <w:rPr>
          <w:b/>
        </w:rPr>
        <w:t>Таблица 2.Емисии в атмосферния въздух</w:t>
      </w:r>
    </w:p>
    <w:p>
      <w:pPr>
        <w:pStyle w:val="style0"/>
        <w:rPr>
          <w:b/>
        </w:rPr>
      </w:pPr>
      <w:r>
        <w:rPr>
          <w:b/>
        </w:rPr>
        <w:t>Изпускащо устройство №11</w:t>
      </w:r>
    </w:p>
    <w:p>
      <w:pPr>
        <w:pStyle w:val="style0"/>
        <w:rPr>
          <w:b/>
        </w:rPr>
      </w:pPr>
      <w:r>
        <w:rPr>
          <w:b/>
        </w:rPr>
      </w:r>
    </w:p>
    <w:tbl>
      <w:tblPr>
        <w:jc w:val="left"/>
        <w:tblInd w:type="dxa" w:w="-452"/>
        <w:tblBorders>
          <w:top w:color="00000A" w:space="0" w:sz="4" w:val="single"/>
          <w:left w:color="00000A" w:space="0" w:sz="4" w:val="single"/>
          <w:bottom w:val="nil"/>
          <w:insideH w:val="nil"/>
          <w:right w:color="00000A" w:space="0" w:sz="4" w:val="single"/>
          <w:insideV w:color="00000A" w:space="0" w:sz="4" w:val="single"/>
        </w:tblBorders>
        <w:tblCellMar>
          <w:top w:type="dxa" w:w="0"/>
          <w:left w:type="dxa" w:w="88"/>
          <w:bottom w:type="dxa" w:w="0"/>
          <w:right w:type="dxa" w:w="108"/>
        </w:tblCellMar>
      </w:tblPr>
      <w:tblGrid>
        <w:gridCol w:w="1783"/>
        <w:gridCol w:w="1323"/>
        <w:gridCol w:w="1282"/>
        <w:gridCol w:w="1598"/>
        <w:gridCol w:w="1539"/>
        <w:gridCol w:w="1601"/>
        <w:gridCol w:w="1489"/>
      </w:tblGrid>
      <w:tr>
        <w:trPr>
          <w:cantSplit w:val="false"/>
        </w:trPr>
        <w:tc>
          <w:tcPr>
            <w:tcW w:type="dxa" w:w="1783"/>
            <w:tcBorders>
              <w:top w:color="00000A" w:space="0" w:sz="4" w:val="single"/>
              <w:left w:color="00000A" w:space="0" w:sz="4" w:val="single"/>
              <w:bottom w:val="nil"/>
              <w:right w:color="00000A" w:space="0" w:sz="4" w:val="single"/>
            </w:tcBorders>
            <w:shd w:fill="FFFFFF" w:val="clear"/>
            <w:tcMar>
              <w:left w:type="dxa" w:w="88"/>
            </w:tcMar>
          </w:tcPr>
          <w:p>
            <w:pPr>
              <w:pStyle w:val="style0"/>
              <w:rPr>
                <w:b/>
              </w:rPr>
            </w:pPr>
            <w:r>
              <w:rPr>
                <w:b/>
              </w:rPr>
            </w:r>
          </w:p>
        </w:tc>
        <w:tc>
          <w:tcPr>
            <w:tcW w:type="dxa" w:w="1323"/>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rPr>
            </w:pPr>
            <w:r>
              <w:rPr>
                <w:b/>
              </w:rPr>
            </w:r>
          </w:p>
        </w:tc>
        <w:tc>
          <w:tcPr>
            <w:tcW w:type="dxa" w:w="1282"/>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rPr>
            </w:pPr>
            <w:r>
              <w:rPr>
                <w:b/>
              </w:rPr>
            </w:r>
          </w:p>
          <w:p>
            <w:pPr>
              <w:pStyle w:val="style0"/>
              <w:jc w:val="center"/>
              <w:rPr>
                <w:b/>
              </w:rPr>
            </w:pPr>
            <w:r>
              <w:rPr>
                <w:b/>
              </w:rPr>
              <w:t>НДЕ,</w:t>
            </w:r>
          </w:p>
        </w:tc>
        <w:tc>
          <w:tcPr>
            <w:tcW w:type="dxa" w:w="1598"/>
            <w:tcBorders>
              <w:top w:color="00000A" w:space="0" w:sz="4" w:val="single"/>
              <w:left w:color="00000A" w:space="0" w:sz="4" w:val="single"/>
              <w:bottom w:color="00000A" w:space="0" w:sz="4" w:val="single"/>
              <w:right w:val="nil"/>
            </w:tcBorders>
            <w:shd w:fill="FFFFFF" w:val="clear"/>
            <w:tcMar>
              <w:left w:type="dxa" w:w="88"/>
            </w:tcMar>
          </w:tcPr>
          <w:p>
            <w:pPr>
              <w:pStyle w:val="style0"/>
              <w:jc w:val="center"/>
              <w:rPr>
                <w:b/>
              </w:rPr>
            </w:pPr>
            <w:r>
              <w:rPr>
                <w:b/>
              </w:rPr>
              <w:t>Резултати от</w:t>
            </w:r>
          </w:p>
        </w:tc>
        <w:tc>
          <w:tcPr>
            <w:tcW w:type="dxa" w:w="1539"/>
            <w:tcBorders>
              <w:top w:color="00000A" w:space="0" w:sz="4" w:val="single"/>
              <w:left w:val="nil"/>
              <w:bottom w:color="00000A" w:space="0" w:sz="4" w:val="single"/>
              <w:right w:color="00000A" w:space="0" w:sz="4" w:val="single"/>
            </w:tcBorders>
            <w:shd w:fill="FFFFFF" w:val="clear"/>
            <w:tcMar>
              <w:left w:type="dxa" w:w="113"/>
            </w:tcMar>
          </w:tcPr>
          <w:p>
            <w:pPr>
              <w:pStyle w:val="style0"/>
              <w:jc w:val="center"/>
              <w:rPr>
                <w:b/>
              </w:rPr>
            </w:pPr>
            <w:r>
              <w:rPr>
                <w:b/>
              </w:rPr>
              <w:t>мониторинг</w:t>
            </w:r>
          </w:p>
        </w:tc>
        <w:tc>
          <w:tcPr>
            <w:tcW w:type="dxa" w:w="1601"/>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rPr>
            </w:pPr>
            <w:r>
              <w:rPr>
                <w:b/>
              </w:rPr>
              <w:t>Честота на</w:t>
            </w:r>
          </w:p>
          <w:p>
            <w:pPr>
              <w:pStyle w:val="style0"/>
              <w:jc w:val="center"/>
              <w:rPr>
                <w:b/>
              </w:rPr>
            </w:pPr>
            <w:r>
              <w:rPr>
                <w:b/>
              </w:rPr>
              <w:t>мониторинг¹</w:t>
            </w:r>
          </w:p>
        </w:tc>
        <w:tc>
          <w:tcPr>
            <w:tcW w:type="dxa" w:w="1489"/>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sz w:val="22"/>
                <w:szCs w:val="22"/>
              </w:rPr>
            </w:pPr>
            <w:r>
              <w:rPr>
                <w:b/>
                <w:sz w:val="22"/>
                <w:szCs w:val="22"/>
              </w:rPr>
              <w:t>Съответствие</w:t>
            </w:r>
          </w:p>
        </w:tc>
      </w:tr>
      <w:tr>
        <w:trPr>
          <w:cantSplit w:val="false"/>
        </w:trPr>
        <w:tc>
          <w:tcPr>
            <w:tcW w:type="dxa" w:w="1783"/>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Параметър</w:t>
            </w:r>
          </w:p>
        </w:tc>
        <w:tc>
          <w:tcPr>
            <w:tcW w:type="dxa" w:w="1323"/>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Еденица</w:t>
            </w:r>
          </w:p>
        </w:tc>
        <w:tc>
          <w:tcPr>
            <w:tcW w:type="dxa" w:w="1282"/>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съгласно</w:t>
            </w:r>
          </w:p>
          <w:p>
            <w:pPr>
              <w:pStyle w:val="style0"/>
              <w:jc w:val="center"/>
              <w:rPr>
                <w:b/>
              </w:rPr>
            </w:pPr>
            <w:r>
              <w:rPr>
                <w:b/>
              </w:rPr>
              <w:t>КР</w:t>
            </w:r>
          </w:p>
        </w:tc>
        <w:tc>
          <w:tcPr>
            <w:tcW w:type="dxa" w:w="159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Непрекъснат</w:t>
            </w:r>
          </w:p>
          <w:p>
            <w:pPr>
              <w:pStyle w:val="style0"/>
              <w:jc w:val="center"/>
              <w:rPr>
                <w:b/>
              </w:rPr>
            </w:pPr>
            <w:r>
              <w:rPr>
                <w:b/>
              </w:rPr>
              <w:t>мониторинг</w:t>
            </w:r>
          </w:p>
        </w:tc>
        <w:tc>
          <w:tcPr>
            <w:tcW w:type="dxa" w:w="153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Периодичен мониторинг</w:t>
            </w:r>
          </w:p>
        </w:tc>
        <w:tc>
          <w:tcPr>
            <w:tcW w:type="dxa" w:w="1601"/>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r>
          </w:p>
        </w:tc>
        <w:tc>
          <w:tcPr>
            <w:tcW w:type="dxa" w:w="1489"/>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Брой/</w:t>
            </w:r>
          </w:p>
          <w:p>
            <w:pPr>
              <w:pStyle w:val="style0"/>
              <w:jc w:val="center"/>
              <w:rPr>
                <w:b/>
              </w:rPr>
            </w:pPr>
            <w:r>
              <w:rPr>
                <w:b/>
              </w:rPr>
              <w:t>%</w:t>
            </w:r>
          </w:p>
        </w:tc>
      </w:tr>
      <w:tr>
        <w:trPr>
          <w:cantSplit w:val="false"/>
        </w:trPr>
        <w:tc>
          <w:tcPr>
            <w:tcW w:type="dxa" w:w="178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sz w:val="20"/>
                <w:szCs w:val="20"/>
              </w:rPr>
            </w:pPr>
            <w:r>
              <w:rPr>
                <w:sz w:val="20"/>
                <w:szCs w:val="20"/>
              </w:rPr>
              <w:t>Всяка емисия,</w:t>
            </w:r>
          </w:p>
          <w:p>
            <w:pPr>
              <w:pStyle w:val="style0"/>
              <w:rPr>
                <w:sz w:val="20"/>
                <w:szCs w:val="20"/>
              </w:rPr>
            </w:pPr>
            <w:r>
              <w:rPr>
                <w:sz w:val="20"/>
                <w:szCs w:val="20"/>
              </w:rPr>
              <w:t>докладвана в</w:t>
            </w:r>
          </w:p>
          <w:p>
            <w:pPr>
              <w:pStyle w:val="style0"/>
              <w:rPr>
                <w:sz w:val="20"/>
                <w:szCs w:val="20"/>
              </w:rPr>
            </w:pPr>
            <w:r>
              <w:rPr>
                <w:sz w:val="20"/>
                <w:szCs w:val="20"/>
              </w:rPr>
              <w:t>таблица 1,</w:t>
            </w:r>
          </w:p>
          <w:p>
            <w:pPr>
              <w:pStyle w:val="style0"/>
              <w:rPr>
                <w:sz w:val="20"/>
                <w:szCs w:val="20"/>
              </w:rPr>
            </w:pPr>
            <w:r>
              <w:rPr>
                <w:sz w:val="20"/>
                <w:szCs w:val="20"/>
              </w:rPr>
              <w:t>колона 1</w:t>
            </w:r>
          </w:p>
        </w:tc>
        <w:tc>
          <w:tcPr>
            <w:tcW w:type="dxa" w:w="13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8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r>
              <w:rPr>
                <w:b/>
              </w:rPr>
              <w:t>m</w:t>
            </w:r>
            <w:r>
              <w:rPr>
                <w:b/>
                <w:lang w:val="en-US"/>
              </w:rPr>
              <w:t>g/</w:t>
            </w:r>
            <w:r>
              <w:rPr>
                <w:b/>
                <w:sz w:val="28"/>
                <w:szCs w:val="28"/>
              </w:rPr>
              <w:t>N</w:t>
            </w:r>
            <w:r>
              <w:rPr>
                <w:b/>
              </w:rPr>
              <w:t>m³</w:t>
            </w:r>
            <w:r>
              <w:rPr>
                <w:b/>
                <w:lang w:val="en-US"/>
              </w:rPr>
              <w:t>)</w:t>
            </w:r>
          </w:p>
        </w:tc>
        <w:tc>
          <w:tcPr>
            <w:tcW w:type="dxa" w:w="159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w:t>
            </w:r>
          </w:p>
        </w:tc>
        <w:tc>
          <w:tcPr>
            <w:tcW w:type="dxa" w:w="153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Приведена</w:t>
            </w:r>
          </w:p>
          <w:p>
            <w:pPr>
              <w:pStyle w:val="style0"/>
              <w:jc w:val="center"/>
              <w:rPr>
                <w:b/>
                <w:lang w:val="en-US"/>
              </w:rPr>
            </w:pPr>
            <w:r>
              <w:rPr>
                <w:b/>
                <w:lang w:val="en-US"/>
              </w:rPr>
              <w:t xml:space="preserve"> </w:t>
            </w:r>
            <w:r>
              <w:rPr>
                <w:b/>
                <w:lang w:val="en-US"/>
              </w:rPr>
              <w:t>(</w:t>
            </w:r>
            <w:r>
              <w:rPr>
                <w:b/>
              </w:rPr>
              <w:t>m</w:t>
            </w:r>
            <w:r>
              <w:rPr>
                <w:b/>
                <w:lang w:val="en-US"/>
              </w:rPr>
              <w:t>g/</w:t>
            </w:r>
            <w:r>
              <w:rPr>
                <w:b/>
                <w:sz w:val="28"/>
                <w:szCs w:val="28"/>
              </w:rPr>
              <w:t>N</w:t>
            </w:r>
            <w:r>
              <w:rPr>
                <w:b/>
              </w:rPr>
              <w:t>m³</w:t>
            </w:r>
            <w:r>
              <w:rPr>
                <w:b/>
                <w:lang w:val="en-US"/>
              </w:rPr>
              <w:t>)</w:t>
            </w:r>
          </w:p>
        </w:tc>
        <w:tc>
          <w:tcPr>
            <w:tcW w:type="dxa" w:w="16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Веднъж годишно</w:t>
            </w:r>
          </w:p>
        </w:tc>
        <w:tc>
          <w:tcPr>
            <w:tcW w:type="dxa" w:w="14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r>
          </w:p>
        </w:tc>
      </w:tr>
      <w:tr>
        <w:trPr>
          <w:cantSplit w:val="false"/>
        </w:trPr>
        <w:tc>
          <w:tcPr>
            <w:tcW w:type="dxa" w:w="178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NOx</w:t>
            </w:r>
          </w:p>
        </w:tc>
        <w:tc>
          <w:tcPr>
            <w:tcW w:type="dxa" w:w="13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8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250</w:t>
            </w:r>
          </w:p>
        </w:tc>
        <w:tc>
          <w:tcPr>
            <w:tcW w:type="dxa" w:w="159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61</w:t>
            </w:r>
          </w:p>
        </w:tc>
        <w:tc>
          <w:tcPr>
            <w:tcW w:type="dxa" w:w="16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78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6"/>
                <w:szCs w:val="16"/>
                <w:lang w:val="en-US"/>
              </w:rPr>
            </w:pPr>
            <w:r>
              <w:rPr>
                <w:b/>
                <w:sz w:val="22"/>
                <w:szCs w:val="22"/>
                <w:lang w:val="en-US"/>
              </w:rPr>
              <w:t>SO</w:t>
            </w:r>
            <w:r>
              <w:rPr>
                <w:b/>
                <w:sz w:val="16"/>
                <w:szCs w:val="16"/>
                <w:lang w:val="en-US"/>
              </w:rPr>
              <w:t>2</w:t>
            </w:r>
          </w:p>
        </w:tc>
        <w:tc>
          <w:tcPr>
            <w:tcW w:type="dxa" w:w="13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8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35</w:t>
            </w:r>
          </w:p>
        </w:tc>
        <w:tc>
          <w:tcPr>
            <w:tcW w:type="dxa" w:w="159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4,9</w:t>
            </w:r>
          </w:p>
        </w:tc>
        <w:tc>
          <w:tcPr>
            <w:tcW w:type="dxa" w:w="16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r>
        <w:trPr>
          <w:cantSplit w:val="false"/>
        </w:trPr>
        <w:tc>
          <w:tcPr>
            <w:tcW w:type="dxa" w:w="178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lang w:val="en-US"/>
              </w:rPr>
            </w:pPr>
            <w:r>
              <w:rPr>
                <w:b/>
                <w:sz w:val="22"/>
                <w:szCs w:val="22"/>
              </w:rPr>
              <w:t>С</w:t>
            </w:r>
            <w:r>
              <w:rPr>
                <w:b/>
                <w:sz w:val="22"/>
                <w:szCs w:val="22"/>
                <w:lang w:val="en-US"/>
              </w:rPr>
              <w:t>O</w:t>
            </w:r>
          </w:p>
        </w:tc>
        <w:tc>
          <w:tcPr>
            <w:tcW w:type="dxa" w:w="13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lang w:val="en-US"/>
              </w:rPr>
              <w:t>(</w:t>
            </w:r>
            <w:r>
              <w:rPr>
                <w:b/>
              </w:rPr>
              <w:t>m</w:t>
            </w:r>
            <w:r>
              <w:rPr>
                <w:b/>
                <w:lang w:val="en-US"/>
              </w:rPr>
              <w:t>g/</w:t>
            </w:r>
            <w:r>
              <w:rPr>
                <w:b/>
                <w:sz w:val="28"/>
                <w:szCs w:val="28"/>
              </w:rPr>
              <w:t>N</w:t>
            </w:r>
            <w:r>
              <w:rPr>
                <w:b/>
              </w:rPr>
              <w:t>m³</w:t>
            </w:r>
            <w:r>
              <w:rPr>
                <w:b/>
                <w:lang w:val="en-US"/>
              </w:rPr>
              <w:t>)</w:t>
            </w:r>
            <w:r>
              <w:rPr>
                <w:b/>
              </w:rPr>
              <w:t xml:space="preserve"> </w:t>
            </w:r>
          </w:p>
        </w:tc>
        <w:tc>
          <w:tcPr>
            <w:tcW w:type="dxa" w:w="128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100</w:t>
            </w:r>
          </w:p>
        </w:tc>
        <w:tc>
          <w:tcPr>
            <w:tcW w:type="dxa" w:w="159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w:t>
            </w:r>
          </w:p>
        </w:tc>
        <w:tc>
          <w:tcPr>
            <w:tcW w:type="dxa" w:w="153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28</w:t>
            </w:r>
          </w:p>
        </w:tc>
        <w:tc>
          <w:tcPr>
            <w:tcW w:type="dxa" w:w="16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годишно</w:t>
            </w:r>
          </w:p>
        </w:tc>
        <w:tc>
          <w:tcPr>
            <w:tcW w:type="dxa" w:w="148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100</w:t>
            </w:r>
          </w:p>
        </w:tc>
      </w:tr>
    </w:tbl>
    <w:p>
      <w:pPr>
        <w:pStyle w:val="style0"/>
        <w:rPr/>
      </w:pPr>
      <w:r>
        <w:rPr/>
      </w:r>
    </w:p>
    <w:p>
      <w:pPr>
        <w:pStyle w:val="style0"/>
        <w:rPr>
          <w:b/>
        </w:rPr>
      </w:pPr>
      <w:r>
        <w:rPr>
          <w:b/>
        </w:rPr>
      </w:r>
    </w:p>
    <w:p>
      <w:pPr>
        <w:pStyle w:val="style0"/>
        <w:rPr>
          <w:b/>
        </w:rPr>
      </w:pPr>
      <w:r>
        <w:rPr>
          <w:b/>
        </w:rPr>
      </w:r>
    </w:p>
    <w:p>
      <w:pPr>
        <w:pStyle w:val="style0"/>
        <w:rPr>
          <w:b/>
        </w:rPr>
      </w:pPr>
      <w:r>
        <w:rPr>
          <w:b/>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b/>
        </w:rPr>
      </w:pPr>
      <w:r>
        <w:rPr>
          <w:b/>
        </w:rPr>
        <w:t>Таблица 3.Образуване на отпадъци</w:t>
      </w:r>
    </w:p>
    <w:p>
      <w:pPr>
        <w:pStyle w:val="style0"/>
        <w:rPr>
          <w:b/>
        </w:rPr>
      </w:pPr>
      <w:r>
        <w:rPr>
          <w:b/>
        </w:rPr>
      </w:r>
    </w:p>
    <w:tbl>
      <w:tblPr>
        <w:jc w:val="left"/>
        <w:tblInd w:type="dxa" w:w="-998"/>
        <w:tblBorders>
          <w:top w:color="00000A" w:space="0" w:sz="4" w:val="single"/>
          <w:left w:color="00000A" w:space="0" w:sz="4" w:val="single"/>
          <w:bottom w:val="nil"/>
          <w:insideH w:val="nil"/>
          <w:right w:color="00000A" w:space="0" w:sz="4" w:val="single"/>
          <w:insideV w:color="00000A" w:space="0" w:sz="4" w:val="single"/>
        </w:tblBorders>
        <w:tblCellMar>
          <w:top w:type="dxa" w:w="0"/>
          <w:left w:type="dxa" w:w="88"/>
          <w:bottom w:type="dxa" w:w="0"/>
          <w:right w:type="dxa" w:w="108"/>
        </w:tblCellMar>
      </w:tblPr>
      <w:tblGrid>
        <w:gridCol w:w="1434"/>
        <w:gridCol w:w="579"/>
        <w:gridCol w:w="1285"/>
        <w:gridCol w:w="1253"/>
        <w:gridCol w:w="1291"/>
        <w:gridCol w:w="1264"/>
        <w:gridCol w:w="1501"/>
        <w:gridCol w:w="1816"/>
        <w:gridCol w:w="736"/>
      </w:tblGrid>
      <w:tr>
        <w:trPr>
          <w:trHeight w:hRule="atLeast" w:val="849"/>
          <w:cantSplit w:val="false"/>
        </w:trPr>
        <w:tc>
          <w:tcPr>
            <w:tcW w:type="dxa" w:w="1434"/>
            <w:tcBorders>
              <w:top w:color="00000A" w:space="0" w:sz="4" w:val="single"/>
              <w:left w:color="00000A" w:space="0" w:sz="4" w:val="single"/>
              <w:bottom w:val="nil"/>
              <w:right w:color="00000A" w:space="0" w:sz="4" w:val="single"/>
            </w:tcBorders>
            <w:shd w:fill="FFFFFF" w:val="clear"/>
            <w:tcMar>
              <w:left w:type="dxa" w:w="88"/>
            </w:tcMar>
          </w:tcPr>
          <w:p>
            <w:pPr>
              <w:pStyle w:val="style0"/>
              <w:rPr>
                <w:sz w:val="20"/>
                <w:szCs w:val="20"/>
              </w:rPr>
            </w:pPr>
            <w:r>
              <w:rPr>
                <w:sz w:val="20"/>
                <w:szCs w:val="20"/>
              </w:rPr>
            </w:r>
          </w:p>
        </w:tc>
        <w:tc>
          <w:tcPr>
            <w:tcW w:type="dxa" w:w="579"/>
            <w:tcBorders>
              <w:top w:color="00000A" w:space="0" w:sz="4" w:val="single"/>
              <w:left w:color="00000A" w:space="0" w:sz="4" w:val="single"/>
              <w:bottom w:val="nil"/>
              <w:right w:color="00000A" w:space="0" w:sz="4" w:val="single"/>
            </w:tcBorders>
            <w:shd w:fill="FFFFFF" w:val="clear"/>
            <w:tcMar>
              <w:left w:type="dxa" w:w="88"/>
            </w:tcMar>
          </w:tcPr>
          <w:p>
            <w:pPr>
              <w:pStyle w:val="style0"/>
              <w:rPr>
                <w:sz w:val="20"/>
                <w:szCs w:val="20"/>
              </w:rPr>
            </w:pPr>
            <w:r>
              <w:rPr>
                <w:sz w:val="20"/>
                <w:szCs w:val="20"/>
              </w:rPr>
            </w:r>
          </w:p>
        </w:tc>
        <w:tc>
          <w:tcPr>
            <w:tcW w:type="dxa" w:w="1285"/>
            <w:tcBorders>
              <w:top w:color="00000A" w:space="0" w:sz="4" w:val="single"/>
              <w:left w:color="00000A" w:space="0" w:sz="4" w:val="single"/>
              <w:bottom w:color="00000A" w:space="0" w:sz="4" w:val="single"/>
              <w:right w:val="nil"/>
            </w:tcBorders>
            <w:shd w:fill="FFFFFF" w:val="clear"/>
            <w:tcMar>
              <w:left w:type="dxa" w:w="88"/>
            </w:tcMar>
          </w:tcPr>
          <w:p>
            <w:pPr>
              <w:pStyle w:val="style0"/>
              <w:rPr>
                <w:b/>
                <w:sz w:val="20"/>
                <w:szCs w:val="20"/>
              </w:rPr>
            </w:pPr>
            <w:r>
              <w:rPr>
                <w:b/>
                <w:sz w:val="20"/>
                <w:szCs w:val="20"/>
              </w:rPr>
              <w:t xml:space="preserve">  </w:t>
            </w:r>
          </w:p>
          <w:p>
            <w:pPr>
              <w:pStyle w:val="style0"/>
              <w:jc w:val="right"/>
              <w:rPr>
                <w:b/>
                <w:sz w:val="20"/>
                <w:szCs w:val="20"/>
              </w:rPr>
            </w:pPr>
            <w:r>
              <w:rPr>
                <w:b/>
                <w:sz w:val="20"/>
                <w:szCs w:val="20"/>
              </w:rPr>
              <w:t xml:space="preserve">                       </w:t>
            </w:r>
            <w:r>
              <w:rPr>
                <w:b/>
                <w:sz w:val="20"/>
                <w:szCs w:val="20"/>
              </w:rPr>
              <w:t xml:space="preserve">Годишно </w:t>
            </w:r>
          </w:p>
        </w:tc>
        <w:tc>
          <w:tcPr>
            <w:tcW w:type="dxa" w:w="1253"/>
            <w:tcBorders>
              <w:top w:color="00000A" w:space="0" w:sz="4" w:val="single"/>
              <w:left w:val="nil"/>
              <w:bottom w:color="00000A" w:space="0" w:sz="4" w:val="single"/>
              <w:right w:color="00000A" w:space="0" w:sz="4" w:val="single"/>
            </w:tcBorders>
            <w:shd w:fill="FFFFFF" w:val="clear"/>
            <w:tcMar>
              <w:left w:type="dxa" w:w="113"/>
            </w:tcMar>
          </w:tcPr>
          <w:p>
            <w:pPr>
              <w:pStyle w:val="style0"/>
              <w:rPr>
                <w:b/>
                <w:sz w:val="20"/>
                <w:szCs w:val="20"/>
              </w:rPr>
            </w:pPr>
            <w:r>
              <w:rPr>
                <w:b/>
                <w:sz w:val="20"/>
                <w:szCs w:val="20"/>
              </w:rPr>
            </w:r>
          </w:p>
          <w:p>
            <w:pPr>
              <w:pStyle w:val="style0"/>
              <w:rPr>
                <w:b/>
                <w:sz w:val="20"/>
                <w:szCs w:val="20"/>
              </w:rPr>
            </w:pPr>
            <w:r>
              <w:rPr>
                <w:b/>
                <w:sz w:val="20"/>
                <w:szCs w:val="20"/>
              </w:rPr>
            </w:r>
          </w:p>
          <w:p>
            <w:pPr>
              <w:pStyle w:val="style0"/>
              <w:rPr>
                <w:b/>
                <w:sz w:val="20"/>
                <w:szCs w:val="20"/>
              </w:rPr>
            </w:pPr>
            <w:r>
              <w:rPr>
                <w:b/>
                <w:sz w:val="20"/>
                <w:szCs w:val="20"/>
              </w:rPr>
              <w:t>количество</w:t>
            </w:r>
          </w:p>
          <w:p>
            <w:pPr>
              <w:pStyle w:val="style0"/>
              <w:rPr>
                <w:b/>
                <w:sz w:val="20"/>
                <w:szCs w:val="20"/>
              </w:rPr>
            </w:pPr>
            <w:r>
              <w:rPr>
                <w:b/>
                <w:sz w:val="20"/>
                <w:szCs w:val="20"/>
                <w:lang w:val="en-US"/>
              </w:rPr>
              <w:t>20</w:t>
            </w:r>
            <w:r>
              <w:rPr>
                <w:b/>
                <w:sz w:val="20"/>
                <w:szCs w:val="20"/>
              </w:rPr>
              <w:t>14г.</w:t>
            </w:r>
          </w:p>
        </w:tc>
        <w:tc>
          <w:tcPr>
            <w:tcW w:type="dxa" w:w="1291"/>
            <w:tcBorders>
              <w:top w:color="00000A" w:space="0" w:sz="4" w:val="single"/>
              <w:left w:color="00000A" w:space="0" w:sz="4" w:val="single"/>
              <w:bottom w:color="00000A" w:space="0" w:sz="4" w:val="single"/>
              <w:right w:val="nil"/>
            </w:tcBorders>
            <w:shd w:fill="FFFFFF" w:val="clear"/>
            <w:tcMar>
              <w:left w:type="dxa" w:w="88"/>
            </w:tcMar>
          </w:tcPr>
          <w:p>
            <w:pPr>
              <w:pStyle w:val="style0"/>
              <w:jc w:val="center"/>
              <w:rPr>
                <w:b/>
                <w:sz w:val="20"/>
                <w:szCs w:val="20"/>
              </w:rPr>
            </w:pPr>
            <w:r>
              <w:rPr>
                <w:b/>
                <w:sz w:val="20"/>
                <w:szCs w:val="20"/>
              </w:rPr>
            </w:r>
          </w:p>
          <w:p>
            <w:pPr>
              <w:pStyle w:val="style0"/>
              <w:jc w:val="right"/>
              <w:rPr>
                <w:b/>
                <w:sz w:val="20"/>
                <w:szCs w:val="20"/>
              </w:rPr>
            </w:pPr>
            <w:r>
              <w:rPr>
                <w:b/>
                <w:sz w:val="20"/>
                <w:szCs w:val="20"/>
              </w:rPr>
              <w:t>Годишно</w:t>
            </w:r>
          </w:p>
          <w:p>
            <w:pPr>
              <w:pStyle w:val="style0"/>
              <w:jc w:val="center"/>
              <w:rPr>
                <w:b/>
                <w:sz w:val="20"/>
                <w:szCs w:val="20"/>
              </w:rPr>
            </w:pPr>
            <w:r>
              <w:rPr>
                <w:b/>
                <w:sz w:val="20"/>
                <w:szCs w:val="20"/>
              </w:rPr>
              <w:t>за единица</w:t>
            </w:r>
          </w:p>
        </w:tc>
        <w:tc>
          <w:tcPr>
            <w:tcW w:type="dxa" w:w="1264"/>
            <w:tcBorders>
              <w:top w:color="00000A" w:space="0" w:sz="4" w:val="single"/>
              <w:left w:val="nil"/>
              <w:bottom w:color="00000A" w:space="0" w:sz="4" w:val="single"/>
              <w:right w:color="00000A" w:space="0" w:sz="4" w:val="single"/>
            </w:tcBorders>
            <w:shd w:fill="FFFFFF" w:val="clear"/>
            <w:tcMar>
              <w:left w:type="dxa" w:w="113"/>
            </w:tcMar>
          </w:tcPr>
          <w:p>
            <w:pPr>
              <w:pStyle w:val="style0"/>
              <w:rPr>
                <w:b/>
                <w:sz w:val="20"/>
                <w:szCs w:val="20"/>
              </w:rPr>
            </w:pPr>
            <w:r>
              <w:rPr>
                <w:b/>
                <w:sz w:val="20"/>
                <w:szCs w:val="20"/>
              </w:rPr>
            </w:r>
          </w:p>
          <w:p>
            <w:pPr>
              <w:pStyle w:val="style0"/>
              <w:rPr>
                <w:b/>
                <w:sz w:val="20"/>
                <w:szCs w:val="20"/>
              </w:rPr>
            </w:pPr>
            <w:r>
              <w:rPr>
                <w:b/>
                <w:sz w:val="20"/>
                <w:szCs w:val="20"/>
              </w:rPr>
              <w:t>количество</w:t>
            </w:r>
          </w:p>
          <w:p>
            <w:pPr>
              <w:pStyle w:val="style0"/>
              <w:rPr>
                <w:b/>
                <w:sz w:val="20"/>
                <w:szCs w:val="20"/>
              </w:rPr>
            </w:pPr>
            <w:r>
              <w:rPr>
                <w:b/>
                <w:sz w:val="20"/>
                <w:szCs w:val="20"/>
              </w:rPr>
              <w:t>продукт</w:t>
            </w:r>
          </w:p>
          <w:p>
            <w:pPr>
              <w:pStyle w:val="style0"/>
              <w:rPr>
                <w:b/>
                <w:sz w:val="20"/>
                <w:szCs w:val="20"/>
              </w:rPr>
            </w:pPr>
            <w:r>
              <w:rPr>
                <w:b/>
                <w:sz w:val="20"/>
                <w:szCs w:val="20"/>
                <w:lang w:val="en-US"/>
              </w:rPr>
              <w:t>20</w:t>
            </w:r>
            <w:r>
              <w:rPr>
                <w:b/>
                <w:sz w:val="20"/>
                <w:szCs w:val="20"/>
              </w:rPr>
              <w:t>14</w:t>
            </w:r>
            <w:r>
              <w:rPr>
                <w:b/>
                <w:sz w:val="20"/>
                <w:szCs w:val="20"/>
                <w:lang w:val="en-US"/>
              </w:rPr>
              <w:t xml:space="preserve"> </w:t>
            </w:r>
            <w:r>
              <w:rPr>
                <w:b/>
                <w:sz w:val="20"/>
                <w:szCs w:val="20"/>
              </w:rPr>
              <w:t>г.</w:t>
            </w:r>
          </w:p>
        </w:tc>
        <w:tc>
          <w:tcPr>
            <w:tcW w:type="dxa" w:w="1501"/>
            <w:tcBorders>
              <w:top w:color="00000A" w:space="0" w:sz="4" w:val="single"/>
              <w:left w:color="00000A" w:space="0" w:sz="4" w:val="single"/>
              <w:bottom w:val="nil"/>
              <w:right w:color="00000A" w:space="0" w:sz="4" w:val="single"/>
            </w:tcBorders>
            <w:shd w:fill="FFFFFF" w:val="clear"/>
            <w:tcMar>
              <w:left w:type="dxa" w:w="88"/>
            </w:tcMar>
          </w:tcPr>
          <w:p>
            <w:pPr>
              <w:pStyle w:val="style0"/>
              <w:jc w:val="center"/>
              <w:rPr>
                <w:b/>
                <w:sz w:val="20"/>
                <w:szCs w:val="20"/>
              </w:rPr>
            </w:pPr>
            <w:r>
              <w:rPr>
                <w:b/>
                <w:sz w:val="20"/>
                <w:szCs w:val="20"/>
              </w:rPr>
              <w:t>Временно</w:t>
            </w:r>
          </w:p>
          <w:p>
            <w:pPr>
              <w:pStyle w:val="style0"/>
              <w:jc w:val="center"/>
              <w:rPr>
                <w:b/>
                <w:sz w:val="20"/>
                <w:szCs w:val="20"/>
              </w:rPr>
            </w:pPr>
            <w:r>
              <w:rPr>
                <w:b/>
                <w:sz w:val="20"/>
                <w:szCs w:val="20"/>
              </w:rPr>
              <w:t>съхранение</w:t>
            </w:r>
          </w:p>
          <w:p>
            <w:pPr>
              <w:pStyle w:val="style0"/>
              <w:jc w:val="center"/>
              <w:rPr>
                <w:b/>
                <w:sz w:val="20"/>
                <w:szCs w:val="20"/>
              </w:rPr>
            </w:pPr>
            <w:r>
              <w:rPr>
                <w:b/>
                <w:sz w:val="20"/>
                <w:szCs w:val="20"/>
              </w:rPr>
              <w:t>на</w:t>
            </w:r>
          </w:p>
          <w:p>
            <w:pPr>
              <w:pStyle w:val="style0"/>
              <w:jc w:val="center"/>
              <w:rPr>
                <w:b/>
                <w:sz w:val="20"/>
                <w:szCs w:val="20"/>
              </w:rPr>
            </w:pPr>
            <w:r>
              <w:rPr>
                <w:b/>
                <w:sz w:val="20"/>
                <w:szCs w:val="20"/>
              </w:rPr>
              <w:t>площадката</w:t>
            </w:r>
          </w:p>
        </w:tc>
        <w:tc>
          <w:tcPr>
            <w:tcW w:type="dxa" w:w="1816"/>
            <w:tcBorders>
              <w:top w:color="00000A" w:space="0" w:sz="4" w:val="single"/>
              <w:left w:color="00000A" w:space="0" w:sz="4" w:val="single"/>
              <w:bottom w:val="nil"/>
              <w:right w:color="00000A" w:space="0" w:sz="4" w:val="single"/>
            </w:tcBorders>
            <w:shd w:fill="FFFFFF" w:val="clear"/>
            <w:tcMar>
              <w:left w:type="dxa" w:w="88"/>
            </w:tcMar>
          </w:tcPr>
          <w:p>
            <w:pPr>
              <w:pStyle w:val="style0"/>
              <w:rPr>
                <w:b/>
                <w:sz w:val="18"/>
                <w:szCs w:val="18"/>
              </w:rPr>
            </w:pPr>
            <w:r>
              <w:rPr>
                <w:b/>
                <w:sz w:val="18"/>
                <w:szCs w:val="18"/>
              </w:rPr>
              <w:t>Транспортиране собствен транспорт</w:t>
            </w:r>
          </w:p>
          <w:p>
            <w:pPr>
              <w:pStyle w:val="style0"/>
              <w:rPr>
                <w:b/>
                <w:sz w:val="20"/>
                <w:szCs w:val="20"/>
              </w:rPr>
            </w:pPr>
            <w:r>
              <w:rPr>
                <w:b/>
                <w:sz w:val="18"/>
                <w:szCs w:val="18"/>
              </w:rPr>
              <w:t>/външна фирма/ Оползотворяване, преработване и рецеклиране</w:t>
            </w:r>
            <w:r>
              <w:rPr>
                <w:b/>
                <w:sz w:val="20"/>
                <w:szCs w:val="20"/>
              </w:rPr>
              <w:t>”</w:t>
            </w:r>
            <w:r>
              <w:rPr>
                <w:b/>
                <w:sz w:val="20"/>
                <w:szCs w:val="20"/>
                <w:lang w:val="en-US"/>
              </w:rPr>
              <w:t>R 5</w:t>
            </w:r>
            <w:r>
              <w:rPr>
                <w:b/>
                <w:sz w:val="20"/>
                <w:szCs w:val="20"/>
              </w:rPr>
              <w:t>”</w:t>
            </w:r>
          </w:p>
        </w:tc>
        <w:tc>
          <w:tcPr>
            <w:tcW w:type="dxa" w:w="736"/>
            <w:tcBorders>
              <w:top w:color="00000A" w:space="0" w:sz="4" w:val="single"/>
              <w:left w:color="00000A" w:space="0" w:sz="4" w:val="single"/>
              <w:bottom w:val="nil"/>
              <w:right w:color="00000A" w:space="0" w:sz="4" w:val="single"/>
            </w:tcBorders>
            <w:shd w:fill="FFFFFF" w:val="clear"/>
            <w:tcMar>
              <w:left w:type="dxa" w:w="88"/>
            </w:tcMar>
          </w:tcPr>
          <w:p>
            <w:pPr>
              <w:pStyle w:val="style0"/>
              <w:spacing w:after="0" w:before="280"/>
              <w:contextualSpacing w:val="false"/>
              <w:jc w:val="center"/>
              <w:rPr>
                <w:b/>
                <w:sz w:val="20"/>
                <w:szCs w:val="20"/>
              </w:rPr>
            </w:pPr>
            <w:r>
              <w:rPr>
                <w:b/>
                <w:sz w:val="20"/>
                <w:szCs w:val="20"/>
              </w:rPr>
              <w:t>Съответствие</w:t>
            </w:r>
          </w:p>
        </w:tc>
      </w:tr>
      <w:tr>
        <w:trPr>
          <w:cantSplit w:val="false"/>
        </w:trPr>
        <w:tc>
          <w:tcPr>
            <w:tcW w:type="dxa" w:w="1434"/>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r>
          </w:p>
          <w:p>
            <w:pPr>
              <w:pStyle w:val="style0"/>
              <w:jc w:val="center"/>
              <w:rPr>
                <w:b/>
                <w:sz w:val="20"/>
                <w:szCs w:val="20"/>
              </w:rPr>
            </w:pPr>
            <w:r>
              <w:rPr>
                <w:b/>
                <w:sz w:val="20"/>
                <w:szCs w:val="20"/>
              </w:rPr>
            </w:r>
          </w:p>
          <w:p>
            <w:pPr>
              <w:pStyle w:val="style0"/>
              <w:jc w:val="center"/>
              <w:rPr>
                <w:b/>
                <w:sz w:val="20"/>
                <w:szCs w:val="20"/>
              </w:rPr>
            </w:pPr>
            <w:r>
              <w:rPr>
                <w:b/>
                <w:sz w:val="20"/>
                <w:szCs w:val="20"/>
              </w:rPr>
              <w:t>Отпадък</w:t>
            </w:r>
          </w:p>
        </w:tc>
        <w:tc>
          <w:tcPr>
            <w:tcW w:type="dxa" w:w="579"/>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r>
          </w:p>
          <w:p>
            <w:pPr>
              <w:pStyle w:val="style0"/>
              <w:jc w:val="center"/>
              <w:rPr>
                <w:b/>
                <w:sz w:val="20"/>
                <w:szCs w:val="20"/>
              </w:rPr>
            </w:pPr>
            <w:r>
              <w:rPr>
                <w:b/>
                <w:sz w:val="20"/>
                <w:szCs w:val="20"/>
              </w:rPr>
            </w:r>
          </w:p>
          <w:p>
            <w:pPr>
              <w:pStyle w:val="style0"/>
              <w:jc w:val="center"/>
              <w:rPr>
                <w:b/>
                <w:sz w:val="20"/>
                <w:szCs w:val="20"/>
              </w:rPr>
            </w:pPr>
            <w:r>
              <w:rPr>
                <w:b/>
                <w:sz w:val="20"/>
                <w:szCs w:val="20"/>
              </w:rPr>
              <w:t>Код</w:t>
            </w:r>
          </w:p>
        </w:tc>
        <w:tc>
          <w:tcPr>
            <w:tcW w:type="dxa" w:w="128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Количества</w:t>
            </w:r>
          </w:p>
          <w:p>
            <w:pPr>
              <w:pStyle w:val="style0"/>
              <w:jc w:val="center"/>
              <w:rPr>
                <w:b/>
                <w:sz w:val="20"/>
                <w:szCs w:val="20"/>
              </w:rPr>
            </w:pPr>
            <w:r>
              <w:rPr>
                <w:b/>
                <w:sz w:val="20"/>
                <w:szCs w:val="20"/>
              </w:rPr>
              <w:t>определени</w:t>
            </w:r>
          </w:p>
          <w:p>
            <w:pPr>
              <w:pStyle w:val="style0"/>
              <w:jc w:val="center"/>
              <w:rPr>
                <w:b/>
                <w:sz w:val="20"/>
                <w:szCs w:val="20"/>
              </w:rPr>
            </w:pPr>
            <w:r>
              <w:rPr>
                <w:b/>
                <w:sz w:val="20"/>
                <w:szCs w:val="20"/>
              </w:rPr>
              <w:t>с КР</w:t>
            </w:r>
          </w:p>
          <w:p>
            <w:pPr>
              <w:pStyle w:val="style0"/>
              <w:jc w:val="center"/>
              <w:rPr>
                <w:b/>
                <w:sz w:val="20"/>
                <w:szCs w:val="20"/>
              </w:rPr>
            </w:pPr>
            <w:r>
              <w:rPr>
                <w:b/>
                <w:sz w:val="20"/>
                <w:szCs w:val="20"/>
              </w:rPr>
              <w:t>t/у</w:t>
            </w:r>
          </w:p>
        </w:tc>
        <w:tc>
          <w:tcPr>
            <w:tcW w:type="dxa" w:w="12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Реално</w:t>
            </w:r>
          </w:p>
          <w:p>
            <w:pPr>
              <w:pStyle w:val="style0"/>
              <w:jc w:val="center"/>
              <w:rPr>
                <w:b/>
                <w:sz w:val="20"/>
                <w:szCs w:val="20"/>
              </w:rPr>
            </w:pPr>
            <w:r>
              <w:rPr>
                <w:b/>
                <w:sz w:val="20"/>
                <w:szCs w:val="20"/>
              </w:rPr>
              <w:t>измерено</w:t>
            </w:r>
          </w:p>
          <w:p>
            <w:pPr>
              <w:pStyle w:val="style0"/>
              <w:jc w:val="center"/>
              <w:rPr>
                <w:b/>
                <w:sz w:val="20"/>
                <w:szCs w:val="20"/>
              </w:rPr>
            </w:pPr>
            <w:r>
              <w:rPr>
                <w:b/>
                <w:sz w:val="20"/>
                <w:szCs w:val="20"/>
              </w:rPr>
              <w:t>t/у</w:t>
            </w:r>
          </w:p>
        </w:tc>
        <w:tc>
          <w:tcPr>
            <w:tcW w:type="dxa" w:w="129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Количества</w:t>
            </w:r>
          </w:p>
          <w:p>
            <w:pPr>
              <w:pStyle w:val="style0"/>
              <w:jc w:val="center"/>
              <w:rPr>
                <w:b/>
                <w:sz w:val="20"/>
                <w:szCs w:val="20"/>
              </w:rPr>
            </w:pPr>
            <w:r>
              <w:rPr>
                <w:b/>
                <w:sz w:val="20"/>
                <w:szCs w:val="20"/>
              </w:rPr>
              <w:t>определени</w:t>
            </w:r>
          </w:p>
          <w:p>
            <w:pPr>
              <w:pStyle w:val="style0"/>
              <w:jc w:val="center"/>
              <w:rPr>
                <w:b/>
                <w:sz w:val="20"/>
                <w:szCs w:val="20"/>
              </w:rPr>
            </w:pPr>
            <w:r>
              <w:rPr>
                <w:b/>
                <w:sz w:val="20"/>
                <w:szCs w:val="20"/>
              </w:rPr>
              <w:t>с КР</w:t>
            </w:r>
          </w:p>
          <w:p>
            <w:pPr>
              <w:pStyle w:val="style0"/>
              <w:jc w:val="center"/>
              <w:rPr>
                <w:b/>
                <w:sz w:val="20"/>
                <w:szCs w:val="20"/>
              </w:rPr>
            </w:pPr>
            <w:r>
              <w:rPr>
                <w:b/>
                <w:sz w:val="20"/>
                <w:szCs w:val="20"/>
              </w:rPr>
              <w:t>t/t продукт</w:t>
            </w:r>
          </w:p>
        </w:tc>
        <w:tc>
          <w:tcPr>
            <w:tcW w:type="dxa" w:w="126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Реално</w:t>
            </w:r>
          </w:p>
          <w:p>
            <w:pPr>
              <w:pStyle w:val="style0"/>
              <w:rPr>
                <w:b/>
                <w:sz w:val="20"/>
                <w:szCs w:val="20"/>
              </w:rPr>
            </w:pPr>
            <w:r>
              <w:rPr>
                <w:b/>
                <w:sz w:val="20"/>
                <w:szCs w:val="20"/>
              </w:rPr>
              <w:t>Измерено</w:t>
            </w:r>
          </w:p>
          <w:p>
            <w:pPr>
              <w:pStyle w:val="style0"/>
              <w:rPr>
                <w:b/>
                <w:sz w:val="20"/>
                <w:szCs w:val="20"/>
              </w:rPr>
            </w:pPr>
            <w:r>
              <w:rPr>
                <w:b/>
                <w:sz w:val="20"/>
                <w:szCs w:val="20"/>
              </w:rPr>
              <w:t>t/t продукт</w:t>
            </w:r>
          </w:p>
        </w:tc>
        <w:tc>
          <w:tcPr>
            <w:tcW w:type="dxa" w:w="1501"/>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r>
          </w:p>
        </w:tc>
        <w:tc>
          <w:tcPr>
            <w:tcW w:type="dxa" w:w="1816"/>
            <w:tcBorders>
              <w:top w:val="nil"/>
              <w:left w:color="00000A" w:space="0" w:sz="4" w:val="single"/>
              <w:bottom w:color="00000A" w:space="0" w:sz="4" w:val="single"/>
              <w:right w:color="00000A" w:space="0" w:sz="4" w:val="single"/>
            </w:tcBorders>
            <w:shd w:fill="FFFFFF" w:val="clear"/>
            <w:tcMar>
              <w:left w:type="dxa" w:w="88"/>
            </w:tcMar>
          </w:tcPr>
          <w:p>
            <w:pPr>
              <w:pStyle w:val="style0"/>
              <w:rPr>
                <w:b/>
                <w:sz w:val="20"/>
                <w:szCs w:val="20"/>
              </w:rPr>
            </w:pPr>
            <w:r>
              <w:rPr>
                <w:b/>
                <w:sz w:val="18"/>
                <w:szCs w:val="18"/>
              </w:rPr>
              <w:t>/Рециклиране или възстановяване на други неорганични материали/</w:t>
            </w:r>
            <w:r>
              <w:rPr>
                <w:b/>
                <w:sz w:val="20"/>
                <w:szCs w:val="20"/>
              </w:rPr>
              <w:t xml:space="preserve">    t/у</w:t>
            </w:r>
          </w:p>
        </w:tc>
        <w:tc>
          <w:tcPr>
            <w:tcW w:type="dxa" w:w="736"/>
            <w:tcBorders>
              <w:top w:val="nil"/>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r>
          </w:p>
          <w:p>
            <w:pPr>
              <w:pStyle w:val="style0"/>
              <w:jc w:val="center"/>
              <w:rPr/>
            </w:pPr>
            <w:r>
              <w:rPr/>
            </w:r>
          </w:p>
        </w:tc>
      </w:tr>
      <w:tr>
        <w:trPr>
          <w:cantSplit w:val="false"/>
        </w:trPr>
        <w:tc>
          <w:tcPr>
            <w:tcW w:type="dxa" w:w="143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отпадъчна смес преди термично обработване</w:t>
            </w:r>
          </w:p>
        </w:tc>
        <w:tc>
          <w:tcPr>
            <w:tcW w:type="dxa" w:w="5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10 12 01</w:t>
            </w:r>
          </w:p>
        </w:tc>
        <w:tc>
          <w:tcPr>
            <w:tcW w:type="dxa" w:w="128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shd w:fill="FFFF00" w:val="clear"/>
              </w:rPr>
            </w:pPr>
            <w:r>
              <w:rPr>
                <w:b/>
                <w:sz w:val="20"/>
                <w:szCs w:val="20"/>
                <w:shd w:fill="FFFF00" w:val="clear"/>
              </w:rPr>
            </w:r>
          </w:p>
          <w:p>
            <w:pPr>
              <w:pStyle w:val="style0"/>
              <w:jc w:val="center"/>
              <w:rPr>
                <w:b/>
                <w:sz w:val="20"/>
                <w:szCs w:val="20"/>
                <w:lang w:val="en-US"/>
              </w:rPr>
            </w:pPr>
            <w:r>
              <w:rPr>
                <w:b/>
                <w:sz w:val="20"/>
                <w:szCs w:val="20"/>
                <w:lang w:val="en-US"/>
              </w:rPr>
              <w:t>3 550</w:t>
            </w:r>
          </w:p>
        </w:tc>
        <w:tc>
          <w:tcPr>
            <w:tcW w:type="dxa" w:w="12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shd w:fill="FFFF00" w:val="clear"/>
              </w:rPr>
            </w:pPr>
            <w:r>
              <w:rPr>
                <w:b/>
                <w:sz w:val="20"/>
                <w:szCs w:val="20"/>
                <w:shd w:fill="FFFF00" w:val="clear"/>
              </w:rPr>
            </w:r>
          </w:p>
          <w:p>
            <w:pPr>
              <w:pStyle w:val="style0"/>
              <w:jc w:val="center"/>
              <w:rPr>
                <w:b/>
                <w:sz w:val="20"/>
                <w:szCs w:val="20"/>
              </w:rPr>
            </w:pPr>
            <w:r>
              <w:rPr>
                <w:b/>
                <w:sz w:val="20"/>
                <w:szCs w:val="20"/>
                <w:lang w:val="en-US"/>
              </w:rPr>
              <w:t xml:space="preserve">2 </w:t>
            </w:r>
            <w:r>
              <w:rPr>
                <w:b/>
                <w:sz w:val="20"/>
                <w:szCs w:val="20"/>
              </w:rPr>
              <w:t>691</w:t>
            </w:r>
          </w:p>
        </w:tc>
        <w:tc>
          <w:tcPr>
            <w:tcW w:type="dxa" w:w="129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r>
          </w:p>
          <w:p>
            <w:pPr>
              <w:pStyle w:val="style0"/>
              <w:jc w:val="center"/>
              <w:rPr>
                <w:b/>
                <w:sz w:val="20"/>
                <w:szCs w:val="20"/>
              </w:rPr>
            </w:pPr>
            <w:r>
              <w:rPr>
                <w:b/>
                <w:sz w:val="20"/>
                <w:szCs w:val="20"/>
              </w:rPr>
              <w:t>5,27 х 10</w:t>
            </w:r>
            <w:r>
              <w:rPr>
                <w:b/>
                <w:b/>
                <w:sz w:val="20"/>
                <w:sz w:val="20"/>
                <w:szCs w:val="20"/>
                <w:rtl w:val="true"/>
                <w:lang w:bidi="he-IL"/>
              </w:rPr>
              <w:t>־</w:t>
            </w:r>
            <w:r>
              <w:rPr>
                <w:b/>
                <w:sz w:val="20"/>
                <w:szCs w:val="20"/>
              </w:rPr>
              <w:t>²</w:t>
            </w:r>
          </w:p>
        </w:tc>
        <w:tc>
          <w:tcPr>
            <w:tcW w:type="dxa" w:w="126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r>
          </w:p>
          <w:p>
            <w:pPr>
              <w:pStyle w:val="style0"/>
              <w:jc w:val="center"/>
              <w:rPr>
                <w:b/>
                <w:sz w:val="20"/>
                <w:szCs w:val="20"/>
              </w:rPr>
            </w:pPr>
            <w:r>
              <w:rPr>
                <w:b/>
                <w:sz w:val="20"/>
                <w:szCs w:val="20"/>
                <w:lang w:val="en-US"/>
              </w:rPr>
              <w:t>5</w:t>
            </w:r>
            <w:r>
              <w:rPr>
                <w:b/>
                <w:sz w:val="20"/>
                <w:szCs w:val="20"/>
              </w:rPr>
              <w:t>,54 х 10</w:t>
            </w:r>
            <w:r>
              <w:rPr>
                <w:b/>
                <w:b/>
                <w:sz w:val="20"/>
                <w:sz w:val="20"/>
                <w:szCs w:val="20"/>
                <w:rtl w:val="true"/>
                <w:lang w:bidi="he-IL"/>
              </w:rPr>
              <w:t>־</w:t>
            </w:r>
            <w:r>
              <w:rPr>
                <w:b/>
                <w:sz w:val="20"/>
                <w:szCs w:val="20"/>
              </w:rPr>
              <w:t>²</w:t>
            </w:r>
          </w:p>
        </w:tc>
        <w:tc>
          <w:tcPr>
            <w:tcW w:type="dxa" w:w="15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0"/>
                <w:szCs w:val="20"/>
              </w:rPr>
            </w:pPr>
            <w:r>
              <w:rPr>
                <w:b/>
                <w:sz w:val="20"/>
                <w:szCs w:val="20"/>
              </w:rPr>
            </w:r>
          </w:p>
          <w:p>
            <w:pPr>
              <w:pStyle w:val="style0"/>
              <w:rPr>
                <w:b/>
                <w:sz w:val="20"/>
                <w:szCs w:val="20"/>
              </w:rPr>
            </w:pPr>
            <w:r>
              <w:rPr>
                <w:b/>
                <w:sz w:val="20"/>
                <w:szCs w:val="20"/>
              </w:rPr>
              <w:t>Площадка ІV</w:t>
            </w:r>
          </w:p>
          <w:p>
            <w:pPr>
              <w:pStyle w:val="style0"/>
              <w:jc w:val="center"/>
              <w:rPr>
                <w:b/>
                <w:sz w:val="20"/>
                <w:szCs w:val="20"/>
                <w:lang w:val="en-US"/>
              </w:rPr>
            </w:pPr>
            <w:r>
              <w:rPr>
                <w:b/>
                <w:sz w:val="20"/>
                <w:szCs w:val="20"/>
              </w:rPr>
              <w:t xml:space="preserve">Вр С </w:t>
            </w:r>
            <w:r>
              <w:rPr>
                <w:b/>
                <w:sz w:val="20"/>
                <w:szCs w:val="20"/>
                <w:lang w:val="en-US"/>
              </w:rPr>
              <w:t>( R 5)</w:t>
            </w:r>
          </w:p>
        </w:tc>
        <w:tc>
          <w:tcPr>
            <w:tcW w:type="dxa" w:w="181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r>
          </w:p>
          <w:p>
            <w:pPr>
              <w:pStyle w:val="style0"/>
              <w:jc w:val="center"/>
              <w:rPr>
                <w:b/>
                <w:sz w:val="20"/>
                <w:szCs w:val="20"/>
              </w:rPr>
            </w:pPr>
            <w:r>
              <w:rPr>
                <w:b/>
                <w:sz w:val="20"/>
                <w:szCs w:val="20"/>
              </w:rPr>
            </w:r>
          </w:p>
        </w:tc>
        <w:tc>
          <w:tcPr>
            <w:tcW w:type="dxa" w:w="73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r>
          </w:p>
          <w:p>
            <w:pPr>
              <w:pStyle w:val="style0"/>
              <w:jc w:val="center"/>
              <w:rPr>
                <w:b/>
                <w:sz w:val="20"/>
                <w:szCs w:val="20"/>
              </w:rPr>
            </w:pPr>
            <w:r>
              <w:rPr>
                <w:b/>
                <w:sz w:val="20"/>
                <w:szCs w:val="20"/>
              </w:rPr>
              <w:t>Да</w:t>
            </w:r>
          </w:p>
        </w:tc>
      </w:tr>
      <w:tr>
        <w:trPr>
          <w:cantSplit w:val="false"/>
        </w:trPr>
        <w:tc>
          <w:tcPr>
            <w:tcW w:type="dxa" w:w="143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0"/>
                <w:szCs w:val="20"/>
              </w:rPr>
            </w:pPr>
            <w:r>
              <w:rPr>
                <w:b/>
                <w:sz w:val="20"/>
                <w:szCs w:val="20"/>
              </w:rPr>
              <w:t xml:space="preserve"> </w:t>
            </w:r>
            <w:r>
              <w:rPr>
                <w:b/>
                <w:sz w:val="20"/>
                <w:szCs w:val="20"/>
              </w:rPr>
              <w:t xml:space="preserve">прахови частици и прах от ръка </w:t>
            </w:r>
          </w:p>
          <w:p>
            <w:pPr>
              <w:pStyle w:val="style0"/>
              <w:rPr>
                <w:b/>
                <w:sz w:val="28"/>
                <w:szCs w:val="28"/>
              </w:rPr>
            </w:pPr>
            <w:r>
              <w:rPr>
                <w:b/>
                <w:sz w:val="20"/>
                <w:szCs w:val="20"/>
              </w:rPr>
              <w:t xml:space="preserve"> </w:t>
            </w:r>
            <w:r>
              <w:rPr>
                <w:b/>
                <w:sz w:val="20"/>
                <w:szCs w:val="20"/>
              </w:rPr>
              <w:t>вни филтри</w:t>
            </w:r>
            <w:r>
              <w:rPr>
                <w:b/>
                <w:sz w:val="28"/>
                <w:szCs w:val="28"/>
              </w:rPr>
              <w:t xml:space="preserve"> </w:t>
            </w:r>
          </w:p>
        </w:tc>
        <w:tc>
          <w:tcPr>
            <w:tcW w:type="dxa" w:w="5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0"/>
                <w:szCs w:val="20"/>
              </w:rPr>
            </w:pPr>
            <w:r>
              <w:rPr>
                <w:b/>
                <w:sz w:val="20"/>
                <w:szCs w:val="20"/>
              </w:rPr>
              <w:t>10 12 03</w:t>
            </w:r>
          </w:p>
        </w:tc>
        <w:tc>
          <w:tcPr>
            <w:tcW w:type="dxa" w:w="128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shd w:fill="FFFF00" w:val="clear"/>
              </w:rPr>
            </w:pPr>
            <w:r>
              <w:rPr>
                <w:b/>
                <w:sz w:val="20"/>
                <w:szCs w:val="20"/>
                <w:shd w:fill="FFFF00" w:val="clear"/>
              </w:rPr>
            </w:r>
          </w:p>
          <w:p>
            <w:pPr>
              <w:pStyle w:val="style0"/>
              <w:jc w:val="center"/>
              <w:rPr>
                <w:b/>
                <w:sz w:val="20"/>
                <w:szCs w:val="20"/>
              </w:rPr>
            </w:pPr>
            <w:r>
              <w:rPr>
                <w:b/>
                <w:sz w:val="20"/>
                <w:szCs w:val="20"/>
              </w:rPr>
              <w:t>420</w:t>
            </w:r>
          </w:p>
        </w:tc>
        <w:tc>
          <w:tcPr>
            <w:tcW w:type="dxa" w:w="12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shd w:fill="FFFF00" w:val="clear"/>
              </w:rPr>
            </w:pPr>
            <w:r>
              <w:rPr>
                <w:b/>
                <w:sz w:val="20"/>
                <w:szCs w:val="20"/>
                <w:shd w:fill="FFFF00" w:val="clear"/>
              </w:rPr>
            </w:r>
          </w:p>
          <w:p>
            <w:pPr>
              <w:pStyle w:val="style0"/>
              <w:jc w:val="center"/>
              <w:rPr>
                <w:b/>
                <w:sz w:val="20"/>
                <w:szCs w:val="20"/>
              </w:rPr>
            </w:pPr>
            <w:r>
              <w:rPr>
                <w:b/>
                <w:sz w:val="20"/>
                <w:szCs w:val="20"/>
              </w:rPr>
              <w:t>273</w:t>
            </w:r>
            <w:r>
              <w:rPr>
                <w:b/>
                <w:sz w:val="20"/>
                <w:szCs w:val="20"/>
                <w:lang w:val="en-US"/>
              </w:rPr>
              <w:t>,</w:t>
            </w:r>
            <w:r>
              <w:rPr>
                <w:b/>
                <w:sz w:val="20"/>
                <w:szCs w:val="20"/>
              </w:rPr>
              <w:t>68</w:t>
            </w:r>
          </w:p>
        </w:tc>
        <w:tc>
          <w:tcPr>
            <w:tcW w:type="dxa" w:w="129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r>
          </w:p>
          <w:p>
            <w:pPr>
              <w:pStyle w:val="style0"/>
              <w:jc w:val="center"/>
              <w:rPr>
                <w:b/>
                <w:sz w:val="20"/>
                <w:szCs w:val="20"/>
              </w:rPr>
            </w:pPr>
            <w:r>
              <w:rPr>
                <w:b/>
                <w:sz w:val="20"/>
                <w:szCs w:val="20"/>
              </w:rPr>
              <w:t>5,76 х 10</w:t>
            </w:r>
            <w:r>
              <w:rPr>
                <w:b/>
                <w:b/>
                <w:sz w:val="20"/>
                <w:sz w:val="20"/>
                <w:szCs w:val="20"/>
                <w:rtl w:val="true"/>
                <w:lang w:bidi="he-IL"/>
              </w:rPr>
              <w:t>־</w:t>
            </w:r>
            <w:r>
              <w:rPr>
                <w:b/>
                <w:sz w:val="20"/>
                <w:szCs w:val="20"/>
              </w:rPr>
              <w:t>³</w:t>
            </w:r>
          </w:p>
        </w:tc>
        <w:tc>
          <w:tcPr>
            <w:tcW w:type="dxa" w:w="126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r>
          </w:p>
          <w:p>
            <w:pPr>
              <w:pStyle w:val="style0"/>
              <w:jc w:val="center"/>
              <w:rPr>
                <w:b/>
                <w:sz w:val="20"/>
                <w:szCs w:val="20"/>
              </w:rPr>
            </w:pPr>
            <w:r>
              <w:rPr>
                <w:b/>
                <w:sz w:val="20"/>
                <w:szCs w:val="20"/>
              </w:rPr>
              <w:t>5,64 х 10</w:t>
            </w:r>
            <w:r>
              <w:rPr>
                <w:b/>
                <w:b/>
                <w:sz w:val="20"/>
                <w:sz w:val="20"/>
                <w:szCs w:val="20"/>
                <w:rtl w:val="true"/>
                <w:lang w:bidi="he-IL"/>
              </w:rPr>
              <w:t>־</w:t>
            </w:r>
            <w:r>
              <w:rPr>
                <w:b/>
                <w:sz w:val="20"/>
                <w:szCs w:val="20"/>
              </w:rPr>
              <w:t>³</w:t>
            </w:r>
          </w:p>
        </w:tc>
        <w:tc>
          <w:tcPr>
            <w:tcW w:type="dxa" w:w="15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r>
          </w:p>
          <w:p>
            <w:pPr>
              <w:pStyle w:val="style0"/>
              <w:jc w:val="center"/>
              <w:rPr>
                <w:b/>
                <w:sz w:val="20"/>
                <w:szCs w:val="20"/>
              </w:rPr>
            </w:pPr>
            <w:r>
              <w:rPr>
                <w:b/>
                <w:sz w:val="20"/>
                <w:szCs w:val="20"/>
              </w:rPr>
              <w:t>Площадка ІV</w:t>
            </w:r>
          </w:p>
          <w:p>
            <w:pPr>
              <w:pStyle w:val="style0"/>
              <w:jc w:val="center"/>
              <w:rPr>
                <w:b/>
                <w:sz w:val="20"/>
                <w:szCs w:val="20"/>
                <w:lang w:val="en-US"/>
              </w:rPr>
            </w:pPr>
            <w:r>
              <w:rPr>
                <w:b/>
                <w:sz w:val="20"/>
                <w:szCs w:val="20"/>
              </w:rPr>
              <w:t>Вр С</w:t>
            </w:r>
            <w:r>
              <w:rPr>
                <w:b/>
                <w:sz w:val="20"/>
                <w:szCs w:val="20"/>
                <w:lang w:val="en-US"/>
              </w:rPr>
              <w:t xml:space="preserve"> ( R 5)</w:t>
            </w:r>
          </w:p>
        </w:tc>
        <w:tc>
          <w:tcPr>
            <w:tcW w:type="dxa" w:w="181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r>
          </w:p>
          <w:p>
            <w:pPr>
              <w:pStyle w:val="style0"/>
              <w:jc w:val="center"/>
              <w:rPr>
                <w:b/>
                <w:sz w:val="20"/>
                <w:szCs w:val="20"/>
                <w:lang w:val="en-US"/>
              </w:rPr>
            </w:pPr>
            <w:r>
              <w:rPr>
                <w:b/>
                <w:sz w:val="20"/>
                <w:szCs w:val="20"/>
                <w:lang w:val="en-US"/>
              </w:rPr>
            </w:r>
          </w:p>
        </w:tc>
        <w:tc>
          <w:tcPr>
            <w:tcW w:type="dxa" w:w="73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r>
          </w:p>
          <w:p>
            <w:pPr>
              <w:pStyle w:val="style0"/>
              <w:jc w:val="center"/>
              <w:rPr>
                <w:b/>
                <w:sz w:val="20"/>
                <w:szCs w:val="20"/>
              </w:rPr>
            </w:pPr>
            <w:r>
              <w:rPr>
                <w:b/>
                <w:sz w:val="20"/>
                <w:szCs w:val="20"/>
              </w:rPr>
              <w:t>Да</w:t>
            </w:r>
          </w:p>
        </w:tc>
      </w:tr>
      <w:tr>
        <w:trPr>
          <w:cantSplit w:val="false"/>
        </w:trPr>
        <w:tc>
          <w:tcPr>
            <w:tcW w:type="dxa" w:w="143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отпадъчни керамични изд, тухли, керемиди, плочки и строителни материали (след термична</w:t>
            </w:r>
            <w:r>
              <w:rPr>
                <w:b/>
                <w:sz w:val="28"/>
                <w:szCs w:val="28"/>
              </w:rPr>
              <w:t xml:space="preserve"> </w:t>
            </w:r>
            <w:r>
              <w:rPr>
                <w:b/>
                <w:sz w:val="20"/>
                <w:szCs w:val="20"/>
              </w:rPr>
              <w:t>обработка)</w:t>
            </w:r>
          </w:p>
        </w:tc>
        <w:tc>
          <w:tcPr>
            <w:tcW w:type="dxa" w:w="5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10 12 08</w:t>
            </w:r>
          </w:p>
        </w:tc>
        <w:tc>
          <w:tcPr>
            <w:tcW w:type="dxa" w:w="128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r>
          </w:p>
          <w:p>
            <w:pPr>
              <w:pStyle w:val="style0"/>
              <w:jc w:val="center"/>
              <w:rPr>
                <w:b/>
                <w:sz w:val="20"/>
                <w:szCs w:val="20"/>
                <w:lang w:val="en-US"/>
              </w:rPr>
            </w:pPr>
            <w:r>
              <w:rPr>
                <w:b/>
                <w:sz w:val="20"/>
                <w:szCs w:val="20"/>
                <w:lang w:val="en-US"/>
              </w:rPr>
              <w:t>2 780</w:t>
            </w:r>
          </w:p>
        </w:tc>
        <w:tc>
          <w:tcPr>
            <w:tcW w:type="dxa" w:w="12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r>
          </w:p>
          <w:p>
            <w:pPr>
              <w:pStyle w:val="style0"/>
              <w:jc w:val="center"/>
              <w:rPr>
                <w:b/>
                <w:sz w:val="20"/>
                <w:szCs w:val="20"/>
                <w:lang w:val="en-US"/>
              </w:rPr>
            </w:pPr>
            <w:r>
              <w:rPr>
                <w:b/>
                <w:sz w:val="20"/>
                <w:szCs w:val="20"/>
                <w:lang w:val="en-US"/>
              </w:rPr>
              <w:t>982,504</w:t>
            </w:r>
          </w:p>
        </w:tc>
        <w:tc>
          <w:tcPr>
            <w:tcW w:type="dxa" w:w="129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r>
          </w:p>
          <w:p>
            <w:pPr>
              <w:pStyle w:val="style0"/>
              <w:jc w:val="center"/>
              <w:rPr>
                <w:b/>
                <w:sz w:val="20"/>
                <w:szCs w:val="20"/>
              </w:rPr>
            </w:pPr>
            <w:r>
              <w:rPr>
                <w:b/>
                <w:sz w:val="20"/>
                <w:szCs w:val="20"/>
                <w:lang w:val="en-US"/>
              </w:rPr>
              <w:t>4</w:t>
            </w:r>
            <w:r>
              <w:rPr>
                <w:b/>
                <w:sz w:val="20"/>
                <w:szCs w:val="20"/>
              </w:rPr>
              <w:t>,</w:t>
            </w:r>
            <w:r>
              <w:rPr>
                <w:b/>
                <w:sz w:val="20"/>
                <w:szCs w:val="20"/>
                <w:lang w:val="en-US"/>
              </w:rPr>
              <w:t>13</w:t>
            </w:r>
            <w:r>
              <w:rPr>
                <w:b/>
                <w:sz w:val="20"/>
                <w:szCs w:val="20"/>
              </w:rPr>
              <w:t xml:space="preserve"> х 10</w:t>
            </w:r>
            <w:r>
              <w:rPr>
                <w:b/>
                <w:b/>
                <w:sz w:val="20"/>
                <w:sz w:val="20"/>
                <w:szCs w:val="20"/>
                <w:rtl w:val="true"/>
                <w:lang w:bidi="he-IL"/>
              </w:rPr>
              <w:t>־</w:t>
            </w:r>
            <w:r>
              <w:rPr>
                <w:b/>
                <w:sz w:val="20"/>
                <w:szCs w:val="20"/>
              </w:rPr>
              <w:t>²</w:t>
            </w:r>
          </w:p>
        </w:tc>
        <w:tc>
          <w:tcPr>
            <w:tcW w:type="dxa" w:w="126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r>
          </w:p>
          <w:p>
            <w:pPr>
              <w:pStyle w:val="style0"/>
              <w:jc w:val="center"/>
              <w:rPr>
                <w:b/>
                <w:sz w:val="20"/>
                <w:szCs w:val="20"/>
              </w:rPr>
            </w:pPr>
            <w:r>
              <w:rPr>
                <w:b/>
                <w:sz w:val="20"/>
                <w:szCs w:val="20"/>
                <w:lang w:val="en-US"/>
              </w:rPr>
              <w:t>1</w:t>
            </w:r>
            <w:r>
              <w:rPr>
                <w:b/>
                <w:sz w:val="20"/>
                <w:szCs w:val="20"/>
              </w:rPr>
              <w:t>,</w:t>
            </w:r>
            <w:r>
              <w:rPr>
                <w:b/>
                <w:sz w:val="20"/>
                <w:szCs w:val="20"/>
                <w:lang w:val="en-US"/>
              </w:rPr>
              <w:t>20</w:t>
            </w:r>
            <w:r>
              <w:rPr>
                <w:b/>
                <w:sz w:val="20"/>
                <w:szCs w:val="20"/>
              </w:rPr>
              <w:t xml:space="preserve"> х 10</w:t>
            </w:r>
            <w:r>
              <w:rPr>
                <w:b/>
                <w:b/>
                <w:sz w:val="20"/>
                <w:sz w:val="20"/>
                <w:szCs w:val="20"/>
                <w:rtl w:val="true"/>
                <w:lang w:bidi="he-IL"/>
              </w:rPr>
              <w:t>־</w:t>
            </w:r>
            <w:r>
              <w:rPr>
                <w:b/>
                <w:sz w:val="20"/>
                <w:szCs w:val="20"/>
              </w:rPr>
              <w:t>²</w:t>
            </w:r>
          </w:p>
        </w:tc>
        <w:tc>
          <w:tcPr>
            <w:tcW w:type="dxa" w:w="15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r>
          </w:p>
          <w:p>
            <w:pPr>
              <w:pStyle w:val="style0"/>
              <w:jc w:val="center"/>
              <w:rPr>
                <w:b/>
                <w:sz w:val="20"/>
                <w:szCs w:val="20"/>
              </w:rPr>
            </w:pPr>
            <w:r>
              <w:rPr>
                <w:b/>
                <w:sz w:val="20"/>
                <w:szCs w:val="20"/>
              </w:rPr>
              <w:t>Площадка ІІ</w:t>
            </w:r>
          </w:p>
          <w:p>
            <w:pPr>
              <w:pStyle w:val="style0"/>
              <w:jc w:val="center"/>
              <w:rPr>
                <w:b/>
                <w:sz w:val="20"/>
                <w:szCs w:val="20"/>
              </w:rPr>
            </w:pPr>
            <w:r>
              <w:rPr>
                <w:b/>
                <w:sz w:val="20"/>
                <w:szCs w:val="20"/>
              </w:rPr>
              <w:t>Вр С</w:t>
            </w:r>
          </w:p>
        </w:tc>
        <w:tc>
          <w:tcPr>
            <w:tcW w:type="dxa" w:w="181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r>
          </w:p>
          <w:p>
            <w:pPr>
              <w:pStyle w:val="style0"/>
              <w:jc w:val="center"/>
              <w:rPr>
                <w:b/>
                <w:sz w:val="20"/>
                <w:szCs w:val="20"/>
              </w:rPr>
            </w:pPr>
            <w:r>
              <w:rPr>
                <w:b/>
                <w:sz w:val="20"/>
                <w:szCs w:val="20"/>
              </w:rPr>
            </w:r>
          </w:p>
          <w:p>
            <w:pPr>
              <w:pStyle w:val="style0"/>
              <w:jc w:val="center"/>
              <w:rPr>
                <w:b/>
                <w:sz w:val="20"/>
                <w:szCs w:val="20"/>
              </w:rPr>
            </w:pPr>
            <w:r>
              <w:rPr>
                <w:b/>
                <w:sz w:val="20"/>
                <w:szCs w:val="20"/>
              </w:rPr>
              <w:t xml:space="preserve">Фирма </w:t>
            </w:r>
          </w:p>
          <w:p>
            <w:pPr>
              <w:pStyle w:val="style0"/>
              <w:jc w:val="center"/>
              <w:rPr>
                <w:b/>
                <w:sz w:val="20"/>
                <w:szCs w:val="20"/>
              </w:rPr>
            </w:pPr>
            <w:r>
              <w:rPr>
                <w:b/>
                <w:sz w:val="20"/>
                <w:szCs w:val="20"/>
              </w:rPr>
              <w:t>”</w:t>
            </w:r>
            <w:r>
              <w:rPr>
                <w:b/>
                <w:sz w:val="20"/>
                <w:szCs w:val="20"/>
              </w:rPr>
              <w:t xml:space="preserve">РПС- </w:t>
            </w:r>
          </w:p>
          <w:p>
            <w:pPr>
              <w:pStyle w:val="style0"/>
              <w:jc w:val="center"/>
              <w:rPr>
                <w:b/>
                <w:sz w:val="20"/>
                <w:szCs w:val="20"/>
              </w:rPr>
            </w:pPr>
            <w:r>
              <w:rPr>
                <w:b/>
                <w:sz w:val="20"/>
                <w:szCs w:val="20"/>
              </w:rPr>
              <w:t>Русе Пъблик Сървисиз” ЕООД</w:t>
            </w:r>
          </w:p>
        </w:tc>
        <w:tc>
          <w:tcPr>
            <w:tcW w:type="dxa" w:w="73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r>
          </w:p>
          <w:p>
            <w:pPr>
              <w:pStyle w:val="style0"/>
              <w:jc w:val="center"/>
              <w:rPr>
                <w:b/>
                <w:sz w:val="20"/>
                <w:szCs w:val="20"/>
              </w:rPr>
            </w:pPr>
            <w:r>
              <w:rPr>
                <w:b/>
                <w:sz w:val="20"/>
                <w:szCs w:val="20"/>
              </w:rPr>
              <w:t>Да</w:t>
            </w:r>
          </w:p>
        </w:tc>
      </w:tr>
      <w:tr>
        <w:trPr>
          <w:cantSplit w:val="false"/>
        </w:trPr>
        <w:tc>
          <w:tcPr>
            <w:tcW w:type="dxa" w:w="143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6"/>
                <w:szCs w:val="16"/>
              </w:rPr>
            </w:pPr>
            <w:r>
              <w:rPr>
                <w:b/>
                <w:sz w:val="16"/>
                <w:szCs w:val="16"/>
              </w:rPr>
              <w:t>Отпадъци от преработване и други отпадъци от промиване и пречистване на полезни изкопаеми, различни от упоменатите в 01 04 07 и 01 04 11</w:t>
            </w:r>
          </w:p>
        </w:tc>
        <w:tc>
          <w:tcPr>
            <w:tcW w:type="dxa" w:w="5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8"/>
              <w:tabs>
                <w:tab w:leader="none" w:pos="4678" w:val="left"/>
              </w:tabs>
              <w:ind w:firstLine="4" w:left="0" w:right="0"/>
              <w:rPr>
                <w:rFonts w:ascii="Times New Roman" w:hAnsi="Times New Roman"/>
                <w:b/>
                <w:lang w:val="bg-BG"/>
              </w:rPr>
            </w:pPr>
            <w:r>
              <w:rPr>
                <w:rFonts w:ascii="Times New Roman" w:hAnsi="Times New Roman"/>
                <w:b/>
                <w:lang w:val="bg-BG"/>
              </w:rPr>
              <w:t>01 04 12</w:t>
            </w:r>
          </w:p>
          <w:p>
            <w:pPr>
              <w:pStyle w:val="style0"/>
              <w:jc w:val="center"/>
              <w:rPr>
                <w:b/>
                <w:color w:val="FFFF00"/>
                <w:sz w:val="18"/>
                <w:szCs w:val="18"/>
                <w:lang w:val="en-US"/>
              </w:rPr>
            </w:pPr>
            <w:r>
              <w:rPr>
                <w:b/>
                <w:color w:val="FFFF00"/>
                <w:sz w:val="18"/>
                <w:szCs w:val="18"/>
                <w:lang w:val="en-US"/>
              </w:rPr>
            </w:r>
          </w:p>
        </w:tc>
        <w:tc>
          <w:tcPr>
            <w:tcW w:type="dxa" w:w="128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rPr>
              <w:t>40</w:t>
            </w:r>
            <w:r>
              <w:rPr>
                <w:b/>
                <w:sz w:val="20"/>
                <w:szCs w:val="20"/>
                <w:lang w:val="en-US"/>
              </w:rPr>
              <w:t>6</w:t>
            </w:r>
          </w:p>
        </w:tc>
        <w:tc>
          <w:tcPr>
            <w:tcW w:type="dxa" w:w="12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0,00</w:t>
            </w:r>
          </w:p>
        </w:tc>
        <w:tc>
          <w:tcPr>
            <w:tcW w:type="dxa" w:w="129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lang w:val="en-US"/>
              </w:rPr>
              <w:t>6</w:t>
            </w:r>
            <w:r>
              <w:rPr>
                <w:b/>
                <w:sz w:val="20"/>
                <w:szCs w:val="20"/>
              </w:rPr>
              <w:t>,</w:t>
            </w:r>
            <w:r>
              <w:rPr>
                <w:b/>
                <w:sz w:val="20"/>
                <w:szCs w:val="20"/>
                <w:lang w:val="en-US"/>
              </w:rPr>
              <w:t>03</w:t>
            </w:r>
            <w:r>
              <w:rPr>
                <w:b/>
                <w:sz w:val="20"/>
                <w:szCs w:val="20"/>
              </w:rPr>
              <w:t xml:space="preserve"> х 10</w:t>
            </w:r>
            <w:r>
              <w:rPr>
                <w:b/>
                <w:b/>
                <w:sz w:val="20"/>
                <w:sz w:val="20"/>
                <w:szCs w:val="20"/>
                <w:rtl w:val="true"/>
                <w:lang w:bidi="he-IL"/>
              </w:rPr>
              <w:t>־</w:t>
            </w:r>
            <w:r>
              <w:rPr>
                <w:b/>
                <w:sz w:val="20"/>
                <w:szCs w:val="20"/>
              </w:rPr>
              <w:t>³</w:t>
            </w:r>
          </w:p>
        </w:tc>
        <w:tc>
          <w:tcPr>
            <w:tcW w:type="dxa" w:w="126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0,00</w:t>
            </w:r>
          </w:p>
        </w:tc>
        <w:tc>
          <w:tcPr>
            <w:tcW w:type="dxa" w:w="15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Площадка ІІ</w:t>
            </w:r>
          </w:p>
          <w:p>
            <w:pPr>
              <w:pStyle w:val="style0"/>
              <w:jc w:val="center"/>
              <w:rPr>
                <w:b/>
                <w:sz w:val="20"/>
                <w:szCs w:val="20"/>
              </w:rPr>
            </w:pPr>
            <w:r>
              <w:rPr>
                <w:b/>
                <w:sz w:val="20"/>
                <w:szCs w:val="20"/>
              </w:rPr>
              <w:t>Вр С</w:t>
            </w:r>
          </w:p>
          <w:p>
            <w:pPr>
              <w:pStyle w:val="style0"/>
              <w:jc w:val="center"/>
              <w:rPr>
                <w:b/>
                <w:sz w:val="20"/>
                <w:szCs w:val="20"/>
              </w:rPr>
            </w:pPr>
            <w:r>
              <w:rPr>
                <w:b/>
                <w:sz w:val="20"/>
                <w:szCs w:val="20"/>
              </w:rPr>
            </w:r>
          </w:p>
        </w:tc>
        <w:tc>
          <w:tcPr>
            <w:tcW w:type="dxa" w:w="181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w:t>
            </w:r>
          </w:p>
        </w:tc>
        <w:tc>
          <w:tcPr>
            <w:tcW w:type="dxa" w:w="73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Да</w:t>
            </w:r>
          </w:p>
        </w:tc>
      </w:tr>
      <w:tr>
        <w:trPr>
          <w:cantSplit w:val="false"/>
        </w:trPr>
        <w:tc>
          <w:tcPr>
            <w:tcW w:type="dxa" w:w="143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8"/>
                <w:szCs w:val="18"/>
              </w:rPr>
            </w:pPr>
            <w:r>
              <w:rPr>
                <w:b/>
                <w:sz w:val="18"/>
                <w:szCs w:val="18"/>
              </w:rPr>
              <w:t>Отпадъчни лепила/адхезиви и уплътняващи материали, различни от упоменатите в 08 04 09</w:t>
            </w:r>
          </w:p>
        </w:tc>
        <w:tc>
          <w:tcPr>
            <w:tcW w:type="dxa" w:w="5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8"/>
                <w:szCs w:val="18"/>
              </w:rPr>
            </w:pPr>
            <w:r>
              <w:rPr>
                <w:b/>
                <w:sz w:val="18"/>
                <w:szCs w:val="18"/>
              </w:rPr>
              <w:t>08 04 10</w:t>
            </w:r>
          </w:p>
        </w:tc>
        <w:tc>
          <w:tcPr>
            <w:tcW w:type="dxa" w:w="128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0,15</w:t>
            </w:r>
          </w:p>
        </w:tc>
        <w:tc>
          <w:tcPr>
            <w:tcW w:type="dxa" w:w="12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0,00</w:t>
            </w:r>
          </w:p>
        </w:tc>
        <w:tc>
          <w:tcPr>
            <w:tcW w:type="dxa" w:w="129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w:t>
            </w:r>
          </w:p>
        </w:tc>
        <w:tc>
          <w:tcPr>
            <w:tcW w:type="dxa" w:w="126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0,00</w:t>
            </w:r>
          </w:p>
        </w:tc>
        <w:tc>
          <w:tcPr>
            <w:tcW w:type="dxa" w:w="15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Площадка ІІІ</w:t>
            </w:r>
          </w:p>
          <w:p>
            <w:pPr>
              <w:pStyle w:val="style0"/>
              <w:jc w:val="center"/>
              <w:rPr>
                <w:b/>
                <w:sz w:val="20"/>
                <w:szCs w:val="20"/>
              </w:rPr>
            </w:pPr>
            <w:r>
              <w:rPr>
                <w:b/>
                <w:sz w:val="20"/>
                <w:szCs w:val="20"/>
              </w:rPr>
              <w:t>Вр С</w:t>
            </w:r>
          </w:p>
        </w:tc>
        <w:tc>
          <w:tcPr>
            <w:tcW w:type="dxa" w:w="181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w:t>
            </w:r>
          </w:p>
        </w:tc>
        <w:tc>
          <w:tcPr>
            <w:tcW w:type="dxa" w:w="73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Да</w:t>
            </w:r>
          </w:p>
        </w:tc>
      </w:tr>
      <w:tr>
        <w:trPr>
          <w:cantSplit w:val="false"/>
        </w:trPr>
        <w:tc>
          <w:tcPr>
            <w:tcW w:type="dxa" w:w="143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8"/>
                <w:szCs w:val="18"/>
              </w:rPr>
            </w:pPr>
            <w:r>
              <w:rPr>
                <w:b/>
                <w:sz w:val="18"/>
                <w:szCs w:val="18"/>
              </w:rPr>
              <w:t xml:space="preserve">Отпадъчни леярски форми </w:t>
            </w:r>
          </w:p>
        </w:tc>
        <w:tc>
          <w:tcPr>
            <w:tcW w:type="dxa" w:w="5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8"/>
                <w:szCs w:val="18"/>
              </w:rPr>
            </w:pPr>
            <w:r>
              <w:rPr>
                <w:b/>
                <w:sz w:val="18"/>
                <w:szCs w:val="18"/>
              </w:rPr>
              <w:t>10 12       06</w:t>
            </w:r>
          </w:p>
        </w:tc>
        <w:tc>
          <w:tcPr>
            <w:tcW w:type="dxa" w:w="128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25,2</w:t>
            </w:r>
          </w:p>
        </w:tc>
        <w:tc>
          <w:tcPr>
            <w:tcW w:type="dxa" w:w="12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0,00</w:t>
            </w:r>
          </w:p>
        </w:tc>
        <w:tc>
          <w:tcPr>
            <w:tcW w:type="dxa" w:w="129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color w:val="000000"/>
                <w:sz w:val="20"/>
                <w:szCs w:val="20"/>
                <w:vertAlign w:val="superscript"/>
              </w:rPr>
            </w:pPr>
            <w:r>
              <w:rPr>
                <w:b/>
                <w:color w:val="000000"/>
                <w:sz w:val="20"/>
                <w:szCs w:val="20"/>
              </w:rPr>
              <w:t>3,74x10</w:t>
            </w:r>
            <w:r>
              <w:rPr>
                <w:b/>
                <w:color w:val="000000"/>
                <w:sz w:val="20"/>
                <w:szCs w:val="20"/>
                <w:vertAlign w:val="superscript"/>
              </w:rPr>
              <w:t>-4</w:t>
            </w:r>
          </w:p>
        </w:tc>
        <w:tc>
          <w:tcPr>
            <w:tcW w:type="dxa" w:w="126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0,00</w:t>
            </w:r>
          </w:p>
        </w:tc>
        <w:tc>
          <w:tcPr>
            <w:tcW w:type="dxa" w:w="15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Площадка ІІ</w:t>
            </w:r>
          </w:p>
          <w:p>
            <w:pPr>
              <w:pStyle w:val="style0"/>
              <w:jc w:val="center"/>
              <w:rPr>
                <w:b/>
                <w:sz w:val="20"/>
                <w:szCs w:val="20"/>
              </w:rPr>
            </w:pPr>
            <w:r>
              <w:rPr>
                <w:b/>
                <w:sz w:val="20"/>
                <w:szCs w:val="20"/>
              </w:rPr>
              <w:t>Вр С</w:t>
            </w:r>
          </w:p>
        </w:tc>
        <w:tc>
          <w:tcPr>
            <w:tcW w:type="dxa" w:w="181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w:t>
            </w:r>
          </w:p>
        </w:tc>
        <w:tc>
          <w:tcPr>
            <w:tcW w:type="dxa" w:w="73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Да</w:t>
            </w:r>
          </w:p>
        </w:tc>
      </w:tr>
      <w:tr>
        <w:trPr>
          <w:cantSplit w:val="false"/>
        </w:trPr>
        <w:tc>
          <w:tcPr>
            <w:tcW w:type="dxa" w:w="143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8"/>
                <w:szCs w:val="18"/>
              </w:rPr>
            </w:pPr>
            <w:r>
              <w:rPr>
                <w:b/>
                <w:sz w:val="18"/>
                <w:szCs w:val="18"/>
              </w:rPr>
              <w:t>Твърди отпадъци от пречистване на отпадъчни газове, съдържащи опасни вещества</w:t>
            </w:r>
          </w:p>
        </w:tc>
        <w:tc>
          <w:tcPr>
            <w:tcW w:type="dxa" w:w="5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8"/>
                <w:szCs w:val="18"/>
              </w:rPr>
            </w:pPr>
            <w:r>
              <w:rPr>
                <w:b/>
                <w:sz w:val="18"/>
                <w:szCs w:val="18"/>
              </w:rPr>
              <w:t>10 12       09*</w:t>
            </w:r>
          </w:p>
        </w:tc>
        <w:tc>
          <w:tcPr>
            <w:tcW w:type="dxa" w:w="128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32</w:t>
            </w:r>
          </w:p>
        </w:tc>
        <w:tc>
          <w:tcPr>
            <w:tcW w:type="dxa" w:w="12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0,00</w:t>
            </w:r>
          </w:p>
        </w:tc>
        <w:tc>
          <w:tcPr>
            <w:tcW w:type="dxa" w:w="129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color w:val="000000"/>
                <w:sz w:val="20"/>
                <w:vertAlign w:val="superscript"/>
              </w:rPr>
            </w:pPr>
            <w:r>
              <w:rPr>
                <w:b/>
                <w:sz w:val="20"/>
                <w:szCs w:val="20"/>
              </w:rPr>
              <w:t>4,75 х</w:t>
            </w:r>
            <w:r>
              <w:rPr>
                <w:b/>
                <w:color w:val="000000"/>
                <w:sz w:val="20"/>
              </w:rPr>
              <w:t>10</w:t>
            </w:r>
            <w:r>
              <w:rPr>
                <w:b/>
                <w:color w:val="000000"/>
                <w:sz w:val="20"/>
                <w:vertAlign w:val="superscript"/>
              </w:rPr>
              <w:t>-4</w:t>
            </w:r>
          </w:p>
        </w:tc>
        <w:tc>
          <w:tcPr>
            <w:tcW w:type="dxa" w:w="126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0,00</w:t>
            </w:r>
          </w:p>
        </w:tc>
        <w:tc>
          <w:tcPr>
            <w:tcW w:type="dxa" w:w="15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Площадка ІІІ</w:t>
            </w:r>
          </w:p>
          <w:p>
            <w:pPr>
              <w:pStyle w:val="style0"/>
              <w:jc w:val="center"/>
              <w:rPr>
                <w:b/>
                <w:sz w:val="20"/>
                <w:szCs w:val="20"/>
              </w:rPr>
            </w:pPr>
            <w:r>
              <w:rPr>
                <w:b/>
                <w:sz w:val="20"/>
                <w:szCs w:val="20"/>
              </w:rPr>
              <w:t>Вр С</w:t>
            </w:r>
          </w:p>
        </w:tc>
        <w:tc>
          <w:tcPr>
            <w:tcW w:type="dxa" w:w="181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w:t>
            </w:r>
          </w:p>
        </w:tc>
        <w:tc>
          <w:tcPr>
            <w:tcW w:type="dxa" w:w="73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Да</w:t>
            </w:r>
          </w:p>
        </w:tc>
      </w:tr>
      <w:tr>
        <w:trPr>
          <w:cantSplit w:val="false"/>
        </w:trPr>
        <w:tc>
          <w:tcPr>
            <w:tcW w:type="dxa" w:w="143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8"/>
                <w:szCs w:val="18"/>
              </w:rPr>
            </w:pPr>
            <w:r>
              <w:rPr>
                <w:b/>
                <w:sz w:val="18"/>
                <w:szCs w:val="18"/>
              </w:rPr>
              <w:t>Синтетични хидравлични масла</w:t>
            </w:r>
          </w:p>
        </w:tc>
        <w:tc>
          <w:tcPr>
            <w:tcW w:type="dxa" w:w="5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8"/>
                <w:szCs w:val="18"/>
              </w:rPr>
            </w:pPr>
            <w:r>
              <w:rPr>
                <w:b/>
                <w:sz w:val="18"/>
                <w:szCs w:val="18"/>
              </w:rPr>
              <w:t>13 01 11*</w:t>
            </w:r>
          </w:p>
        </w:tc>
        <w:tc>
          <w:tcPr>
            <w:tcW w:type="dxa" w:w="128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2,2</w:t>
            </w:r>
          </w:p>
        </w:tc>
        <w:tc>
          <w:tcPr>
            <w:tcW w:type="dxa" w:w="12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2,38</w:t>
            </w:r>
          </w:p>
        </w:tc>
        <w:tc>
          <w:tcPr>
            <w:tcW w:type="dxa" w:w="129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w:t>
            </w:r>
          </w:p>
        </w:tc>
        <w:tc>
          <w:tcPr>
            <w:tcW w:type="dxa" w:w="126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0,00</w:t>
            </w:r>
          </w:p>
        </w:tc>
        <w:tc>
          <w:tcPr>
            <w:tcW w:type="dxa" w:w="15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Площадка ІІІ</w:t>
            </w:r>
          </w:p>
          <w:p>
            <w:pPr>
              <w:pStyle w:val="style0"/>
              <w:jc w:val="center"/>
              <w:rPr>
                <w:b/>
                <w:sz w:val="20"/>
                <w:szCs w:val="20"/>
              </w:rPr>
            </w:pPr>
            <w:r>
              <w:rPr>
                <w:b/>
                <w:sz w:val="20"/>
                <w:szCs w:val="20"/>
              </w:rPr>
              <w:t>Вр С</w:t>
            </w:r>
          </w:p>
        </w:tc>
        <w:tc>
          <w:tcPr>
            <w:tcW w:type="dxa" w:w="181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 xml:space="preserve">Фирма </w:t>
            </w:r>
          </w:p>
          <w:p>
            <w:pPr>
              <w:pStyle w:val="style0"/>
              <w:jc w:val="center"/>
              <w:rPr>
                <w:b/>
                <w:sz w:val="20"/>
                <w:szCs w:val="20"/>
              </w:rPr>
            </w:pPr>
            <w:r>
              <w:rPr>
                <w:b/>
                <w:sz w:val="20"/>
                <w:szCs w:val="20"/>
              </w:rPr>
              <w:t>”</w:t>
            </w:r>
            <w:r>
              <w:rPr>
                <w:b/>
                <w:sz w:val="20"/>
                <w:szCs w:val="20"/>
              </w:rPr>
              <w:t>Метакомет” ООД</w:t>
            </w:r>
          </w:p>
        </w:tc>
        <w:tc>
          <w:tcPr>
            <w:tcW w:type="dxa" w:w="73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Да</w:t>
            </w:r>
          </w:p>
        </w:tc>
      </w:tr>
      <w:tr>
        <w:trPr>
          <w:cantSplit w:val="false"/>
        </w:trPr>
        <w:tc>
          <w:tcPr>
            <w:tcW w:type="dxa" w:w="143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8"/>
                <w:szCs w:val="18"/>
              </w:rPr>
            </w:pPr>
            <w:r>
              <w:rPr>
                <w:b/>
                <w:sz w:val="18"/>
                <w:szCs w:val="18"/>
              </w:rPr>
              <w:t>Твърди остатъци от пясъкоуловители и маслено-водни сепаратори</w:t>
            </w:r>
          </w:p>
        </w:tc>
        <w:tc>
          <w:tcPr>
            <w:tcW w:type="dxa" w:w="5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8"/>
                <w:szCs w:val="18"/>
              </w:rPr>
            </w:pPr>
            <w:r>
              <w:rPr>
                <w:b/>
                <w:sz w:val="18"/>
                <w:szCs w:val="18"/>
              </w:rPr>
              <w:t>13 05 01*</w:t>
            </w:r>
          </w:p>
        </w:tc>
        <w:tc>
          <w:tcPr>
            <w:tcW w:type="dxa" w:w="128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2,85</w:t>
            </w:r>
          </w:p>
        </w:tc>
        <w:tc>
          <w:tcPr>
            <w:tcW w:type="dxa" w:w="12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0,00</w:t>
            </w:r>
          </w:p>
        </w:tc>
        <w:tc>
          <w:tcPr>
            <w:tcW w:type="dxa" w:w="129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w:t>
            </w:r>
          </w:p>
        </w:tc>
        <w:tc>
          <w:tcPr>
            <w:tcW w:type="dxa" w:w="126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0,00</w:t>
            </w:r>
          </w:p>
        </w:tc>
        <w:tc>
          <w:tcPr>
            <w:tcW w:type="dxa" w:w="15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Площадка ІІІ</w:t>
            </w:r>
          </w:p>
          <w:p>
            <w:pPr>
              <w:pStyle w:val="style0"/>
              <w:jc w:val="center"/>
              <w:rPr>
                <w:b/>
                <w:sz w:val="20"/>
                <w:szCs w:val="20"/>
              </w:rPr>
            </w:pPr>
            <w:r>
              <w:rPr>
                <w:b/>
                <w:sz w:val="20"/>
                <w:szCs w:val="20"/>
              </w:rPr>
              <w:t>Вр С</w:t>
            </w:r>
          </w:p>
        </w:tc>
        <w:tc>
          <w:tcPr>
            <w:tcW w:type="dxa" w:w="181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w:t>
            </w:r>
          </w:p>
        </w:tc>
        <w:tc>
          <w:tcPr>
            <w:tcW w:type="dxa" w:w="73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Да</w:t>
            </w:r>
          </w:p>
        </w:tc>
      </w:tr>
      <w:tr>
        <w:trPr>
          <w:cantSplit w:val="false"/>
        </w:trPr>
        <w:tc>
          <w:tcPr>
            <w:tcW w:type="dxa" w:w="143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8"/>
                <w:szCs w:val="18"/>
              </w:rPr>
            </w:pPr>
            <w:r>
              <w:rPr>
                <w:b/>
                <w:sz w:val="18"/>
                <w:szCs w:val="18"/>
              </w:rPr>
              <w:t>Опаковки, съдържащи остатъци от опасни вещества или замърсени с опасни вещества</w:t>
            </w:r>
          </w:p>
        </w:tc>
        <w:tc>
          <w:tcPr>
            <w:tcW w:type="dxa" w:w="5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8"/>
                <w:szCs w:val="18"/>
              </w:rPr>
            </w:pPr>
            <w:r>
              <w:rPr>
                <w:b/>
                <w:sz w:val="18"/>
                <w:szCs w:val="18"/>
              </w:rPr>
              <w:t>15 01 10*</w:t>
            </w:r>
          </w:p>
        </w:tc>
        <w:tc>
          <w:tcPr>
            <w:tcW w:type="dxa" w:w="128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9,7</w:t>
            </w:r>
          </w:p>
        </w:tc>
        <w:tc>
          <w:tcPr>
            <w:tcW w:type="dxa" w:w="12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1,808</w:t>
            </w:r>
          </w:p>
        </w:tc>
        <w:tc>
          <w:tcPr>
            <w:tcW w:type="dxa" w:w="129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w:t>
            </w:r>
          </w:p>
        </w:tc>
        <w:tc>
          <w:tcPr>
            <w:tcW w:type="dxa" w:w="126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0,00</w:t>
            </w:r>
          </w:p>
        </w:tc>
        <w:tc>
          <w:tcPr>
            <w:tcW w:type="dxa" w:w="15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Площадка ІІІ</w:t>
            </w:r>
          </w:p>
          <w:p>
            <w:pPr>
              <w:pStyle w:val="style0"/>
              <w:jc w:val="center"/>
              <w:rPr>
                <w:b/>
                <w:sz w:val="20"/>
                <w:szCs w:val="20"/>
              </w:rPr>
            </w:pPr>
            <w:r>
              <w:rPr>
                <w:b/>
                <w:sz w:val="20"/>
                <w:szCs w:val="20"/>
              </w:rPr>
              <w:t>Вр С</w:t>
            </w:r>
          </w:p>
        </w:tc>
        <w:tc>
          <w:tcPr>
            <w:tcW w:type="dxa" w:w="181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 xml:space="preserve">Фирма </w:t>
            </w:r>
          </w:p>
          <w:p>
            <w:pPr>
              <w:pStyle w:val="style0"/>
              <w:jc w:val="center"/>
              <w:rPr>
                <w:b/>
                <w:sz w:val="20"/>
                <w:szCs w:val="20"/>
              </w:rPr>
            </w:pPr>
            <w:r>
              <w:rPr>
                <w:b/>
                <w:sz w:val="20"/>
                <w:szCs w:val="20"/>
              </w:rPr>
              <w:t>”</w:t>
            </w:r>
            <w:r>
              <w:rPr>
                <w:b/>
                <w:sz w:val="20"/>
                <w:szCs w:val="20"/>
              </w:rPr>
              <w:t>Метакомет” ООД</w:t>
            </w:r>
          </w:p>
        </w:tc>
        <w:tc>
          <w:tcPr>
            <w:tcW w:type="dxa" w:w="73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Да</w:t>
            </w:r>
          </w:p>
        </w:tc>
      </w:tr>
      <w:tr>
        <w:trPr>
          <w:cantSplit w:val="false"/>
        </w:trPr>
        <w:tc>
          <w:tcPr>
            <w:tcW w:type="dxa" w:w="143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6"/>
                <w:szCs w:val="16"/>
              </w:rPr>
            </w:pPr>
            <w:r>
              <w:rPr>
                <w:b/>
                <w:sz w:val="16"/>
                <w:szCs w:val="16"/>
              </w:rPr>
              <w:t>Абсорбенти, филтърни материали (включително маслени филтри, неупоменати другаде), кърпи за изтриване и предпазни облекла, замърсени с опасни вещества</w:t>
            </w:r>
          </w:p>
        </w:tc>
        <w:tc>
          <w:tcPr>
            <w:tcW w:type="dxa" w:w="5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rPr>
            </w:pPr>
            <w:r>
              <w:rPr>
                <w:b/>
                <w:sz w:val="20"/>
              </w:rPr>
              <w:t>15 02 02*</w:t>
            </w:r>
          </w:p>
        </w:tc>
        <w:tc>
          <w:tcPr>
            <w:tcW w:type="dxa" w:w="128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0,77</w:t>
            </w:r>
          </w:p>
        </w:tc>
        <w:tc>
          <w:tcPr>
            <w:tcW w:type="dxa" w:w="12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0,00</w:t>
            </w:r>
          </w:p>
        </w:tc>
        <w:tc>
          <w:tcPr>
            <w:tcW w:type="dxa" w:w="129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w:t>
            </w:r>
          </w:p>
        </w:tc>
        <w:tc>
          <w:tcPr>
            <w:tcW w:type="dxa" w:w="126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0,00</w:t>
            </w:r>
          </w:p>
        </w:tc>
        <w:tc>
          <w:tcPr>
            <w:tcW w:type="dxa" w:w="15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Площадка ІІІ</w:t>
            </w:r>
          </w:p>
          <w:p>
            <w:pPr>
              <w:pStyle w:val="style0"/>
              <w:jc w:val="center"/>
              <w:rPr>
                <w:b/>
                <w:sz w:val="20"/>
                <w:szCs w:val="20"/>
              </w:rPr>
            </w:pPr>
            <w:r>
              <w:rPr>
                <w:b/>
                <w:sz w:val="20"/>
                <w:szCs w:val="20"/>
              </w:rPr>
              <w:t>Вр С</w:t>
            </w:r>
          </w:p>
        </w:tc>
        <w:tc>
          <w:tcPr>
            <w:tcW w:type="dxa" w:w="181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w:t>
            </w:r>
          </w:p>
        </w:tc>
        <w:tc>
          <w:tcPr>
            <w:tcW w:type="dxa" w:w="73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Да</w:t>
            </w:r>
          </w:p>
        </w:tc>
      </w:tr>
      <w:tr>
        <w:trPr>
          <w:cantSplit w:val="false"/>
        </w:trPr>
        <w:tc>
          <w:tcPr>
            <w:tcW w:type="dxa" w:w="143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6"/>
                <w:szCs w:val="16"/>
              </w:rPr>
            </w:pPr>
            <w:r>
              <w:rPr>
                <w:b/>
                <w:sz w:val="16"/>
                <w:szCs w:val="16"/>
              </w:rPr>
              <w:t>Абсорбенти, филтърни материали, кърпи за изтриване и предпазни облекла, различни от упоменатите в 15 02 02</w:t>
            </w:r>
          </w:p>
        </w:tc>
        <w:tc>
          <w:tcPr>
            <w:tcW w:type="dxa" w:w="5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rPr>
            </w:pPr>
            <w:r>
              <w:rPr>
                <w:b/>
                <w:sz w:val="20"/>
              </w:rPr>
              <w:t>15 02 03</w:t>
            </w:r>
          </w:p>
        </w:tc>
        <w:tc>
          <w:tcPr>
            <w:tcW w:type="dxa" w:w="128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1,35</w:t>
            </w:r>
          </w:p>
        </w:tc>
        <w:tc>
          <w:tcPr>
            <w:tcW w:type="dxa" w:w="12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0,00</w:t>
            </w:r>
          </w:p>
        </w:tc>
        <w:tc>
          <w:tcPr>
            <w:tcW w:type="dxa" w:w="129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w:t>
            </w:r>
          </w:p>
        </w:tc>
        <w:tc>
          <w:tcPr>
            <w:tcW w:type="dxa" w:w="126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0,00</w:t>
            </w:r>
          </w:p>
        </w:tc>
        <w:tc>
          <w:tcPr>
            <w:tcW w:type="dxa" w:w="15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Площадка ІІІ</w:t>
            </w:r>
          </w:p>
          <w:p>
            <w:pPr>
              <w:pStyle w:val="style0"/>
              <w:jc w:val="center"/>
              <w:rPr>
                <w:b/>
                <w:sz w:val="20"/>
                <w:szCs w:val="20"/>
              </w:rPr>
            </w:pPr>
            <w:r>
              <w:rPr>
                <w:b/>
                <w:sz w:val="20"/>
                <w:szCs w:val="20"/>
              </w:rPr>
              <w:t>Вр С</w:t>
            </w:r>
          </w:p>
        </w:tc>
        <w:tc>
          <w:tcPr>
            <w:tcW w:type="dxa" w:w="181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w:t>
            </w:r>
          </w:p>
        </w:tc>
        <w:tc>
          <w:tcPr>
            <w:tcW w:type="dxa" w:w="73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Да</w:t>
            </w:r>
          </w:p>
        </w:tc>
      </w:tr>
      <w:tr>
        <w:trPr>
          <w:trHeight w:hRule="atLeast" w:val="1666"/>
          <w:cantSplit w:val="false"/>
        </w:trPr>
        <w:tc>
          <w:tcPr>
            <w:tcW w:type="dxa" w:w="143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8"/>
                <w:szCs w:val="18"/>
              </w:rPr>
            </w:pPr>
            <w:r>
              <w:rPr>
                <w:b/>
                <w:sz w:val="18"/>
                <w:szCs w:val="18"/>
              </w:rPr>
              <w:t>Облицовъчни и огнеупорни материали от неметалургични процеси, различни от упоменатите в 16 11 05</w:t>
            </w:r>
          </w:p>
        </w:tc>
        <w:tc>
          <w:tcPr>
            <w:tcW w:type="dxa" w:w="5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8"/>
                <w:szCs w:val="18"/>
              </w:rPr>
            </w:pPr>
            <w:r>
              <w:rPr>
                <w:b/>
                <w:sz w:val="18"/>
                <w:szCs w:val="18"/>
              </w:rPr>
              <w:t>16 11 06</w:t>
            </w:r>
          </w:p>
        </w:tc>
        <w:tc>
          <w:tcPr>
            <w:tcW w:type="dxa" w:w="128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 xml:space="preserve">                            </w:t>
            </w:r>
          </w:p>
          <w:p>
            <w:pPr>
              <w:pStyle w:val="style0"/>
              <w:jc w:val="center"/>
              <w:rPr>
                <w:b/>
                <w:sz w:val="20"/>
                <w:szCs w:val="20"/>
                <w:lang w:val="en-US"/>
              </w:rPr>
            </w:pPr>
            <w:r>
              <w:rPr>
                <w:b/>
                <w:sz w:val="20"/>
                <w:szCs w:val="20"/>
                <w:lang w:val="en-US"/>
              </w:rPr>
            </w:r>
          </w:p>
          <w:p>
            <w:pPr>
              <w:pStyle w:val="style0"/>
              <w:jc w:val="center"/>
              <w:rPr>
                <w:b/>
                <w:sz w:val="20"/>
                <w:szCs w:val="20"/>
              </w:rPr>
            </w:pPr>
            <w:r>
              <w:rPr>
                <w:b/>
                <w:sz w:val="20"/>
                <w:szCs w:val="20"/>
              </w:rPr>
              <w:t>1</w:t>
            </w:r>
          </w:p>
        </w:tc>
        <w:tc>
          <w:tcPr>
            <w:tcW w:type="dxa" w:w="12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 xml:space="preserve">               </w:t>
            </w:r>
          </w:p>
          <w:p>
            <w:pPr>
              <w:pStyle w:val="style0"/>
              <w:jc w:val="center"/>
              <w:rPr>
                <w:b/>
                <w:sz w:val="20"/>
                <w:szCs w:val="20"/>
                <w:lang w:val="en-US"/>
              </w:rPr>
            </w:pPr>
            <w:r>
              <w:rPr>
                <w:b/>
                <w:sz w:val="20"/>
                <w:szCs w:val="20"/>
                <w:lang w:val="en-US"/>
              </w:rPr>
            </w:r>
          </w:p>
          <w:p>
            <w:pPr>
              <w:pStyle w:val="style0"/>
              <w:jc w:val="center"/>
              <w:rPr>
                <w:b/>
                <w:sz w:val="20"/>
                <w:szCs w:val="20"/>
                <w:lang w:val="en-US"/>
              </w:rPr>
            </w:pPr>
            <w:r>
              <w:rPr>
                <w:b/>
                <w:sz w:val="20"/>
                <w:szCs w:val="20"/>
                <w:lang w:val="en-US"/>
              </w:rPr>
              <w:t>0,00</w:t>
            </w:r>
          </w:p>
        </w:tc>
        <w:tc>
          <w:tcPr>
            <w:tcW w:type="dxa" w:w="129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 xml:space="preserve">                                 </w:t>
            </w:r>
          </w:p>
          <w:p>
            <w:pPr>
              <w:pStyle w:val="style0"/>
              <w:jc w:val="center"/>
              <w:rPr>
                <w:b/>
                <w:sz w:val="20"/>
                <w:szCs w:val="20"/>
                <w:lang w:val="en-US"/>
              </w:rPr>
            </w:pPr>
            <w:r>
              <w:rPr>
                <w:b/>
                <w:sz w:val="20"/>
                <w:szCs w:val="20"/>
                <w:lang w:val="en-US"/>
              </w:rPr>
            </w:r>
          </w:p>
          <w:p>
            <w:pPr>
              <w:pStyle w:val="style0"/>
              <w:jc w:val="center"/>
              <w:rPr>
                <w:b/>
                <w:sz w:val="20"/>
                <w:szCs w:val="20"/>
              </w:rPr>
            </w:pPr>
            <w:r>
              <w:rPr>
                <w:b/>
                <w:sz w:val="20"/>
                <w:szCs w:val="20"/>
              </w:rPr>
              <w:t>-</w:t>
            </w:r>
          </w:p>
        </w:tc>
        <w:tc>
          <w:tcPr>
            <w:tcW w:type="dxa" w:w="126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 xml:space="preserve">                          </w:t>
            </w:r>
          </w:p>
          <w:p>
            <w:pPr>
              <w:pStyle w:val="style0"/>
              <w:jc w:val="center"/>
              <w:rPr>
                <w:b/>
                <w:sz w:val="20"/>
                <w:szCs w:val="20"/>
                <w:lang w:val="en-US"/>
              </w:rPr>
            </w:pPr>
            <w:r>
              <w:rPr>
                <w:b/>
                <w:sz w:val="20"/>
                <w:szCs w:val="20"/>
                <w:lang w:val="en-US"/>
              </w:rPr>
            </w:r>
          </w:p>
          <w:p>
            <w:pPr>
              <w:pStyle w:val="style0"/>
              <w:jc w:val="center"/>
              <w:rPr>
                <w:b/>
                <w:sz w:val="20"/>
                <w:szCs w:val="20"/>
                <w:lang w:val="en-US"/>
              </w:rPr>
            </w:pPr>
            <w:r>
              <w:rPr>
                <w:b/>
                <w:sz w:val="20"/>
                <w:szCs w:val="20"/>
                <w:lang w:val="en-US"/>
              </w:rPr>
              <w:t>0,00</w:t>
            </w:r>
          </w:p>
        </w:tc>
        <w:tc>
          <w:tcPr>
            <w:tcW w:type="dxa" w:w="15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r>
          </w:p>
          <w:p>
            <w:pPr>
              <w:pStyle w:val="style0"/>
              <w:jc w:val="center"/>
              <w:rPr>
                <w:b/>
                <w:sz w:val="20"/>
                <w:szCs w:val="20"/>
                <w:lang w:val="en-US"/>
              </w:rPr>
            </w:pPr>
            <w:r>
              <w:rPr>
                <w:b/>
                <w:sz w:val="20"/>
                <w:szCs w:val="20"/>
                <w:lang w:val="en-US"/>
              </w:rPr>
            </w:r>
          </w:p>
          <w:p>
            <w:pPr>
              <w:pStyle w:val="style0"/>
              <w:jc w:val="center"/>
              <w:rPr>
                <w:b/>
                <w:sz w:val="20"/>
                <w:szCs w:val="20"/>
              </w:rPr>
            </w:pPr>
            <w:r>
              <w:rPr>
                <w:b/>
                <w:sz w:val="20"/>
                <w:szCs w:val="20"/>
              </w:rPr>
              <w:t>Площадка ІІІ</w:t>
            </w:r>
          </w:p>
          <w:p>
            <w:pPr>
              <w:pStyle w:val="style0"/>
              <w:jc w:val="center"/>
              <w:rPr>
                <w:b/>
                <w:sz w:val="20"/>
                <w:szCs w:val="20"/>
              </w:rPr>
            </w:pPr>
            <w:r>
              <w:rPr>
                <w:b/>
                <w:sz w:val="20"/>
                <w:szCs w:val="20"/>
              </w:rPr>
              <w:t>Вр С</w:t>
            </w:r>
          </w:p>
        </w:tc>
        <w:tc>
          <w:tcPr>
            <w:tcW w:type="dxa" w:w="181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 xml:space="preserve">                                         </w:t>
            </w:r>
          </w:p>
          <w:p>
            <w:pPr>
              <w:pStyle w:val="style0"/>
              <w:jc w:val="center"/>
              <w:rPr>
                <w:b/>
                <w:sz w:val="20"/>
                <w:szCs w:val="20"/>
                <w:lang w:val="en-US"/>
              </w:rPr>
            </w:pPr>
            <w:r>
              <w:rPr>
                <w:b/>
                <w:sz w:val="20"/>
                <w:szCs w:val="20"/>
                <w:lang w:val="en-US"/>
              </w:rPr>
            </w:r>
          </w:p>
          <w:p>
            <w:pPr>
              <w:pStyle w:val="style0"/>
              <w:jc w:val="center"/>
              <w:rPr>
                <w:b/>
                <w:sz w:val="20"/>
                <w:szCs w:val="20"/>
              </w:rPr>
            </w:pPr>
            <w:r>
              <w:rPr>
                <w:b/>
                <w:sz w:val="20"/>
                <w:szCs w:val="20"/>
              </w:rPr>
              <w:t>-</w:t>
            </w:r>
          </w:p>
        </w:tc>
        <w:tc>
          <w:tcPr>
            <w:tcW w:type="dxa" w:w="73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 xml:space="preserve">           </w:t>
            </w:r>
          </w:p>
          <w:p>
            <w:pPr>
              <w:pStyle w:val="style0"/>
              <w:jc w:val="center"/>
              <w:rPr>
                <w:b/>
                <w:sz w:val="20"/>
                <w:szCs w:val="20"/>
                <w:lang w:val="en-US"/>
              </w:rPr>
            </w:pPr>
            <w:r>
              <w:rPr>
                <w:b/>
                <w:sz w:val="20"/>
                <w:szCs w:val="20"/>
                <w:lang w:val="en-US"/>
              </w:rPr>
            </w:r>
          </w:p>
          <w:p>
            <w:pPr>
              <w:pStyle w:val="style0"/>
              <w:jc w:val="center"/>
              <w:rPr>
                <w:b/>
                <w:sz w:val="20"/>
                <w:szCs w:val="20"/>
              </w:rPr>
            </w:pPr>
            <w:r>
              <w:rPr>
                <w:b/>
                <w:sz w:val="20"/>
                <w:szCs w:val="20"/>
              </w:rPr>
              <w:t>Да</w:t>
            </w:r>
          </w:p>
        </w:tc>
      </w:tr>
      <w:tr>
        <w:trPr>
          <w:cantSplit w:val="false"/>
        </w:trPr>
        <w:tc>
          <w:tcPr>
            <w:tcW w:type="dxa" w:w="143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6"/>
                <w:szCs w:val="16"/>
              </w:rPr>
            </w:pPr>
            <w:r>
              <w:rPr>
                <w:b/>
                <w:sz w:val="16"/>
                <w:szCs w:val="16"/>
              </w:rPr>
              <w:t xml:space="preserve">Отпадъци неупоменати другаде </w:t>
            </w:r>
            <w:r>
              <w:rPr>
                <w:b/>
                <w:sz w:val="20"/>
                <w:szCs w:val="20"/>
              </w:rPr>
              <w:t>(</w:t>
            </w:r>
            <w:r>
              <w:rPr>
                <w:b/>
                <w:sz w:val="16"/>
                <w:szCs w:val="16"/>
              </w:rPr>
              <w:t>ремъци и гумени ленти),</w:t>
            </w:r>
          </w:p>
        </w:tc>
        <w:tc>
          <w:tcPr>
            <w:tcW w:type="dxa" w:w="5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rPr>
            </w:pPr>
            <w:r>
              <w:rPr>
                <w:b/>
                <w:sz w:val="20"/>
              </w:rPr>
              <w:t>07 02 99</w:t>
            </w:r>
          </w:p>
        </w:tc>
        <w:tc>
          <w:tcPr>
            <w:tcW w:type="dxa" w:w="128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0,5</w:t>
            </w:r>
          </w:p>
        </w:tc>
        <w:tc>
          <w:tcPr>
            <w:tcW w:type="dxa" w:w="12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0,00</w:t>
            </w:r>
          </w:p>
        </w:tc>
        <w:tc>
          <w:tcPr>
            <w:tcW w:type="dxa" w:w="129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w:t>
            </w:r>
          </w:p>
        </w:tc>
        <w:tc>
          <w:tcPr>
            <w:tcW w:type="dxa" w:w="126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0,00</w:t>
            </w:r>
          </w:p>
        </w:tc>
        <w:tc>
          <w:tcPr>
            <w:tcW w:type="dxa" w:w="15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Площадка ІІІ</w:t>
            </w:r>
          </w:p>
          <w:p>
            <w:pPr>
              <w:pStyle w:val="style0"/>
              <w:jc w:val="center"/>
              <w:rPr>
                <w:b/>
                <w:sz w:val="20"/>
                <w:szCs w:val="20"/>
              </w:rPr>
            </w:pPr>
            <w:r>
              <w:rPr>
                <w:b/>
                <w:sz w:val="20"/>
                <w:szCs w:val="20"/>
              </w:rPr>
              <w:t>Вр С</w:t>
            </w:r>
          </w:p>
        </w:tc>
        <w:tc>
          <w:tcPr>
            <w:tcW w:type="dxa" w:w="181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w:t>
            </w:r>
          </w:p>
        </w:tc>
        <w:tc>
          <w:tcPr>
            <w:tcW w:type="dxa" w:w="73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Да</w:t>
            </w:r>
          </w:p>
        </w:tc>
      </w:tr>
      <w:tr>
        <w:trPr>
          <w:cantSplit w:val="false"/>
        </w:trPr>
        <w:tc>
          <w:tcPr>
            <w:tcW w:type="dxa" w:w="143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6"/>
                <w:szCs w:val="16"/>
              </w:rPr>
            </w:pPr>
            <w:r>
              <w:rPr>
                <w:b/>
                <w:sz w:val="16"/>
                <w:szCs w:val="16"/>
              </w:rPr>
              <w:t>Стърготини, стружки и изрезки от черни метали</w:t>
            </w:r>
          </w:p>
        </w:tc>
        <w:tc>
          <w:tcPr>
            <w:tcW w:type="dxa" w:w="5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rPr>
            </w:pPr>
            <w:r>
              <w:rPr>
                <w:b/>
                <w:sz w:val="20"/>
              </w:rPr>
              <w:t>12 01 01</w:t>
            </w:r>
          </w:p>
        </w:tc>
        <w:tc>
          <w:tcPr>
            <w:tcW w:type="dxa" w:w="128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3</w:t>
            </w:r>
          </w:p>
        </w:tc>
        <w:tc>
          <w:tcPr>
            <w:tcW w:type="dxa" w:w="12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0,00</w:t>
            </w:r>
          </w:p>
        </w:tc>
        <w:tc>
          <w:tcPr>
            <w:tcW w:type="dxa" w:w="129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w:t>
            </w:r>
          </w:p>
        </w:tc>
        <w:tc>
          <w:tcPr>
            <w:tcW w:type="dxa" w:w="126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0,00</w:t>
            </w:r>
          </w:p>
        </w:tc>
        <w:tc>
          <w:tcPr>
            <w:tcW w:type="dxa" w:w="15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Площадка ІІІ</w:t>
            </w:r>
          </w:p>
          <w:p>
            <w:pPr>
              <w:pStyle w:val="style0"/>
              <w:jc w:val="center"/>
              <w:rPr>
                <w:b/>
                <w:sz w:val="20"/>
                <w:szCs w:val="20"/>
              </w:rPr>
            </w:pPr>
            <w:r>
              <w:rPr>
                <w:b/>
                <w:sz w:val="20"/>
                <w:szCs w:val="20"/>
              </w:rPr>
              <w:t>Вр С</w:t>
            </w:r>
          </w:p>
        </w:tc>
        <w:tc>
          <w:tcPr>
            <w:tcW w:type="dxa" w:w="181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w:t>
            </w:r>
          </w:p>
        </w:tc>
        <w:tc>
          <w:tcPr>
            <w:tcW w:type="dxa" w:w="73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Да</w:t>
            </w:r>
          </w:p>
        </w:tc>
      </w:tr>
      <w:tr>
        <w:trPr>
          <w:cantSplit w:val="false"/>
        </w:trPr>
        <w:tc>
          <w:tcPr>
            <w:tcW w:type="dxa" w:w="143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8"/>
                <w:szCs w:val="18"/>
              </w:rPr>
            </w:pPr>
            <w:r>
              <w:rPr>
                <w:b/>
                <w:sz w:val="18"/>
                <w:szCs w:val="18"/>
              </w:rPr>
              <w:t>Други хидравлични масла от комресорно отделение</w:t>
            </w:r>
          </w:p>
        </w:tc>
        <w:tc>
          <w:tcPr>
            <w:tcW w:type="dxa" w:w="5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8"/>
                <w:szCs w:val="18"/>
              </w:rPr>
            </w:pPr>
            <w:r>
              <w:rPr>
                <w:b/>
                <w:sz w:val="18"/>
                <w:szCs w:val="18"/>
              </w:rPr>
              <w:t>13 01 13*</w:t>
            </w:r>
          </w:p>
        </w:tc>
        <w:tc>
          <w:tcPr>
            <w:tcW w:type="dxa" w:w="128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rPr>
              <w:t>0,</w:t>
            </w:r>
            <w:r>
              <w:rPr>
                <w:b/>
                <w:sz w:val="20"/>
                <w:szCs w:val="20"/>
                <w:lang w:val="en-US"/>
              </w:rPr>
              <w:t>4</w:t>
            </w:r>
          </w:p>
        </w:tc>
        <w:tc>
          <w:tcPr>
            <w:tcW w:type="dxa" w:w="12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0,45</w:t>
            </w:r>
          </w:p>
        </w:tc>
        <w:tc>
          <w:tcPr>
            <w:tcW w:type="dxa" w:w="129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w:t>
            </w:r>
          </w:p>
        </w:tc>
        <w:tc>
          <w:tcPr>
            <w:tcW w:type="dxa" w:w="126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0,00</w:t>
            </w:r>
          </w:p>
        </w:tc>
        <w:tc>
          <w:tcPr>
            <w:tcW w:type="dxa" w:w="15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Площадка ІІІ</w:t>
            </w:r>
          </w:p>
          <w:p>
            <w:pPr>
              <w:pStyle w:val="style0"/>
              <w:jc w:val="center"/>
              <w:rPr>
                <w:b/>
                <w:sz w:val="20"/>
                <w:szCs w:val="20"/>
              </w:rPr>
            </w:pPr>
            <w:r>
              <w:rPr>
                <w:b/>
                <w:sz w:val="20"/>
                <w:szCs w:val="20"/>
              </w:rPr>
              <w:t>Вр С</w:t>
            </w:r>
          </w:p>
        </w:tc>
        <w:tc>
          <w:tcPr>
            <w:tcW w:type="dxa" w:w="181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 xml:space="preserve">Фирма </w:t>
            </w:r>
          </w:p>
          <w:p>
            <w:pPr>
              <w:pStyle w:val="style0"/>
              <w:jc w:val="center"/>
              <w:rPr>
                <w:b/>
                <w:sz w:val="20"/>
                <w:szCs w:val="20"/>
              </w:rPr>
            </w:pPr>
            <w:r>
              <w:rPr>
                <w:b/>
                <w:sz w:val="20"/>
                <w:szCs w:val="20"/>
              </w:rPr>
              <w:t>”</w:t>
            </w:r>
            <w:r>
              <w:rPr>
                <w:b/>
                <w:sz w:val="20"/>
                <w:szCs w:val="20"/>
              </w:rPr>
              <w:t>Метакомет” ООД</w:t>
            </w:r>
          </w:p>
        </w:tc>
        <w:tc>
          <w:tcPr>
            <w:tcW w:type="dxa" w:w="73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Да</w:t>
            </w:r>
          </w:p>
        </w:tc>
      </w:tr>
      <w:tr>
        <w:trPr>
          <w:cantSplit w:val="false"/>
        </w:trPr>
        <w:tc>
          <w:tcPr>
            <w:tcW w:type="dxa" w:w="143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6"/>
                <w:szCs w:val="16"/>
              </w:rPr>
            </w:pPr>
            <w:r>
              <w:rPr>
                <w:b/>
                <w:sz w:val="18"/>
                <w:szCs w:val="18"/>
              </w:rPr>
              <w:t xml:space="preserve">Синтетични  моторни и смазочни  масла и масла за зъбни предавки от </w:t>
            </w:r>
            <w:r>
              <w:rPr>
                <w:b/>
                <w:sz w:val="20"/>
                <w:szCs w:val="20"/>
              </w:rPr>
              <w:t>(</w:t>
            </w:r>
            <w:r>
              <w:rPr>
                <w:b/>
                <w:sz w:val="18"/>
                <w:szCs w:val="18"/>
              </w:rPr>
              <w:t xml:space="preserve">РМЦ </w:t>
            </w:r>
            <w:r>
              <w:rPr>
                <w:b/>
                <w:sz w:val="16"/>
                <w:szCs w:val="16"/>
              </w:rPr>
              <w:t>)</w:t>
            </w:r>
          </w:p>
        </w:tc>
        <w:tc>
          <w:tcPr>
            <w:tcW w:type="dxa" w:w="5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8"/>
                <w:szCs w:val="18"/>
              </w:rPr>
            </w:pPr>
            <w:r>
              <w:rPr>
                <w:b/>
                <w:sz w:val="18"/>
                <w:szCs w:val="18"/>
              </w:rPr>
              <w:t>13 02 06*</w:t>
            </w:r>
          </w:p>
        </w:tc>
        <w:tc>
          <w:tcPr>
            <w:tcW w:type="dxa" w:w="128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0,5</w:t>
            </w:r>
          </w:p>
        </w:tc>
        <w:tc>
          <w:tcPr>
            <w:tcW w:type="dxa" w:w="12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0,494</w:t>
            </w:r>
          </w:p>
        </w:tc>
        <w:tc>
          <w:tcPr>
            <w:tcW w:type="dxa" w:w="129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w:t>
            </w:r>
          </w:p>
        </w:tc>
        <w:tc>
          <w:tcPr>
            <w:tcW w:type="dxa" w:w="126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0,00</w:t>
            </w:r>
          </w:p>
        </w:tc>
        <w:tc>
          <w:tcPr>
            <w:tcW w:type="dxa" w:w="15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Площадка ІІІ</w:t>
            </w:r>
          </w:p>
          <w:p>
            <w:pPr>
              <w:pStyle w:val="style0"/>
              <w:jc w:val="center"/>
              <w:rPr>
                <w:b/>
                <w:sz w:val="20"/>
                <w:szCs w:val="20"/>
              </w:rPr>
            </w:pPr>
            <w:r>
              <w:rPr>
                <w:b/>
                <w:sz w:val="20"/>
                <w:szCs w:val="20"/>
              </w:rPr>
              <w:t>Вр С</w:t>
            </w:r>
          </w:p>
        </w:tc>
        <w:tc>
          <w:tcPr>
            <w:tcW w:type="dxa" w:w="181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 xml:space="preserve">Фирма </w:t>
            </w:r>
          </w:p>
          <w:p>
            <w:pPr>
              <w:pStyle w:val="style0"/>
              <w:jc w:val="center"/>
              <w:rPr>
                <w:b/>
                <w:sz w:val="20"/>
                <w:szCs w:val="20"/>
              </w:rPr>
            </w:pPr>
            <w:r>
              <w:rPr>
                <w:b/>
                <w:sz w:val="20"/>
                <w:szCs w:val="20"/>
              </w:rPr>
              <w:t>”</w:t>
            </w:r>
            <w:r>
              <w:rPr>
                <w:b/>
                <w:sz w:val="20"/>
                <w:szCs w:val="20"/>
              </w:rPr>
              <w:t>Метакомет” ООД</w:t>
            </w:r>
          </w:p>
        </w:tc>
        <w:tc>
          <w:tcPr>
            <w:tcW w:type="dxa" w:w="73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Да</w:t>
            </w:r>
          </w:p>
        </w:tc>
      </w:tr>
      <w:tr>
        <w:trPr>
          <w:cantSplit w:val="false"/>
        </w:trPr>
        <w:tc>
          <w:tcPr>
            <w:tcW w:type="dxa" w:w="143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6"/>
                <w:szCs w:val="16"/>
              </w:rPr>
            </w:pPr>
            <w:r>
              <w:rPr>
                <w:b/>
                <w:sz w:val="18"/>
                <w:szCs w:val="18"/>
              </w:rPr>
              <w:t xml:space="preserve">Други моторни и смазочни  масла и масла за зъбни предавки от </w:t>
            </w:r>
            <w:r>
              <w:rPr>
                <w:b/>
                <w:sz w:val="20"/>
                <w:szCs w:val="20"/>
              </w:rPr>
              <w:t>(</w:t>
            </w:r>
            <w:r>
              <w:rPr>
                <w:b/>
                <w:sz w:val="18"/>
                <w:szCs w:val="18"/>
              </w:rPr>
              <w:t xml:space="preserve">РМЦ </w:t>
            </w:r>
            <w:r>
              <w:rPr>
                <w:b/>
                <w:sz w:val="16"/>
                <w:szCs w:val="16"/>
              </w:rPr>
              <w:t>)</w:t>
            </w:r>
          </w:p>
        </w:tc>
        <w:tc>
          <w:tcPr>
            <w:tcW w:type="dxa" w:w="5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8"/>
                <w:szCs w:val="18"/>
              </w:rPr>
            </w:pPr>
            <w:r>
              <w:rPr>
                <w:b/>
                <w:sz w:val="18"/>
                <w:szCs w:val="18"/>
              </w:rPr>
              <w:t>13 02 08*</w:t>
            </w:r>
          </w:p>
        </w:tc>
        <w:tc>
          <w:tcPr>
            <w:tcW w:type="dxa" w:w="128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0,2</w:t>
            </w:r>
          </w:p>
        </w:tc>
        <w:tc>
          <w:tcPr>
            <w:tcW w:type="dxa" w:w="12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0,25</w:t>
            </w:r>
          </w:p>
        </w:tc>
        <w:tc>
          <w:tcPr>
            <w:tcW w:type="dxa" w:w="129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w:t>
            </w:r>
          </w:p>
        </w:tc>
        <w:tc>
          <w:tcPr>
            <w:tcW w:type="dxa" w:w="126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0,00</w:t>
            </w:r>
          </w:p>
        </w:tc>
        <w:tc>
          <w:tcPr>
            <w:tcW w:type="dxa" w:w="15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Площадка ІІІ</w:t>
            </w:r>
          </w:p>
          <w:p>
            <w:pPr>
              <w:pStyle w:val="style0"/>
              <w:jc w:val="center"/>
              <w:rPr>
                <w:b/>
                <w:sz w:val="20"/>
                <w:szCs w:val="20"/>
              </w:rPr>
            </w:pPr>
            <w:r>
              <w:rPr>
                <w:b/>
                <w:sz w:val="20"/>
                <w:szCs w:val="20"/>
              </w:rPr>
              <w:t>Вр С</w:t>
            </w:r>
          </w:p>
        </w:tc>
        <w:tc>
          <w:tcPr>
            <w:tcW w:type="dxa" w:w="181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 xml:space="preserve">Фирма </w:t>
            </w:r>
          </w:p>
          <w:p>
            <w:pPr>
              <w:pStyle w:val="style0"/>
              <w:jc w:val="center"/>
              <w:rPr>
                <w:b/>
                <w:sz w:val="20"/>
                <w:szCs w:val="20"/>
              </w:rPr>
            </w:pPr>
            <w:r>
              <w:rPr>
                <w:b/>
                <w:sz w:val="20"/>
                <w:szCs w:val="20"/>
              </w:rPr>
              <w:t>”</w:t>
            </w:r>
            <w:r>
              <w:rPr>
                <w:b/>
                <w:sz w:val="20"/>
                <w:szCs w:val="20"/>
              </w:rPr>
              <w:t>Метакомет” ООД</w:t>
            </w:r>
          </w:p>
        </w:tc>
        <w:tc>
          <w:tcPr>
            <w:tcW w:type="dxa" w:w="73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Да</w:t>
            </w:r>
          </w:p>
        </w:tc>
      </w:tr>
      <w:tr>
        <w:trPr>
          <w:cantSplit w:val="false"/>
        </w:trPr>
        <w:tc>
          <w:tcPr>
            <w:tcW w:type="dxa" w:w="143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6"/>
                <w:szCs w:val="16"/>
              </w:rPr>
            </w:pPr>
            <w:r>
              <w:rPr>
                <w:b/>
                <w:sz w:val="18"/>
                <w:szCs w:val="18"/>
              </w:rPr>
              <w:t xml:space="preserve">Масло от маслено-водни сепаратори </w:t>
            </w:r>
            <w:r>
              <w:rPr>
                <w:b/>
                <w:sz w:val="20"/>
                <w:szCs w:val="20"/>
              </w:rPr>
              <w:t>(</w:t>
            </w:r>
            <w:r>
              <w:rPr>
                <w:b/>
                <w:sz w:val="18"/>
                <w:szCs w:val="18"/>
              </w:rPr>
              <w:t xml:space="preserve">масло от каломаслоуловители </w:t>
            </w:r>
            <w:r>
              <w:rPr>
                <w:b/>
                <w:sz w:val="16"/>
                <w:szCs w:val="16"/>
              </w:rPr>
              <w:t>)</w:t>
            </w:r>
          </w:p>
        </w:tc>
        <w:tc>
          <w:tcPr>
            <w:tcW w:type="dxa" w:w="5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8"/>
                <w:szCs w:val="18"/>
                <w:lang w:val="en-US"/>
              </w:rPr>
            </w:pPr>
            <w:r>
              <w:rPr>
                <w:b/>
                <w:sz w:val="18"/>
                <w:szCs w:val="18"/>
                <w:lang w:val="en-US"/>
              </w:rPr>
            </w:r>
          </w:p>
          <w:p>
            <w:pPr>
              <w:pStyle w:val="style0"/>
              <w:jc w:val="center"/>
              <w:rPr>
                <w:b/>
                <w:sz w:val="18"/>
                <w:szCs w:val="18"/>
              </w:rPr>
            </w:pPr>
            <w:r>
              <w:rPr>
                <w:b/>
                <w:sz w:val="18"/>
                <w:szCs w:val="18"/>
              </w:rPr>
              <w:t>13 05 06*</w:t>
            </w:r>
          </w:p>
        </w:tc>
        <w:tc>
          <w:tcPr>
            <w:tcW w:type="dxa" w:w="128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r>
          </w:p>
          <w:p>
            <w:pPr>
              <w:pStyle w:val="style0"/>
              <w:jc w:val="center"/>
              <w:rPr>
                <w:b/>
                <w:sz w:val="20"/>
                <w:szCs w:val="20"/>
              </w:rPr>
            </w:pPr>
            <w:r>
              <w:rPr>
                <w:b/>
                <w:sz w:val="20"/>
                <w:szCs w:val="20"/>
              </w:rPr>
              <w:t>1,43</w:t>
            </w:r>
          </w:p>
        </w:tc>
        <w:tc>
          <w:tcPr>
            <w:tcW w:type="dxa" w:w="12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r>
          </w:p>
          <w:p>
            <w:pPr>
              <w:pStyle w:val="style0"/>
              <w:jc w:val="center"/>
              <w:rPr>
                <w:b/>
                <w:sz w:val="20"/>
                <w:szCs w:val="20"/>
              </w:rPr>
            </w:pPr>
            <w:r>
              <w:rPr>
                <w:b/>
                <w:sz w:val="20"/>
                <w:szCs w:val="20"/>
              </w:rPr>
              <w:t>1,43</w:t>
            </w:r>
          </w:p>
        </w:tc>
        <w:tc>
          <w:tcPr>
            <w:tcW w:type="dxa" w:w="129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r>
          </w:p>
          <w:p>
            <w:pPr>
              <w:pStyle w:val="style0"/>
              <w:jc w:val="center"/>
              <w:rPr>
                <w:b/>
                <w:sz w:val="20"/>
                <w:szCs w:val="20"/>
              </w:rPr>
            </w:pPr>
            <w:r>
              <w:rPr>
                <w:b/>
                <w:sz w:val="20"/>
                <w:szCs w:val="20"/>
              </w:rPr>
              <w:t>-</w:t>
            </w:r>
          </w:p>
        </w:tc>
        <w:tc>
          <w:tcPr>
            <w:tcW w:type="dxa" w:w="126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r>
          </w:p>
          <w:p>
            <w:pPr>
              <w:pStyle w:val="style0"/>
              <w:jc w:val="center"/>
              <w:rPr>
                <w:b/>
                <w:sz w:val="20"/>
                <w:szCs w:val="20"/>
                <w:lang w:val="en-US"/>
              </w:rPr>
            </w:pPr>
            <w:r>
              <w:rPr>
                <w:b/>
                <w:sz w:val="20"/>
                <w:szCs w:val="20"/>
                <w:lang w:val="en-US"/>
              </w:rPr>
              <w:t>0,00</w:t>
            </w:r>
          </w:p>
        </w:tc>
        <w:tc>
          <w:tcPr>
            <w:tcW w:type="dxa" w:w="15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r>
          </w:p>
          <w:p>
            <w:pPr>
              <w:pStyle w:val="style0"/>
              <w:jc w:val="center"/>
              <w:rPr>
                <w:b/>
                <w:sz w:val="20"/>
                <w:szCs w:val="20"/>
              </w:rPr>
            </w:pPr>
            <w:r>
              <w:rPr>
                <w:b/>
                <w:sz w:val="20"/>
                <w:szCs w:val="20"/>
              </w:rPr>
              <w:t>Площадка ІІІ</w:t>
            </w:r>
          </w:p>
          <w:p>
            <w:pPr>
              <w:pStyle w:val="style0"/>
              <w:jc w:val="center"/>
              <w:rPr>
                <w:b/>
                <w:sz w:val="20"/>
                <w:szCs w:val="20"/>
              </w:rPr>
            </w:pPr>
            <w:r>
              <w:rPr>
                <w:b/>
                <w:sz w:val="20"/>
                <w:szCs w:val="20"/>
              </w:rPr>
              <w:t>Вр С</w:t>
            </w:r>
          </w:p>
        </w:tc>
        <w:tc>
          <w:tcPr>
            <w:tcW w:type="dxa" w:w="181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r>
          </w:p>
          <w:p>
            <w:pPr>
              <w:pStyle w:val="style0"/>
              <w:jc w:val="center"/>
              <w:rPr>
                <w:b/>
                <w:sz w:val="20"/>
                <w:szCs w:val="20"/>
              </w:rPr>
            </w:pPr>
            <w:r>
              <w:rPr>
                <w:b/>
                <w:sz w:val="20"/>
                <w:szCs w:val="20"/>
              </w:rPr>
              <w:t xml:space="preserve">Фирма </w:t>
            </w:r>
          </w:p>
          <w:p>
            <w:pPr>
              <w:pStyle w:val="style0"/>
              <w:jc w:val="center"/>
              <w:rPr>
                <w:b/>
                <w:sz w:val="20"/>
                <w:szCs w:val="20"/>
              </w:rPr>
            </w:pPr>
            <w:r>
              <w:rPr>
                <w:b/>
                <w:sz w:val="20"/>
                <w:szCs w:val="20"/>
              </w:rPr>
              <w:t>”</w:t>
            </w:r>
            <w:r>
              <w:rPr>
                <w:b/>
                <w:sz w:val="20"/>
                <w:szCs w:val="20"/>
              </w:rPr>
              <w:t>Метакомет” ООД</w:t>
            </w:r>
          </w:p>
        </w:tc>
        <w:tc>
          <w:tcPr>
            <w:tcW w:type="dxa" w:w="73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r>
          </w:p>
          <w:p>
            <w:pPr>
              <w:pStyle w:val="style0"/>
              <w:jc w:val="center"/>
              <w:rPr>
                <w:b/>
                <w:sz w:val="20"/>
                <w:szCs w:val="20"/>
              </w:rPr>
            </w:pPr>
            <w:r>
              <w:rPr>
                <w:b/>
                <w:sz w:val="20"/>
                <w:szCs w:val="20"/>
              </w:rPr>
              <w:t>Да</w:t>
            </w:r>
          </w:p>
        </w:tc>
      </w:tr>
      <w:tr>
        <w:trPr>
          <w:cantSplit w:val="false"/>
        </w:trPr>
        <w:tc>
          <w:tcPr>
            <w:tcW w:type="dxa" w:w="143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8"/>
                <w:szCs w:val="18"/>
              </w:rPr>
            </w:pPr>
            <w:r>
              <w:rPr>
                <w:b/>
                <w:sz w:val="18"/>
                <w:szCs w:val="18"/>
              </w:rPr>
              <w:t>Излезли от употреба гуми</w:t>
            </w:r>
          </w:p>
        </w:tc>
        <w:tc>
          <w:tcPr>
            <w:tcW w:type="dxa" w:w="5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8"/>
                <w:szCs w:val="18"/>
              </w:rPr>
            </w:pPr>
            <w:r>
              <w:rPr>
                <w:b/>
                <w:sz w:val="18"/>
                <w:szCs w:val="18"/>
              </w:rPr>
              <w:t>16 01 03</w:t>
            </w:r>
          </w:p>
        </w:tc>
        <w:tc>
          <w:tcPr>
            <w:tcW w:type="dxa" w:w="128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0,25</w:t>
            </w:r>
          </w:p>
        </w:tc>
        <w:tc>
          <w:tcPr>
            <w:tcW w:type="dxa" w:w="12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0,00</w:t>
            </w:r>
          </w:p>
        </w:tc>
        <w:tc>
          <w:tcPr>
            <w:tcW w:type="dxa" w:w="129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w:t>
            </w:r>
          </w:p>
        </w:tc>
        <w:tc>
          <w:tcPr>
            <w:tcW w:type="dxa" w:w="126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0,00</w:t>
            </w:r>
          </w:p>
        </w:tc>
        <w:tc>
          <w:tcPr>
            <w:tcW w:type="dxa" w:w="15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Площадка ІІІ</w:t>
            </w:r>
          </w:p>
          <w:p>
            <w:pPr>
              <w:pStyle w:val="style0"/>
              <w:jc w:val="center"/>
              <w:rPr>
                <w:b/>
                <w:sz w:val="20"/>
                <w:szCs w:val="20"/>
              </w:rPr>
            </w:pPr>
            <w:r>
              <w:rPr>
                <w:b/>
                <w:sz w:val="20"/>
                <w:szCs w:val="20"/>
              </w:rPr>
              <w:t>Вр С</w:t>
            </w:r>
          </w:p>
        </w:tc>
        <w:tc>
          <w:tcPr>
            <w:tcW w:type="dxa" w:w="181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w:t>
            </w:r>
          </w:p>
        </w:tc>
        <w:tc>
          <w:tcPr>
            <w:tcW w:type="dxa" w:w="73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Да</w:t>
            </w:r>
          </w:p>
        </w:tc>
      </w:tr>
      <w:tr>
        <w:trPr>
          <w:cantSplit w:val="false"/>
        </w:trPr>
        <w:tc>
          <w:tcPr>
            <w:tcW w:type="dxa" w:w="143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6"/>
                <w:szCs w:val="16"/>
              </w:rPr>
            </w:pPr>
            <w:r>
              <w:rPr>
                <w:b/>
                <w:sz w:val="18"/>
                <w:szCs w:val="18"/>
              </w:rPr>
              <w:t xml:space="preserve">Маслени филтри </w:t>
            </w:r>
            <w:r>
              <w:rPr>
                <w:b/>
                <w:sz w:val="20"/>
                <w:szCs w:val="20"/>
              </w:rPr>
              <w:t>(</w:t>
            </w:r>
            <w:r>
              <w:rPr>
                <w:b/>
                <w:sz w:val="18"/>
                <w:szCs w:val="18"/>
              </w:rPr>
              <w:t>от компресорно отделение</w:t>
            </w:r>
            <w:r>
              <w:rPr>
                <w:b/>
                <w:sz w:val="16"/>
                <w:szCs w:val="16"/>
              </w:rPr>
              <w:t>)</w:t>
            </w:r>
          </w:p>
        </w:tc>
        <w:tc>
          <w:tcPr>
            <w:tcW w:type="dxa" w:w="5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8"/>
                <w:szCs w:val="18"/>
              </w:rPr>
            </w:pPr>
            <w:r>
              <w:rPr>
                <w:b/>
                <w:sz w:val="18"/>
                <w:szCs w:val="18"/>
              </w:rPr>
              <w:t>16 01 07*</w:t>
            </w:r>
          </w:p>
        </w:tc>
        <w:tc>
          <w:tcPr>
            <w:tcW w:type="dxa" w:w="128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0,18</w:t>
            </w:r>
          </w:p>
        </w:tc>
        <w:tc>
          <w:tcPr>
            <w:tcW w:type="dxa" w:w="12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0,00</w:t>
            </w:r>
          </w:p>
        </w:tc>
        <w:tc>
          <w:tcPr>
            <w:tcW w:type="dxa" w:w="129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w:t>
            </w:r>
          </w:p>
        </w:tc>
        <w:tc>
          <w:tcPr>
            <w:tcW w:type="dxa" w:w="126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0,00</w:t>
            </w:r>
          </w:p>
        </w:tc>
        <w:tc>
          <w:tcPr>
            <w:tcW w:type="dxa" w:w="15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Площадка ІІІ</w:t>
            </w:r>
          </w:p>
          <w:p>
            <w:pPr>
              <w:pStyle w:val="style0"/>
              <w:jc w:val="center"/>
              <w:rPr>
                <w:b/>
                <w:sz w:val="20"/>
                <w:szCs w:val="20"/>
              </w:rPr>
            </w:pPr>
            <w:r>
              <w:rPr>
                <w:b/>
                <w:sz w:val="20"/>
                <w:szCs w:val="20"/>
              </w:rPr>
              <w:t>Вр С</w:t>
            </w:r>
          </w:p>
        </w:tc>
        <w:tc>
          <w:tcPr>
            <w:tcW w:type="dxa" w:w="181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w:t>
            </w:r>
          </w:p>
        </w:tc>
        <w:tc>
          <w:tcPr>
            <w:tcW w:type="dxa" w:w="73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Да</w:t>
            </w:r>
          </w:p>
        </w:tc>
      </w:tr>
      <w:tr>
        <w:trPr>
          <w:cantSplit w:val="false"/>
        </w:trPr>
        <w:tc>
          <w:tcPr>
            <w:tcW w:type="dxa" w:w="143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8"/>
                <w:szCs w:val="18"/>
              </w:rPr>
            </w:pPr>
            <w:r>
              <w:rPr>
                <w:b/>
                <w:sz w:val="18"/>
                <w:szCs w:val="18"/>
              </w:rPr>
              <w:t>Оловни акумулаторни батерии</w:t>
            </w:r>
          </w:p>
        </w:tc>
        <w:tc>
          <w:tcPr>
            <w:tcW w:type="dxa" w:w="5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8"/>
                <w:szCs w:val="18"/>
              </w:rPr>
            </w:pPr>
            <w:r>
              <w:rPr>
                <w:b/>
                <w:sz w:val="18"/>
                <w:szCs w:val="18"/>
              </w:rPr>
              <w:t>16 06 01*</w:t>
            </w:r>
          </w:p>
        </w:tc>
        <w:tc>
          <w:tcPr>
            <w:tcW w:type="dxa" w:w="128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rPr>
              <w:t>0,</w:t>
            </w:r>
            <w:r>
              <w:rPr>
                <w:b/>
                <w:sz w:val="20"/>
                <w:szCs w:val="20"/>
                <w:lang w:val="en-US"/>
              </w:rPr>
              <w:t>9</w:t>
            </w:r>
          </w:p>
        </w:tc>
        <w:tc>
          <w:tcPr>
            <w:tcW w:type="dxa" w:w="12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0,98</w:t>
            </w:r>
          </w:p>
        </w:tc>
        <w:tc>
          <w:tcPr>
            <w:tcW w:type="dxa" w:w="129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w:t>
            </w:r>
          </w:p>
        </w:tc>
        <w:tc>
          <w:tcPr>
            <w:tcW w:type="dxa" w:w="126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0,00</w:t>
            </w:r>
          </w:p>
        </w:tc>
        <w:tc>
          <w:tcPr>
            <w:tcW w:type="dxa" w:w="15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Площадка ІІІ</w:t>
            </w:r>
          </w:p>
          <w:p>
            <w:pPr>
              <w:pStyle w:val="style0"/>
              <w:jc w:val="center"/>
              <w:rPr>
                <w:b/>
                <w:sz w:val="20"/>
                <w:szCs w:val="20"/>
              </w:rPr>
            </w:pPr>
            <w:r>
              <w:rPr>
                <w:b/>
                <w:sz w:val="20"/>
                <w:szCs w:val="20"/>
              </w:rPr>
              <w:t>Вр С</w:t>
            </w:r>
          </w:p>
        </w:tc>
        <w:tc>
          <w:tcPr>
            <w:tcW w:type="dxa" w:w="181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 xml:space="preserve">Фирма </w:t>
            </w:r>
          </w:p>
          <w:p>
            <w:pPr>
              <w:pStyle w:val="style0"/>
              <w:jc w:val="center"/>
              <w:rPr>
                <w:b/>
                <w:sz w:val="20"/>
                <w:szCs w:val="20"/>
              </w:rPr>
            </w:pPr>
            <w:r>
              <w:rPr>
                <w:b/>
                <w:sz w:val="20"/>
                <w:szCs w:val="20"/>
              </w:rPr>
              <w:t>”</w:t>
            </w:r>
            <w:r>
              <w:rPr>
                <w:b/>
                <w:sz w:val="20"/>
                <w:szCs w:val="20"/>
              </w:rPr>
              <w:t>Метакомет” ООД</w:t>
            </w:r>
          </w:p>
        </w:tc>
        <w:tc>
          <w:tcPr>
            <w:tcW w:type="dxa" w:w="73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Да</w:t>
            </w:r>
          </w:p>
        </w:tc>
      </w:tr>
      <w:tr>
        <w:trPr>
          <w:cantSplit w:val="false"/>
        </w:trPr>
        <w:tc>
          <w:tcPr>
            <w:tcW w:type="dxa" w:w="143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8"/>
                <w:szCs w:val="18"/>
              </w:rPr>
            </w:pPr>
            <w:r>
              <w:rPr>
                <w:b/>
                <w:sz w:val="18"/>
                <w:szCs w:val="18"/>
              </w:rPr>
              <w:t>Смеси от бетон, тухли, керемиди, плочки, фаянсови и керамични изделия, различни от упоменатите в 17 01 06</w:t>
            </w:r>
          </w:p>
        </w:tc>
        <w:tc>
          <w:tcPr>
            <w:tcW w:type="dxa" w:w="5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8"/>
                <w:szCs w:val="18"/>
              </w:rPr>
            </w:pPr>
            <w:r>
              <w:rPr>
                <w:b/>
                <w:sz w:val="18"/>
                <w:szCs w:val="18"/>
              </w:rPr>
              <w:t>17 01 07</w:t>
            </w:r>
          </w:p>
        </w:tc>
        <w:tc>
          <w:tcPr>
            <w:tcW w:type="dxa" w:w="128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100</w:t>
            </w:r>
          </w:p>
        </w:tc>
        <w:tc>
          <w:tcPr>
            <w:tcW w:type="dxa" w:w="12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0,00</w:t>
            </w:r>
          </w:p>
        </w:tc>
        <w:tc>
          <w:tcPr>
            <w:tcW w:type="dxa" w:w="129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w:t>
            </w:r>
          </w:p>
        </w:tc>
        <w:tc>
          <w:tcPr>
            <w:tcW w:type="dxa" w:w="126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0,00</w:t>
            </w:r>
          </w:p>
        </w:tc>
        <w:tc>
          <w:tcPr>
            <w:tcW w:type="dxa" w:w="15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Площадка ІІІ</w:t>
            </w:r>
          </w:p>
          <w:p>
            <w:pPr>
              <w:pStyle w:val="style0"/>
              <w:jc w:val="center"/>
              <w:rPr>
                <w:b/>
                <w:sz w:val="20"/>
                <w:szCs w:val="20"/>
              </w:rPr>
            </w:pPr>
            <w:r>
              <w:rPr>
                <w:b/>
                <w:sz w:val="20"/>
                <w:szCs w:val="20"/>
              </w:rPr>
              <w:t>Вр С</w:t>
            </w:r>
          </w:p>
        </w:tc>
        <w:tc>
          <w:tcPr>
            <w:tcW w:type="dxa" w:w="181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r>
          </w:p>
          <w:p>
            <w:pPr>
              <w:pStyle w:val="style0"/>
              <w:jc w:val="center"/>
              <w:rPr>
                <w:b/>
                <w:sz w:val="20"/>
                <w:szCs w:val="20"/>
              </w:rPr>
            </w:pPr>
            <w:r>
              <w:rPr>
                <w:b/>
                <w:sz w:val="20"/>
                <w:szCs w:val="20"/>
              </w:rPr>
            </w:r>
          </w:p>
          <w:p>
            <w:pPr>
              <w:pStyle w:val="style0"/>
              <w:jc w:val="center"/>
              <w:rPr>
                <w:b/>
                <w:sz w:val="20"/>
                <w:szCs w:val="20"/>
              </w:rPr>
            </w:pPr>
            <w:r>
              <w:rPr>
                <w:b/>
                <w:sz w:val="20"/>
                <w:szCs w:val="20"/>
              </w:rPr>
            </w:r>
          </w:p>
          <w:p>
            <w:pPr>
              <w:pStyle w:val="style0"/>
              <w:jc w:val="center"/>
              <w:rPr>
                <w:b/>
                <w:sz w:val="20"/>
                <w:szCs w:val="20"/>
              </w:rPr>
            </w:pPr>
            <w:r>
              <w:rPr>
                <w:b/>
                <w:sz w:val="20"/>
                <w:szCs w:val="20"/>
              </w:rPr>
              <w:t>-</w:t>
            </w:r>
          </w:p>
        </w:tc>
        <w:tc>
          <w:tcPr>
            <w:tcW w:type="dxa" w:w="73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Да</w:t>
            </w:r>
          </w:p>
        </w:tc>
      </w:tr>
      <w:tr>
        <w:trPr>
          <w:cantSplit w:val="false"/>
        </w:trPr>
        <w:tc>
          <w:tcPr>
            <w:tcW w:type="dxa" w:w="143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6"/>
                <w:szCs w:val="16"/>
              </w:rPr>
            </w:pPr>
            <w:r>
              <w:rPr>
                <w:b/>
                <w:sz w:val="18"/>
                <w:szCs w:val="18"/>
              </w:rPr>
              <w:t xml:space="preserve">Отпадъци от решетки и сита </w:t>
            </w:r>
            <w:r>
              <w:rPr>
                <w:b/>
                <w:sz w:val="20"/>
                <w:szCs w:val="20"/>
              </w:rPr>
              <w:t>(</w:t>
            </w:r>
            <w:r>
              <w:rPr>
                <w:b/>
                <w:sz w:val="18"/>
                <w:szCs w:val="18"/>
              </w:rPr>
              <w:t>груби отпадъци от съоръжение за пречистване на БФОВ</w:t>
            </w:r>
            <w:r>
              <w:rPr>
                <w:b/>
                <w:sz w:val="16"/>
                <w:szCs w:val="16"/>
              </w:rPr>
              <w:t>)</w:t>
            </w:r>
          </w:p>
        </w:tc>
        <w:tc>
          <w:tcPr>
            <w:tcW w:type="dxa" w:w="5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8"/>
                <w:szCs w:val="18"/>
              </w:rPr>
            </w:pPr>
            <w:r>
              <w:rPr>
                <w:b/>
                <w:sz w:val="18"/>
                <w:szCs w:val="18"/>
              </w:rPr>
              <w:t>19</w:t>
            </w:r>
          </w:p>
          <w:p>
            <w:pPr>
              <w:pStyle w:val="style0"/>
              <w:jc w:val="center"/>
              <w:rPr>
                <w:b/>
                <w:sz w:val="18"/>
                <w:szCs w:val="18"/>
              </w:rPr>
            </w:pPr>
            <w:r>
              <w:rPr>
                <w:b/>
                <w:sz w:val="18"/>
                <w:szCs w:val="18"/>
              </w:rPr>
              <w:t>08 01</w:t>
            </w:r>
          </w:p>
        </w:tc>
        <w:tc>
          <w:tcPr>
            <w:tcW w:type="dxa" w:w="128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0,15</w:t>
            </w:r>
          </w:p>
        </w:tc>
        <w:tc>
          <w:tcPr>
            <w:tcW w:type="dxa" w:w="12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0,00</w:t>
            </w:r>
          </w:p>
        </w:tc>
        <w:tc>
          <w:tcPr>
            <w:tcW w:type="dxa" w:w="129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w:t>
            </w:r>
          </w:p>
        </w:tc>
        <w:tc>
          <w:tcPr>
            <w:tcW w:type="dxa" w:w="126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0,00</w:t>
            </w:r>
          </w:p>
        </w:tc>
        <w:tc>
          <w:tcPr>
            <w:tcW w:type="dxa" w:w="15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Площадка ІІІ</w:t>
            </w:r>
          </w:p>
          <w:p>
            <w:pPr>
              <w:pStyle w:val="style0"/>
              <w:jc w:val="center"/>
              <w:rPr>
                <w:b/>
                <w:sz w:val="20"/>
                <w:szCs w:val="20"/>
              </w:rPr>
            </w:pPr>
            <w:r>
              <w:rPr>
                <w:b/>
                <w:sz w:val="20"/>
                <w:szCs w:val="20"/>
              </w:rPr>
              <w:t>Вр С</w:t>
            </w:r>
          </w:p>
        </w:tc>
        <w:tc>
          <w:tcPr>
            <w:tcW w:type="dxa" w:w="181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w:t>
            </w:r>
          </w:p>
        </w:tc>
        <w:tc>
          <w:tcPr>
            <w:tcW w:type="dxa" w:w="73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Да</w:t>
            </w:r>
          </w:p>
        </w:tc>
      </w:tr>
      <w:tr>
        <w:trPr>
          <w:cantSplit w:val="false"/>
        </w:trPr>
        <w:tc>
          <w:tcPr>
            <w:tcW w:type="dxa" w:w="143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6"/>
                <w:szCs w:val="16"/>
              </w:rPr>
            </w:pPr>
            <w:r>
              <w:rPr>
                <w:b/>
                <w:sz w:val="18"/>
                <w:szCs w:val="18"/>
              </w:rPr>
              <w:t>Утайки от пречистване на отпадъчни води от населе  ни места утай ки от съоръже нието за пре чистване на БФОВ</w:t>
            </w:r>
            <w:r>
              <w:rPr>
                <w:b/>
                <w:sz w:val="16"/>
                <w:szCs w:val="16"/>
              </w:rPr>
              <w:t>)</w:t>
            </w:r>
          </w:p>
        </w:tc>
        <w:tc>
          <w:tcPr>
            <w:tcW w:type="dxa" w:w="5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8"/>
                <w:szCs w:val="18"/>
              </w:rPr>
            </w:pPr>
            <w:r>
              <w:rPr>
                <w:b/>
                <w:sz w:val="18"/>
                <w:szCs w:val="18"/>
              </w:rPr>
              <w:t>19</w:t>
            </w:r>
          </w:p>
          <w:p>
            <w:pPr>
              <w:pStyle w:val="style0"/>
              <w:jc w:val="center"/>
              <w:rPr>
                <w:b/>
                <w:sz w:val="18"/>
                <w:szCs w:val="18"/>
              </w:rPr>
            </w:pPr>
            <w:r>
              <w:rPr>
                <w:b/>
                <w:sz w:val="18"/>
                <w:szCs w:val="18"/>
              </w:rPr>
              <w:t>08 05</w:t>
            </w:r>
          </w:p>
        </w:tc>
        <w:tc>
          <w:tcPr>
            <w:tcW w:type="dxa" w:w="128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35</w:t>
            </w:r>
          </w:p>
        </w:tc>
        <w:tc>
          <w:tcPr>
            <w:tcW w:type="dxa" w:w="12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0,00</w:t>
            </w:r>
          </w:p>
        </w:tc>
        <w:tc>
          <w:tcPr>
            <w:tcW w:type="dxa" w:w="129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w:t>
            </w:r>
          </w:p>
        </w:tc>
        <w:tc>
          <w:tcPr>
            <w:tcW w:type="dxa" w:w="126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0,00</w:t>
            </w:r>
          </w:p>
        </w:tc>
        <w:tc>
          <w:tcPr>
            <w:tcW w:type="dxa" w:w="15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Площадка ІІІ</w:t>
            </w:r>
          </w:p>
          <w:p>
            <w:pPr>
              <w:pStyle w:val="style0"/>
              <w:jc w:val="center"/>
              <w:rPr>
                <w:b/>
                <w:sz w:val="20"/>
                <w:szCs w:val="20"/>
              </w:rPr>
            </w:pPr>
            <w:r>
              <w:rPr>
                <w:b/>
                <w:sz w:val="20"/>
                <w:szCs w:val="20"/>
              </w:rPr>
              <w:t>Вр С</w:t>
            </w:r>
          </w:p>
        </w:tc>
        <w:tc>
          <w:tcPr>
            <w:tcW w:type="dxa" w:w="181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w:t>
            </w:r>
          </w:p>
        </w:tc>
        <w:tc>
          <w:tcPr>
            <w:tcW w:type="dxa" w:w="73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Да</w:t>
            </w:r>
          </w:p>
        </w:tc>
      </w:tr>
      <w:tr>
        <w:trPr>
          <w:cantSplit w:val="false"/>
        </w:trPr>
        <w:tc>
          <w:tcPr>
            <w:tcW w:type="dxa" w:w="143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8"/>
                <w:szCs w:val="18"/>
              </w:rPr>
            </w:pPr>
            <w:r>
              <w:rPr>
                <w:b/>
                <w:sz w:val="18"/>
                <w:szCs w:val="18"/>
              </w:rPr>
              <w:t>Флуоресцентитръби и други отпадъци съдържащи живак</w:t>
            </w:r>
          </w:p>
        </w:tc>
        <w:tc>
          <w:tcPr>
            <w:tcW w:type="dxa" w:w="5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8"/>
                <w:szCs w:val="18"/>
              </w:rPr>
            </w:pPr>
            <w:r>
              <w:rPr>
                <w:b/>
                <w:sz w:val="18"/>
                <w:szCs w:val="18"/>
              </w:rPr>
              <w:t>20</w:t>
            </w:r>
          </w:p>
          <w:p>
            <w:pPr>
              <w:pStyle w:val="style0"/>
              <w:jc w:val="center"/>
              <w:rPr>
                <w:b/>
                <w:sz w:val="18"/>
                <w:szCs w:val="18"/>
              </w:rPr>
            </w:pPr>
            <w:r>
              <w:rPr>
                <w:b/>
                <w:sz w:val="18"/>
                <w:szCs w:val="18"/>
              </w:rPr>
              <w:t>01 21*</w:t>
            </w:r>
          </w:p>
        </w:tc>
        <w:tc>
          <w:tcPr>
            <w:tcW w:type="dxa" w:w="128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0,09</w:t>
            </w:r>
          </w:p>
        </w:tc>
        <w:tc>
          <w:tcPr>
            <w:tcW w:type="dxa" w:w="12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0,00</w:t>
            </w:r>
          </w:p>
        </w:tc>
        <w:tc>
          <w:tcPr>
            <w:tcW w:type="dxa" w:w="129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w:t>
            </w:r>
          </w:p>
        </w:tc>
        <w:tc>
          <w:tcPr>
            <w:tcW w:type="dxa" w:w="126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lang w:val="en-US"/>
              </w:rPr>
            </w:pPr>
            <w:r>
              <w:rPr>
                <w:b/>
                <w:sz w:val="20"/>
                <w:szCs w:val="20"/>
                <w:lang w:val="en-US"/>
              </w:rPr>
              <w:t>0,00</w:t>
            </w:r>
          </w:p>
        </w:tc>
        <w:tc>
          <w:tcPr>
            <w:tcW w:type="dxa" w:w="150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Площадка ІІІ</w:t>
            </w:r>
          </w:p>
          <w:p>
            <w:pPr>
              <w:pStyle w:val="style0"/>
              <w:jc w:val="center"/>
              <w:rPr>
                <w:b/>
                <w:sz w:val="20"/>
                <w:szCs w:val="20"/>
              </w:rPr>
            </w:pPr>
            <w:r>
              <w:rPr>
                <w:b/>
                <w:sz w:val="20"/>
                <w:szCs w:val="20"/>
              </w:rPr>
              <w:t>Вр С</w:t>
            </w:r>
          </w:p>
        </w:tc>
        <w:tc>
          <w:tcPr>
            <w:tcW w:type="dxa" w:w="181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w:t>
            </w:r>
          </w:p>
        </w:tc>
        <w:tc>
          <w:tcPr>
            <w:tcW w:type="dxa" w:w="73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Да</w:t>
            </w:r>
          </w:p>
        </w:tc>
      </w:tr>
    </w:tbl>
    <w:p>
      <w:pPr>
        <w:pStyle w:val="style0"/>
        <w:rPr/>
      </w:pPr>
      <w:r>
        <w:rPr/>
      </w:r>
    </w:p>
    <w:p>
      <w:pPr>
        <w:pStyle w:val="style0"/>
        <w:rPr/>
      </w:pPr>
      <w:r>
        <w:rPr/>
      </w:r>
    </w:p>
    <w:p>
      <w:pPr>
        <w:pStyle w:val="style0"/>
        <w:rPr>
          <w:lang w:val="en-US"/>
        </w:rPr>
      </w:pPr>
      <w:r>
        <w:rPr>
          <w:lang w:val="en-US"/>
        </w:rPr>
      </w:r>
    </w:p>
    <w:p>
      <w:pPr>
        <w:pStyle w:val="style0"/>
        <w:rPr>
          <w:b/>
        </w:rPr>
      </w:pPr>
      <w:r>
        <w:rPr>
          <w:b/>
        </w:rPr>
        <w:t>Таблица 4.Оползотворяване и обезвреждане на отпадъци</w:t>
      </w:r>
    </w:p>
    <w:p>
      <w:pPr>
        <w:pStyle w:val="style0"/>
        <w:rPr>
          <w:lang w:val="en-US"/>
        </w:rPr>
      </w:pPr>
      <w:r>
        <w:rPr>
          <w:lang w:val="en-US"/>
        </w:rPr>
      </w:r>
    </w:p>
    <w:p>
      <w:pPr>
        <w:pStyle w:val="style0"/>
        <w:rPr/>
      </w:pPr>
      <w:r>
        <w:rPr/>
      </w:r>
    </w:p>
    <w:tbl>
      <w:tblPr>
        <w:jc w:val="left"/>
        <w:tblInd w:type="dxa" w:w="-92"/>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88"/>
          <w:bottom w:type="dxa" w:w="0"/>
          <w:right w:type="dxa" w:w="108"/>
        </w:tblCellMar>
      </w:tblPr>
      <w:tblGrid>
        <w:gridCol w:w="1653"/>
        <w:gridCol w:w="997"/>
        <w:gridCol w:w="1950"/>
        <w:gridCol w:w="1675"/>
        <w:gridCol w:w="2184"/>
        <w:gridCol w:w="1570"/>
      </w:tblGrid>
      <w:tr>
        <w:trPr>
          <w:cantSplit w:val="false"/>
        </w:trPr>
        <w:tc>
          <w:tcPr>
            <w:tcW w:type="dxa" w:w="16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r>
          </w:p>
          <w:p>
            <w:pPr>
              <w:pStyle w:val="style0"/>
              <w:jc w:val="center"/>
              <w:rPr>
                <w:b/>
                <w:sz w:val="20"/>
                <w:szCs w:val="20"/>
              </w:rPr>
            </w:pPr>
            <w:r>
              <w:rPr>
                <w:b/>
                <w:sz w:val="20"/>
                <w:szCs w:val="20"/>
              </w:rPr>
            </w:r>
          </w:p>
          <w:p>
            <w:pPr>
              <w:pStyle w:val="style0"/>
              <w:jc w:val="center"/>
              <w:rPr>
                <w:b/>
                <w:sz w:val="20"/>
                <w:szCs w:val="20"/>
              </w:rPr>
            </w:pPr>
            <w:r>
              <w:rPr>
                <w:b/>
                <w:sz w:val="20"/>
                <w:szCs w:val="20"/>
              </w:rPr>
            </w:r>
          </w:p>
          <w:p>
            <w:pPr>
              <w:pStyle w:val="style0"/>
              <w:jc w:val="center"/>
              <w:rPr>
                <w:b/>
                <w:sz w:val="20"/>
                <w:szCs w:val="20"/>
              </w:rPr>
            </w:pPr>
            <w:r>
              <w:rPr>
                <w:b/>
                <w:sz w:val="20"/>
                <w:szCs w:val="20"/>
              </w:rPr>
            </w:r>
          </w:p>
          <w:p>
            <w:pPr>
              <w:pStyle w:val="style0"/>
              <w:jc w:val="center"/>
              <w:rPr>
                <w:b/>
                <w:sz w:val="20"/>
                <w:szCs w:val="20"/>
              </w:rPr>
            </w:pPr>
            <w:r>
              <w:rPr>
                <w:b/>
                <w:sz w:val="20"/>
                <w:szCs w:val="20"/>
              </w:rPr>
              <w:t>Отпадък</w:t>
            </w:r>
          </w:p>
        </w:tc>
        <w:tc>
          <w:tcPr>
            <w:tcW w:type="dxa" w:w="99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r>
          </w:p>
          <w:p>
            <w:pPr>
              <w:pStyle w:val="style0"/>
              <w:jc w:val="center"/>
              <w:rPr>
                <w:b/>
                <w:sz w:val="20"/>
                <w:szCs w:val="20"/>
              </w:rPr>
            </w:pPr>
            <w:r>
              <w:rPr>
                <w:b/>
                <w:sz w:val="20"/>
                <w:szCs w:val="20"/>
              </w:rPr>
            </w:r>
          </w:p>
          <w:p>
            <w:pPr>
              <w:pStyle w:val="style0"/>
              <w:jc w:val="center"/>
              <w:rPr>
                <w:b/>
                <w:sz w:val="20"/>
                <w:szCs w:val="20"/>
              </w:rPr>
            </w:pPr>
            <w:r>
              <w:rPr>
                <w:b/>
                <w:sz w:val="20"/>
                <w:szCs w:val="20"/>
              </w:rPr>
            </w:r>
          </w:p>
          <w:p>
            <w:pPr>
              <w:pStyle w:val="style0"/>
              <w:jc w:val="center"/>
              <w:rPr>
                <w:b/>
                <w:sz w:val="20"/>
                <w:szCs w:val="20"/>
              </w:rPr>
            </w:pPr>
            <w:r>
              <w:rPr>
                <w:b/>
                <w:sz w:val="20"/>
                <w:szCs w:val="20"/>
              </w:rPr>
            </w:r>
          </w:p>
          <w:p>
            <w:pPr>
              <w:pStyle w:val="style0"/>
              <w:jc w:val="center"/>
              <w:rPr>
                <w:b/>
                <w:sz w:val="20"/>
                <w:szCs w:val="20"/>
              </w:rPr>
            </w:pPr>
            <w:r>
              <w:rPr>
                <w:b/>
                <w:sz w:val="20"/>
                <w:szCs w:val="20"/>
              </w:rPr>
              <w:t>Код</w:t>
            </w:r>
          </w:p>
        </w:tc>
        <w:tc>
          <w:tcPr>
            <w:tcW w:type="dxa" w:w="195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r>
          </w:p>
          <w:p>
            <w:pPr>
              <w:pStyle w:val="style0"/>
              <w:jc w:val="center"/>
              <w:rPr>
                <w:b/>
                <w:sz w:val="20"/>
                <w:szCs w:val="20"/>
              </w:rPr>
            </w:pPr>
            <w:r>
              <w:rPr>
                <w:b/>
                <w:sz w:val="20"/>
                <w:szCs w:val="20"/>
              </w:rPr>
            </w:r>
          </w:p>
          <w:p>
            <w:pPr>
              <w:pStyle w:val="style0"/>
              <w:jc w:val="center"/>
              <w:rPr>
                <w:b/>
                <w:sz w:val="20"/>
                <w:szCs w:val="20"/>
              </w:rPr>
            </w:pPr>
            <w:r>
              <w:rPr>
                <w:b/>
                <w:sz w:val="20"/>
                <w:szCs w:val="20"/>
              </w:rPr>
            </w:r>
          </w:p>
          <w:p>
            <w:pPr>
              <w:pStyle w:val="style0"/>
              <w:jc w:val="center"/>
              <w:rPr>
                <w:b/>
                <w:sz w:val="20"/>
                <w:szCs w:val="20"/>
              </w:rPr>
            </w:pPr>
            <w:r>
              <w:rPr>
                <w:b/>
                <w:sz w:val="20"/>
                <w:szCs w:val="20"/>
              </w:rPr>
              <w:t>Оползотворяване</w:t>
            </w:r>
          </w:p>
          <w:p>
            <w:pPr>
              <w:pStyle w:val="style0"/>
              <w:jc w:val="center"/>
              <w:rPr>
                <w:b/>
                <w:sz w:val="20"/>
                <w:szCs w:val="20"/>
              </w:rPr>
            </w:pPr>
            <w:r>
              <w:rPr>
                <w:b/>
                <w:sz w:val="20"/>
                <w:szCs w:val="20"/>
              </w:rPr>
              <w:t>на площадката</w:t>
            </w:r>
          </w:p>
        </w:tc>
        <w:tc>
          <w:tcPr>
            <w:tcW w:type="dxa" w:w="1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r>
          </w:p>
          <w:p>
            <w:pPr>
              <w:pStyle w:val="style0"/>
              <w:jc w:val="center"/>
              <w:rPr>
                <w:b/>
                <w:sz w:val="20"/>
                <w:szCs w:val="20"/>
              </w:rPr>
            </w:pPr>
            <w:r>
              <w:rPr>
                <w:b/>
                <w:sz w:val="20"/>
                <w:szCs w:val="20"/>
              </w:rPr>
            </w:r>
          </w:p>
          <w:p>
            <w:pPr>
              <w:pStyle w:val="style0"/>
              <w:jc w:val="center"/>
              <w:rPr>
                <w:b/>
                <w:sz w:val="20"/>
                <w:szCs w:val="20"/>
              </w:rPr>
            </w:pPr>
            <w:r>
              <w:rPr>
                <w:b/>
                <w:sz w:val="20"/>
                <w:szCs w:val="20"/>
              </w:rPr>
            </w:r>
          </w:p>
          <w:p>
            <w:pPr>
              <w:pStyle w:val="style0"/>
              <w:jc w:val="center"/>
              <w:rPr>
                <w:b/>
                <w:sz w:val="20"/>
                <w:szCs w:val="20"/>
              </w:rPr>
            </w:pPr>
            <w:r>
              <w:rPr>
                <w:b/>
                <w:sz w:val="20"/>
                <w:szCs w:val="20"/>
              </w:rPr>
              <w:t>Обезвреждане</w:t>
            </w:r>
          </w:p>
          <w:p>
            <w:pPr>
              <w:pStyle w:val="style0"/>
              <w:jc w:val="center"/>
              <w:rPr>
                <w:b/>
                <w:sz w:val="20"/>
                <w:szCs w:val="20"/>
              </w:rPr>
            </w:pPr>
            <w:r>
              <w:rPr>
                <w:b/>
                <w:sz w:val="20"/>
                <w:szCs w:val="20"/>
              </w:rPr>
              <w:t>на площадката</w:t>
            </w:r>
          </w:p>
        </w:tc>
        <w:tc>
          <w:tcPr>
            <w:tcW w:type="dxa" w:w="218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Име на външната</w:t>
            </w:r>
          </w:p>
          <w:p>
            <w:pPr>
              <w:pStyle w:val="style0"/>
              <w:jc w:val="center"/>
              <w:rPr>
                <w:b/>
                <w:sz w:val="20"/>
                <w:szCs w:val="20"/>
              </w:rPr>
            </w:pPr>
            <w:r>
              <w:rPr>
                <w:b/>
                <w:sz w:val="20"/>
                <w:szCs w:val="20"/>
              </w:rPr>
              <w:t>фирма извършваща операция по оползотворяване/</w:t>
            </w:r>
          </w:p>
          <w:p>
            <w:pPr>
              <w:pStyle w:val="style0"/>
              <w:jc w:val="center"/>
              <w:rPr>
                <w:b/>
                <w:sz w:val="20"/>
                <w:szCs w:val="20"/>
              </w:rPr>
            </w:pPr>
            <w:r>
              <w:rPr>
                <w:b/>
                <w:sz w:val="20"/>
                <w:szCs w:val="20"/>
              </w:rPr>
              <w:t>обезвреждане</w:t>
            </w:r>
          </w:p>
        </w:tc>
        <w:tc>
          <w:tcPr>
            <w:tcW w:type="dxa" w:w="15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0"/>
                <w:szCs w:val="20"/>
              </w:rPr>
            </w:pPr>
            <w:r>
              <w:rPr>
                <w:b/>
                <w:sz w:val="20"/>
                <w:szCs w:val="20"/>
              </w:rPr>
            </w:r>
          </w:p>
          <w:p>
            <w:pPr>
              <w:pStyle w:val="style0"/>
              <w:rPr>
                <w:b/>
                <w:sz w:val="20"/>
                <w:szCs w:val="20"/>
              </w:rPr>
            </w:pPr>
            <w:r>
              <w:rPr>
                <w:b/>
                <w:sz w:val="20"/>
                <w:szCs w:val="20"/>
              </w:rPr>
            </w:r>
          </w:p>
          <w:p>
            <w:pPr>
              <w:pStyle w:val="style0"/>
              <w:rPr>
                <w:b/>
                <w:sz w:val="20"/>
                <w:szCs w:val="20"/>
              </w:rPr>
            </w:pPr>
            <w:r>
              <w:rPr>
                <w:b/>
                <w:sz w:val="20"/>
                <w:szCs w:val="20"/>
              </w:rPr>
            </w:r>
          </w:p>
          <w:p>
            <w:pPr>
              <w:pStyle w:val="style0"/>
              <w:rPr>
                <w:b/>
                <w:sz w:val="20"/>
                <w:szCs w:val="20"/>
              </w:rPr>
            </w:pPr>
            <w:r>
              <w:rPr>
                <w:b/>
                <w:sz w:val="20"/>
                <w:szCs w:val="20"/>
              </w:rPr>
            </w:r>
          </w:p>
          <w:p>
            <w:pPr>
              <w:pStyle w:val="style0"/>
              <w:rPr>
                <w:b/>
                <w:sz w:val="20"/>
                <w:szCs w:val="20"/>
              </w:rPr>
            </w:pPr>
            <w:r>
              <w:rPr>
                <w:b/>
                <w:sz w:val="20"/>
                <w:szCs w:val="20"/>
              </w:rPr>
              <w:t>Съответствие</w:t>
            </w:r>
          </w:p>
        </w:tc>
      </w:tr>
      <w:tr>
        <w:trPr>
          <w:cantSplit w:val="false"/>
        </w:trPr>
        <w:tc>
          <w:tcPr>
            <w:tcW w:type="dxa" w:w="16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rPr>
              <w:t>Хартиени и картонени опаковки</w:t>
            </w:r>
          </w:p>
        </w:tc>
        <w:tc>
          <w:tcPr>
            <w:tcW w:type="dxa" w:w="99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0"/>
                <w:szCs w:val="20"/>
              </w:rPr>
            </w:pPr>
            <w:r>
              <w:rPr>
                <w:b/>
                <w:sz w:val="20"/>
                <w:szCs w:val="20"/>
              </w:rPr>
              <w:t xml:space="preserve"> </w:t>
            </w:r>
          </w:p>
          <w:p>
            <w:pPr>
              <w:pStyle w:val="style0"/>
              <w:rPr>
                <w:b/>
                <w:sz w:val="20"/>
                <w:szCs w:val="20"/>
              </w:rPr>
            </w:pPr>
            <w:r>
              <w:rPr>
                <w:b/>
                <w:sz w:val="20"/>
                <w:szCs w:val="20"/>
              </w:rPr>
              <w:t>15 01 01</w:t>
            </w:r>
          </w:p>
        </w:tc>
        <w:tc>
          <w:tcPr>
            <w:tcW w:type="dxa" w:w="195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r>
          </w:p>
          <w:p>
            <w:pPr>
              <w:pStyle w:val="style0"/>
              <w:jc w:val="center"/>
              <w:rPr>
                <w:b/>
              </w:rPr>
            </w:pPr>
            <w:r>
              <w:rPr>
                <w:b/>
              </w:rPr>
              <w:t>ВрС</w:t>
            </w:r>
          </w:p>
          <w:p>
            <w:pPr>
              <w:pStyle w:val="style0"/>
              <w:jc w:val="center"/>
              <w:rPr>
                <w:b/>
              </w:rPr>
            </w:pPr>
            <w:r>
              <w:rPr>
                <w:b/>
              </w:rPr>
              <w:t>Площадка № 3</w:t>
            </w:r>
          </w:p>
        </w:tc>
        <w:tc>
          <w:tcPr>
            <w:tcW w:type="dxa" w:w="1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r>
          </w:p>
          <w:p>
            <w:pPr>
              <w:pStyle w:val="style0"/>
              <w:jc w:val="center"/>
              <w:rPr>
                <w:b/>
              </w:rPr>
            </w:pPr>
            <w:r>
              <w:rPr>
                <w:b/>
              </w:rPr>
              <w:t>Не</w:t>
            </w:r>
          </w:p>
        </w:tc>
        <w:tc>
          <w:tcPr>
            <w:tcW w:type="dxa" w:w="218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hd w:fill="FFFF00" w:val="clear"/>
              </w:rPr>
            </w:pPr>
            <w:r>
              <w:rPr>
                <w:b/>
                <w:shd w:fill="FFFF00" w:val="clear"/>
              </w:rPr>
            </w:r>
          </w:p>
          <w:p>
            <w:pPr>
              <w:pStyle w:val="style0"/>
              <w:jc w:val="center"/>
              <w:rPr>
                <w:b/>
                <w:sz w:val="22"/>
                <w:szCs w:val="22"/>
              </w:rPr>
            </w:pPr>
            <w:r>
              <w:rPr>
                <w:b/>
                <w:sz w:val="22"/>
                <w:szCs w:val="22"/>
              </w:rPr>
              <w:t>Харткомс- Русе</w:t>
            </w:r>
          </w:p>
          <w:p>
            <w:pPr>
              <w:pStyle w:val="style0"/>
              <w:jc w:val="center"/>
              <w:rPr>
                <w:b/>
                <w:sz w:val="22"/>
                <w:szCs w:val="22"/>
              </w:rPr>
            </w:pPr>
            <w:r>
              <w:rPr>
                <w:b/>
                <w:sz w:val="22"/>
                <w:szCs w:val="22"/>
              </w:rPr>
              <w:t>ЕООД</w:t>
            </w:r>
          </w:p>
        </w:tc>
        <w:tc>
          <w:tcPr>
            <w:tcW w:type="dxa" w:w="15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r>
          </w:p>
          <w:p>
            <w:pPr>
              <w:pStyle w:val="style0"/>
              <w:jc w:val="center"/>
              <w:rPr>
                <w:b/>
              </w:rPr>
            </w:pPr>
            <w:r>
              <w:rPr>
                <w:b/>
              </w:rPr>
              <w:t>Да</w:t>
            </w:r>
          </w:p>
        </w:tc>
      </w:tr>
      <w:tr>
        <w:trPr>
          <w:cantSplit w:val="false"/>
        </w:trPr>
        <w:tc>
          <w:tcPr>
            <w:tcW w:type="dxa" w:w="16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rPr>
            </w:r>
          </w:p>
          <w:p>
            <w:pPr>
              <w:pStyle w:val="style0"/>
              <w:rPr>
                <w:b/>
              </w:rPr>
            </w:pPr>
            <w:r>
              <w:rPr>
                <w:b/>
              </w:rPr>
              <w:t xml:space="preserve">Пластмасови </w:t>
            </w:r>
          </w:p>
          <w:p>
            <w:pPr>
              <w:pStyle w:val="style0"/>
              <w:rPr>
                <w:b/>
              </w:rPr>
            </w:pPr>
            <w:r>
              <w:rPr>
                <w:b/>
              </w:rPr>
              <w:t>опаковки</w:t>
            </w:r>
          </w:p>
        </w:tc>
        <w:tc>
          <w:tcPr>
            <w:tcW w:type="dxa" w:w="99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0"/>
                <w:szCs w:val="20"/>
              </w:rPr>
            </w:pPr>
            <w:r>
              <w:rPr>
                <w:b/>
                <w:sz w:val="20"/>
                <w:szCs w:val="20"/>
              </w:rPr>
            </w:r>
          </w:p>
          <w:p>
            <w:pPr>
              <w:pStyle w:val="style0"/>
              <w:rPr>
                <w:b/>
                <w:sz w:val="20"/>
                <w:szCs w:val="20"/>
              </w:rPr>
            </w:pPr>
            <w:r>
              <w:rPr>
                <w:b/>
                <w:sz w:val="20"/>
                <w:szCs w:val="20"/>
              </w:rPr>
              <w:t>15 01 02</w:t>
            </w:r>
          </w:p>
        </w:tc>
        <w:tc>
          <w:tcPr>
            <w:tcW w:type="dxa" w:w="195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r>
          </w:p>
          <w:p>
            <w:pPr>
              <w:pStyle w:val="style0"/>
              <w:jc w:val="center"/>
              <w:rPr>
                <w:b/>
              </w:rPr>
            </w:pPr>
            <w:r>
              <w:rPr>
                <w:b/>
              </w:rPr>
              <w:t>ВрС</w:t>
            </w:r>
          </w:p>
          <w:p>
            <w:pPr>
              <w:pStyle w:val="style0"/>
              <w:jc w:val="center"/>
              <w:rPr>
                <w:b/>
              </w:rPr>
            </w:pPr>
            <w:r>
              <w:rPr>
                <w:b/>
              </w:rPr>
              <w:t>Площадка № 3</w:t>
            </w:r>
          </w:p>
        </w:tc>
        <w:tc>
          <w:tcPr>
            <w:tcW w:type="dxa" w:w="1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r>
          </w:p>
          <w:p>
            <w:pPr>
              <w:pStyle w:val="style0"/>
              <w:jc w:val="center"/>
              <w:rPr>
                <w:b/>
              </w:rPr>
            </w:pPr>
            <w:r>
              <w:rPr>
                <w:b/>
              </w:rPr>
              <w:t>Не</w:t>
            </w:r>
          </w:p>
        </w:tc>
        <w:tc>
          <w:tcPr>
            <w:tcW w:type="dxa" w:w="218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hd w:fill="FFFF00" w:val="clear"/>
              </w:rPr>
            </w:pPr>
            <w:r>
              <w:rPr>
                <w:b/>
                <w:shd w:fill="FFFF00" w:val="clear"/>
              </w:rPr>
            </w:r>
          </w:p>
          <w:p>
            <w:pPr>
              <w:pStyle w:val="style0"/>
              <w:jc w:val="center"/>
              <w:rPr>
                <w:b/>
                <w:sz w:val="22"/>
                <w:szCs w:val="22"/>
              </w:rPr>
            </w:pPr>
            <w:r>
              <w:rPr>
                <w:b/>
                <w:sz w:val="22"/>
                <w:szCs w:val="22"/>
              </w:rPr>
              <w:t>Харткомс- Русе</w:t>
            </w:r>
          </w:p>
          <w:p>
            <w:pPr>
              <w:pStyle w:val="style0"/>
              <w:jc w:val="center"/>
              <w:rPr>
                <w:b/>
                <w:sz w:val="22"/>
                <w:szCs w:val="22"/>
              </w:rPr>
            </w:pPr>
            <w:r>
              <w:rPr>
                <w:b/>
                <w:sz w:val="22"/>
                <w:szCs w:val="22"/>
              </w:rPr>
              <w:t>ЕООД</w:t>
            </w:r>
          </w:p>
        </w:tc>
        <w:tc>
          <w:tcPr>
            <w:tcW w:type="dxa" w:w="15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r>
          </w:p>
          <w:p>
            <w:pPr>
              <w:pStyle w:val="style0"/>
              <w:jc w:val="center"/>
              <w:rPr>
                <w:b/>
              </w:rPr>
            </w:pPr>
            <w:r>
              <w:rPr>
                <w:b/>
              </w:rPr>
              <w:t>Да</w:t>
            </w:r>
          </w:p>
        </w:tc>
      </w:tr>
      <w:tr>
        <w:trPr>
          <w:cantSplit w:val="false"/>
        </w:trPr>
        <w:tc>
          <w:tcPr>
            <w:tcW w:type="dxa" w:w="16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rPr>
              <w:t>Опаковки от</w:t>
            </w:r>
          </w:p>
          <w:p>
            <w:pPr>
              <w:pStyle w:val="style0"/>
              <w:rPr>
                <w:b/>
              </w:rPr>
            </w:pPr>
            <w:r>
              <w:rPr>
                <w:b/>
              </w:rPr>
              <w:t>дървесни</w:t>
            </w:r>
          </w:p>
          <w:p>
            <w:pPr>
              <w:pStyle w:val="style0"/>
              <w:rPr>
                <w:b/>
              </w:rPr>
            </w:pPr>
            <w:r>
              <w:rPr>
                <w:b/>
              </w:rPr>
              <w:t>материали</w:t>
            </w:r>
          </w:p>
        </w:tc>
        <w:tc>
          <w:tcPr>
            <w:tcW w:type="dxa" w:w="99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0"/>
                <w:szCs w:val="20"/>
              </w:rPr>
            </w:pPr>
            <w:r>
              <w:rPr>
                <w:b/>
                <w:sz w:val="20"/>
                <w:szCs w:val="20"/>
              </w:rPr>
            </w:r>
          </w:p>
          <w:p>
            <w:pPr>
              <w:pStyle w:val="style0"/>
              <w:rPr>
                <w:b/>
                <w:sz w:val="20"/>
                <w:szCs w:val="20"/>
              </w:rPr>
            </w:pPr>
            <w:r>
              <w:rPr>
                <w:b/>
                <w:sz w:val="20"/>
                <w:szCs w:val="20"/>
              </w:rPr>
              <w:t>15 01 03</w:t>
            </w:r>
          </w:p>
        </w:tc>
        <w:tc>
          <w:tcPr>
            <w:tcW w:type="dxa" w:w="195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r>
          </w:p>
          <w:p>
            <w:pPr>
              <w:pStyle w:val="style0"/>
              <w:jc w:val="center"/>
              <w:rPr>
                <w:b/>
              </w:rPr>
            </w:pPr>
            <w:r>
              <w:rPr>
                <w:b/>
              </w:rPr>
              <w:t>ВрС</w:t>
            </w:r>
          </w:p>
          <w:p>
            <w:pPr>
              <w:pStyle w:val="style0"/>
              <w:jc w:val="center"/>
              <w:rPr>
                <w:b/>
              </w:rPr>
            </w:pPr>
            <w:r>
              <w:rPr>
                <w:b/>
              </w:rPr>
              <w:t>Площадка № 3</w:t>
            </w:r>
          </w:p>
        </w:tc>
        <w:tc>
          <w:tcPr>
            <w:tcW w:type="dxa" w:w="1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r>
          </w:p>
          <w:p>
            <w:pPr>
              <w:pStyle w:val="style0"/>
              <w:jc w:val="center"/>
              <w:rPr>
                <w:b/>
              </w:rPr>
            </w:pPr>
            <w:r>
              <w:rPr>
                <w:b/>
              </w:rPr>
              <w:t>Не</w:t>
            </w:r>
          </w:p>
        </w:tc>
        <w:tc>
          <w:tcPr>
            <w:tcW w:type="dxa" w:w="218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hd w:fill="FFFF00" w:val="clear"/>
              </w:rPr>
            </w:pPr>
            <w:r>
              <w:rPr>
                <w:b/>
                <w:shd w:fill="FFFF00" w:val="clear"/>
              </w:rPr>
            </w:r>
          </w:p>
          <w:p>
            <w:pPr>
              <w:pStyle w:val="style0"/>
              <w:jc w:val="center"/>
              <w:rPr>
                <w:b/>
                <w:sz w:val="22"/>
                <w:szCs w:val="22"/>
              </w:rPr>
            </w:pPr>
            <w:r>
              <w:rPr>
                <w:b/>
                <w:sz w:val="22"/>
                <w:szCs w:val="22"/>
              </w:rPr>
              <w:t>Харткомс- Русе</w:t>
            </w:r>
          </w:p>
          <w:p>
            <w:pPr>
              <w:pStyle w:val="style0"/>
              <w:jc w:val="center"/>
              <w:rPr>
                <w:b/>
                <w:sz w:val="22"/>
                <w:szCs w:val="22"/>
              </w:rPr>
            </w:pPr>
            <w:r>
              <w:rPr>
                <w:b/>
                <w:sz w:val="22"/>
                <w:szCs w:val="22"/>
              </w:rPr>
              <w:t>ЕООД</w:t>
            </w:r>
          </w:p>
        </w:tc>
        <w:tc>
          <w:tcPr>
            <w:tcW w:type="dxa" w:w="15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r>
          </w:p>
          <w:p>
            <w:pPr>
              <w:pStyle w:val="style0"/>
              <w:jc w:val="center"/>
              <w:rPr>
                <w:b/>
              </w:rPr>
            </w:pPr>
            <w:r>
              <w:rPr>
                <w:b/>
              </w:rPr>
              <w:t>Да</w:t>
            </w:r>
          </w:p>
        </w:tc>
      </w:tr>
    </w:tbl>
    <w:p>
      <w:pPr>
        <w:pStyle w:val="style0"/>
        <w:rPr/>
      </w:pPr>
      <w:r>
        <w:rPr/>
      </w:r>
    </w:p>
    <w:p>
      <w:pPr>
        <w:pStyle w:val="style0"/>
        <w:rPr/>
      </w:pPr>
      <w:r>
        <w:rPr/>
      </w:r>
    </w:p>
    <w:p>
      <w:pPr>
        <w:pStyle w:val="style0"/>
        <w:rPr>
          <w:b/>
        </w:rPr>
      </w:pPr>
      <w:r>
        <w:rPr>
          <w:b/>
        </w:rPr>
        <w:t xml:space="preserve"> </w:t>
      </w:r>
      <w:r>
        <w:rPr>
          <w:b/>
        </w:rPr>
        <w:t>Таблица 5.Шумови емисии</w:t>
      </w:r>
    </w:p>
    <w:p>
      <w:pPr>
        <w:pStyle w:val="style0"/>
        <w:rPr>
          <w:b/>
        </w:rPr>
      </w:pPr>
      <w:r>
        <w:rPr>
          <w:b/>
        </w:rPr>
        <w:t>1.Период на изпитване- дневно ниво на шум</w:t>
      </w:r>
    </w:p>
    <w:p>
      <w:pPr>
        <w:pStyle w:val="style0"/>
        <w:rPr/>
      </w:pPr>
      <w:r>
        <w:rPr/>
      </w:r>
    </w:p>
    <w:tbl>
      <w:tblPr>
        <w:jc w:val="left"/>
        <w:tblInd w:type="dxa" w:w="-2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88"/>
          <w:bottom w:type="dxa" w:w="0"/>
          <w:right w:type="dxa" w:w="108"/>
        </w:tblCellMar>
      </w:tblPr>
      <w:tblGrid>
        <w:gridCol w:w="675"/>
        <w:gridCol w:w="3114"/>
        <w:gridCol w:w="1130"/>
        <w:gridCol w:w="1276"/>
        <w:gridCol w:w="2123"/>
        <w:gridCol w:w="1711"/>
      </w:tblGrid>
      <w:tr>
        <w:trPr>
          <w:trHeight w:hRule="atLeast" w:val="442"/>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18"/>
                <w:szCs w:val="18"/>
              </w:rPr>
            </w:pPr>
            <w:r>
              <w:rPr>
                <w:b/>
                <w:sz w:val="18"/>
                <w:szCs w:val="18"/>
              </w:rPr>
              <w:t xml:space="preserve">№ </w:t>
            </w:r>
            <w:r>
              <w:rPr>
                <w:b/>
                <w:sz w:val="18"/>
                <w:szCs w:val="18"/>
              </w:rPr>
              <w:t>по</w:t>
            </w:r>
          </w:p>
          <w:p>
            <w:pPr>
              <w:pStyle w:val="style0"/>
              <w:jc w:val="center"/>
              <w:rPr>
                <w:b/>
                <w:sz w:val="18"/>
                <w:szCs w:val="18"/>
              </w:rPr>
            </w:pPr>
            <w:r>
              <w:rPr>
                <w:b/>
                <w:sz w:val="18"/>
                <w:szCs w:val="18"/>
              </w:rPr>
              <w:t>ред</w:t>
            </w:r>
          </w:p>
          <w:p>
            <w:pPr>
              <w:pStyle w:val="style0"/>
              <w:jc w:val="center"/>
              <w:rPr/>
            </w:pPr>
            <w:r>
              <w:rPr/>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Наименование на характеристиката</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 xml:space="preserve">№ </w:t>
            </w:r>
            <w:r>
              <w:rPr>
                <w:b/>
                <w:sz w:val="20"/>
                <w:szCs w:val="20"/>
              </w:rPr>
              <w:t xml:space="preserve">на </w:t>
            </w:r>
          </w:p>
          <w:p>
            <w:pPr>
              <w:pStyle w:val="style0"/>
              <w:jc w:val="center"/>
              <w:rPr>
                <w:b/>
                <w:sz w:val="20"/>
                <w:szCs w:val="20"/>
              </w:rPr>
            </w:pPr>
            <w:r>
              <w:rPr>
                <w:b/>
                <w:sz w:val="20"/>
                <w:szCs w:val="20"/>
              </w:rPr>
              <w:t>образеца</w:t>
            </w:r>
          </w:p>
          <w:p>
            <w:pPr>
              <w:pStyle w:val="style0"/>
              <w:jc w:val="center"/>
              <w:rPr>
                <w:b/>
                <w:sz w:val="18"/>
                <w:szCs w:val="18"/>
              </w:rPr>
            </w:pPr>
            <w:r>
              <w:rPr>
                <w:b/>
                <w:sz w:val="18"/>
                <w:szCs w:val="18"/>
              </w:rPr>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8"/>
                <w:szCs w:val="18"/>
              </w:rPr>
            </w:pPr>
            <w:r>
              <w:rPr>
                <w:b/>
                <w:sz w:val="18"/>
                <w:szCs w:val="18"/>
              </w:rPr>
              <w:t>Единица на величината</w:t>
            </w:r>
          </w:p>
          <w:p>
            <w:pPr>
              <w:pStyle w:val="style0"/>
              <w:jc w:val="center"/>
              <w:rPr>
                <w:b/>
                <w:sz w:val="16"/>
                <w:szCs w:val="16"/>
              </w:rPr>
            </w:pPr>
            <w:r>
              <w:rPr>
                <w:b/>
                <w:sz w:val="16"/>
                <w:szCs w:val="16"/>
              </w:rPr>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16"/>
                <w:szCs w:val="16"/>
              </w:rPr>
            </w:pPr>
            <w:r>
              <w:rPr>
                <w:b/>
                <w:sz w:val="16"/>
                <w:szCs w:val="16"/>
              </w:rPr>
              <w:t>Резултати от изпитването</w:t>
            </w:r>
          </w:p>
          <w:p>
            <w:pPr>
              <w:pStyle w:val="style0"/>
              <w:rPr>
                <w:b/>
                <w:sz w:val="16"/>
                <w:szCs w:val="16"/>
              </w:rPr>
            </w:pPr>
            <w:r>
              <w:rPr>
                <w:b/>
                <w:sz w:val="16"/>
                <w:szCs w:val="16"/>
              </w:rPr>
              <w:t>стойност,неопределеност</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6"/>
                <w:szCs w:val="16"/>
              </w:rPr>
            </w:pPr>
            <w:r>
              <w:rPr>
                <w:b/>
                <w:sz w:val="16"/>
                <w:szCs w:val="16"/>
              </w:rPr>
              <w:t>Стойност и допуск на показателя</w:t>
            </w:r>
          </w:p>
          <w:p>
            <w:pPr>
              <w:pStyle w:val="style0"/>
              <w:jc w:val="center"/>
              <w:rPr>
                <w:b/>
                <w:sz w:val="16"/>
                <w:szCs w:val="16"/>
              </w:rPr>
            </w:pPr>
            <w:r>
              <w:rPr>
                <w:b/>
                <w:sz w:val="16"/>
                <w:szCs w:val="16"/>
              </w:rPr>
            </w:r>
          </w:p>
        </w:tc>
      </w:tr>
      <w:tr>
        <w:trPr>
          <w:trHeight w:hRule="atLeast" w:val="153"/>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1/1</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4</w:t>
            </w:r>
            <w:r>
              <w:rPr>
                <w:b/>
              </w:rPr>
              <w:t>8,0 ±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2</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1/2</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4</w:t>
            </w:r>
            <w:r>
              <w:rPr>
                <w:b/>
              </w:rPr>
              <w:t>9,2 ±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3</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1/3</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5</w:t>
            </w:r>
            <w:r>
              <w:rPr>
                <w:b/>
              </w:rPr>
              <w:t>0,3 ±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4</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1/4</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51,2 ±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5</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1/5</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53,6 ±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6</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1/6</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50,5 ±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7</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1/7</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52,0 ±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8</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1/8</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5</w:t>
            </w:r>
            <w:r>
              <w:rPr>
                <w:b/>
              </w:rPr>
              <w:t>4,8 ±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9</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1/9</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60,5 ±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1/10</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57</w:t>
            </w:r>
            <w:r>
              <w:rPr>
                <w:b/>
                <w:lang w:val="en-US"/>
              </w:rPr>
              <w:t>,</w:t>
            </w:r>
            <w:r>
              <w:rPr>
                <w:b/>
              </w:rPr>
              <w:t>7 ±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11</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1/11</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6</w:t>
            </w:r>
            <w:r>
              <w:rPr>
                <w:b/>
              </w:rPr>
              <w:t>2,</w:t>
            </w:r>
            <w:r>
              <w:rPr>
                <w:b/>
                <w:lang w:val="en-US"/>
              </w:rPr>
              <w:t>0</w:t>
            </w:r>
            <w:r>
              <w:rPr>
                <w:b/>
              </w:rPr>
              <w:t>±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12</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1/12</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58,4±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13</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1/13</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6</w:t>
            </w:r>
            <w:r>
              <w:rPr>
                <w:b/>
                <w:lang w:val="en-US"/>
              </w:rPr>
              <w:t>1</w:t>
            </w:r>
            <w:r>
              <w:rPr>
                <w:b/>
              </w:rPr>
              <w:t>,7±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14</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1/14</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57,2 ±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15</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1/15</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51,8±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16</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1/16</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5</w:t>
            </w:r>
            <w:r>
              <w:rPr>
                <w:b/>
              </w:rPr>
              <w:t>4,4±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17</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Ниво на обща звукова мощност</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1/1-16</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102,4± 6.2</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18</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0"/>
                <w:szCs w:val="20"/>
              </w:rPr>
            </w:pPr>
            <w:r>
              <w:rPr>
                <w:b/>
                <w:sz w:val="20"/>
                <w:szCs w:val="20"/>
              </w:rPr>
              <w:t>Ниво на шума в мястото на въздействие /чрез изчисление/</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1/49</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21,5±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55,0</w:t>
            </w:r>
          </w:p>
        </w:tc>
      </w:tr>
    </w:tbl>
    <w:p>
      <w:pPr>
        <w:pStyle w:val="style0"/>
        <w:rPr>
          <w:b/>
          <w:lang w:val="en-US"/>
        </w:rPr>
      </w:pPr>
      <w:r>
        <w:rPr>
          <w:b/>
          <w:lang w:val="en-US"/>
        </w:rPr>
      </w:r>
    </w:p>
    <w:p>
      <w:pPr>
        <w:pStyle w:val="style0"/>
        <w:rPr>
          <w:b/>
        </w:rPr>
      </w:pPr>
      <w:r>
        <w:rPr>
          <w:b/>
        </w:rPr>
        <w:t>2.Период на изпитване- вечерно ниво на шум</w:t>
      </w:r>
    </w:p>
    <w:p>
      <w:pPr>
        <w:pStyle w:val="style0"/>
        <w:rPr/>
      </w:pPr>
      <w:r>
        <w:rPr/>
      </w:r>
    </w:p>
    <w:tbl>
      <w:tblPr>
        <w:jc w:val="left"/>
        <w:tblInd w:type="dxa" w:w="-2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88"/>
          <w:bottom w:type="dxa" w:w="0"/>
          <w:right w:type="dxa" w:w="108"/>
        </w:tblCellMar>
      </w:tblPr>
      <w:tblGrid>
        <w:gridCol w:w="675"/>
        <w:gridCol w:w="3114"/>
        <w:gridCol w:w="1130"/>
        <w:gridCol w:w="1276"/>
        <w:gridCol w:w="2123"/>
        <w:gridCol w:w="1711"/>
      </w:tblGrid>
      <w:tr>
        <w:trPr>
          <w:trHeight w:hRule="atLeast" w:val="511"/>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18"/>
                <w:szCs w:val="18"/>
              </w:rPr>
            </w:pPr>
            <w:r>
              <w:rPr>
                <w:b/>
                <w:sz w:val="18"/>
                <w:szCs w:val="18"/>
              </w:rPr>
              <w:t xml:space="preserve">№ </w:t>
            </w:r>
            <w:r>
              <w:rPr>
                <w:b/>
                <w:sz w:val="18"/>
                <w:szCs w:val="18"/>
              </w:rPr>
              <w:t>по</w:t>
            </w:r>
          </w:p>
          <w:p>
            <w:pPr>
              <w:pStyle w:val="style0"/>
              <w:jc w:val="center"/>
              <w:rPr>
                <w:b/>
                <w:sz w:val="18"/>
                <w:szCs w:val="18"/>
              </w:rPr>
            </w:pPr>
            <w:r>
              <w:rPr>
                <w:b/>
                <w:sz w:val="18"/>
                <w:szCs w:val="18"/>
              </w:rPr>
              <w:t>ред</w:t>
            </w:r>
          </w:p>
          <w:p>
            <w:pPr>
              <w:pStyle w:val="style0"/>
              <w:jc w:val="center"/>
              <w:rPr/>
            </w:pPr>
            <w:r>
              <w:rPr/>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8"/>
                <w:szCs w:val="18"/>
              </w:rPr>
            </w:pPr>
            <w:r>
              <w:rPr>
                <w:b/>
                <w:sz w:val="18"/>
                <w:szCs w:val="18"/>
              </w:rPr>
              <w:t>Наименование на характеристиката</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 xml:space="preserve">№ </w:t>
            </w:r>
            <w:r>
              <w:rPr>
                <w:b/>
                <w:sz w:val="20"/>
                <w:szCs w:val="20"/>
              </w:rPr>
              <w:t xml:space="preserve">на </w:t>
            </w:r>
          </w:p>
          <w:p>
            <w:pPr>
              <w:pStyle w:val="style0"/>
              <w:jc w:val="center"/>
              <w:rPr>
                <w:b/>
                <w:sz w:val="20"/>
                <w:szCs w:val="20"/>
              </w:rPr>
            </w:pPr>
            <w:r>
              <w:rPr>
                <w:b/>
                <w:sz w:val="20"/>
                <w:szCs w:val="20"/>
              </w:rPr>
              <w:t>образеца</w:t>
            </w:r>
          </w:p>
          <w:p>
            <w:pPr>
              <w:pStyle w:val="style0"/>
              <w:jc w:val="center"/>
              <w:rPr>
                <w:b/>
                <w:sz w:val="18"/>
                <w:szCs w:val="18"/>
              </w:rPr>
            </w:pPr>
            <w:r>
              <w:rPr>
                <w:b/>
                <w:sz w:val="18"/>
                <w:szCs w:val="18"/>
              </w:rPr>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8"/>
                <w:szCs w:val="18"/>
              </w:rPr>
            </w:pPr>
            <w:r>
              <w:rPr>
                <w:b/>
                <w:sz w:val="18"/>
                <w:szCs w:val="18"/>
              </w:rPr>
              <w:t>Единица на величината</w:t>
            </w:r>
          </w:p>
          <w:p>
            <w:pPr>
              <w:pStyle w:val="style0"/>
              <w:jc w:val="center"/>
              <w:rPr>
                <w:b/>
                <w:sz w:val="16"/>
                <w:szCs w:val="16"/>
              </w:rPr>
            </w:pPr>
            <w:r>
              <w:rPr>
                <w:b/>
                <w:sz w:val="16"/>
                <w:szCs w:val="16"/>
              </w:rPr>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16"/>
                <w:szCs w:val="16"/>
              </w:rPr>
            </w:pPr>
            <w:r>
              <w:rPr>
                <w:b/>
                <w:sz w:val="16"/>
                <w:szCs w:val="16"/>
              </w:rPr>
              <w:t>Резултати от изпитването</w:t>
            </w:r>
          </w:p>
          <w:p>
            <w:pPr>
              <w:pStyle w:val="style0"/>
              <w:rPr>
                <w:b/>
                <w:sz w:val="16"/>
                <w:szCs w:val="16"/>
              </w:rPr>
            </w:pPr>
            <w:r>
              <w:rPr>
                <w:b/>
                <w:sz w:val="16"/>
                <w:szCs w:val="16"/>
              </w:rPr>
              <w:t>стойност,неопределеност</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6"/>
                <w:szCs w:val="16"/>
              </w:rPr>
            </w:pPr>
            <w:r>
              <w:rPr>
                <w:b/>
                <w:sz w:val="16"/>
                <w:szCs w:val="16"/>
              </w:rPr>
              <w:t>Стойност и допуск на показателя</w:t>
            </w:r>
          </w:p>
          <w:p>
            <w:pPr>
              <w:pStyle w:val="style0"/>
              <w:jc w:val="center"/>
              <w:rPr>
                <w:b/>
                <w:sz w:val="16"/>
                <w:szCs w:val="16"/>
              </w:rPr>
            </w:pPr>
            <w:r>
              <w:rPr>
                <w:b/>
                <w:sz w:val="16"/>
                <w:szCs w:val="16"/>
              </w:rPr>
            </w:r>
          </w:p>
        </w:tc>
      </w:tr>
      <w:tr>
        <w:trPr>
          <w:trHeight w:hRule="atLeast" w:val="153"/>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1/17</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4</w:t>
            </w:r>
            <w:r>
              <w:rPr>
                <w:b/>
              </w:rPr>
              <w:t>6,5 ±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2</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1/18</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4</w:t>
            </w:r>
            <w:r>
              <w:rPr>
                <w:b/>
              </w:rPr>
              <w:t>9,5 ±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3</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1/19</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48,8 ±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4</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1/20</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47,6 ±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5</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1/21</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47,5 ±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6</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1/22</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49,6 ±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7</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1/23</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45,5 ±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8</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1/24</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49,9 ±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9</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1/25</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60,7 ±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1/26</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60</w:t>
            </w:r>
            <w:r>
              <w:rPr>
                <w:b/>
                <w:lang w:val="en-US"/>
              </w:rPr>
              <w:t>,</w:t>
            </w:r>
            <w:r>
              <w:rPr>
                <w:b/>
              </w:rPr>
              <w:t>1 ±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11</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1/27</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6</w:t>
            </w:r>
            <w:r>
              <w:rPr>
                <w:b/>
              </w:rPr>
              <w:t>5,3±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12</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1/28</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65,8±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13</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1/29</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58,3±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14</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1/30</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56,0 ±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15</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1/31</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51,2±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16</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1/32</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49,7±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17</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Ниво на обща звукова мощност</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1/17-32</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101,1± 6.1</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18</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0"/>
                <w:szCs w:val="20"/>
              </w:rPr>
            </w:pPr>
            <w:r>
              <w:rPr>
                <w:b/>
                <w:sz w:val="20"/>
                <w:szCs w:val="20"/>
              </w:rPr>
              <w:t>Ниво на шума в мястото на въздействие /чрез изчисление/</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1/50</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21,5±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50,0</w:t>
            </w:r>
          </w:p>
        </w:tc>
      </w:tr>
    </w:tbl>
    <w:p>
      <w:pPr>
        <w:pStyle w:val="style0"/>
        <w:rPr>
          <w:b/>
          <w:lang w:val="en-US"/>
        </w:rPr>
      </w:pPr>
      <w:r>
        <w:rPr>
          <w:b/>
          <w:lang w:val="en-US"/>
        </w:rPr>
      </w:r>
    </w:p>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0"/>
        <w:rPr>
          <w:b/>
        </w:rPr>
      </w:pPr>
      <w:r>
        <w:rPr>
          <w:b/>
        </w:rPr>
        <w:t>3.Период на изпитване - нощно ниво на шум</w:t>
      </w:r>
    </w:p>
    <w:p>
      <w:pPr>
        <w:pStyle w:val="style0"/>
        <w:rPr/>
      </w:pPr>
      <w:r>
        <w:rPr/>
      </w:r>
    </w:p>
    <w:tbl>
      <w:tblPr>
        <w:jc w:val="left"/>
        <w:tblInd w:type="dxa" w:w="-2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88"/>
          <w:bottom w:type="dxa" w:w="0"/>
          <w:right w:type="dxa" w:w="108"/>
        </w:tblCellMar>
      </w:tblPr>
      <w:tblGrid>
        <w:gridCol w:w="675"/>
        <w:gridCol w:w="3114"/>
        <w:gridCol w:w="1130"/>
        <w:gridCol w:w="1276"/>
        <w:gridCol w:w="2123"/>
        <w:gridCol w:w="1711"/>
      </w:tblGrid>
      <w:tr>
        <w:trPr>
          <w:trHeight w:hRule="atLeast" w:val="511"/>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18"/>
                <w:szCs w:val="18"/>
              </w:rPr>
            </w:pPr>
            <w:r>
              <w:rPr>
                <w:b/>
                <w:sz w:val="18"/>
                <w:szCs w:val="18"/>
              </w:rPr>
              <w:t xml:space="preserve">№ </w:t>
            </w:r>
            <w:r>
              <w:rPr>
                <w:b/>
                <w:sz w:val="18"/>
                <w:szCs w:val="18"/>
              </w:rPr>
              <w:t>по</w:t>
            </w:r>
          </w:p>
          <w:p>
            <w:pPr>
              <w:pStyle w:val="style0"/>
              <w:jc w:val="center"/>
              <w:rPr>
                <w:b/>
                <w:sz w:val="18"/>
                <w:szCs w:val="18"/>
              </w:rPr>
            </w:pPr>
            <w:r>
              <w:rPr>
                <w:b/>
                <w:sz w:val="18"/>
                <w:szCs w:val="18"/>
              </w:rPr>
              <w:t>ред</w:t>
            </w:r>
          </w:p>
          <w:p>
            <w:pPr>
              <w:pStyle w:val="style0"/>
              <w:jc w:val="center"/>
              <w:rPr/>
            </w:pPr>
            <w:r>
              <w:rPr/>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8"/>
                <w:szCs w:val="18"/>
              </w:rPr>
            </w:pPr>
            <w:r>
              <w:rPr>
                <w:b/>
                <w:sz w:val="18"/>
                <w:szCs w:val="18"/>
              </w:rPr>
              <w:t>Наименование на характеристиката</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 xml:space="preserve">№ </w:t>
            </w:r>
            <w:r>
              <w:rPr>
                <w:b/>
                <w:sz w:val="20"/>
                <w:szCs w:val="20"/>
              </w:rPr>
              <w:t xml:space="preserve">на </w:t>
            </w:r>
          </w:p>
          <w:p>
            <w:pPr>
              <w:pStyle w:val="style0"/>
              <w:jc w:val="center"/>
              <w:rPr>
                <w:b/>
                <w:sz w:val="20"/>
                <w:szCs w:val="20"/>
              </w:rPr>
            </w:pPr>
            <w:r>
              <w:rPr>
                <w:b/>
                <w:sz w:val="20"/>
                <w:szCs w:val="20"/>
              </w:rPr>
              <w:t>образеца</w:t>
            </w:r>
          </w:p>
          <w:p>
            <w:pPr>
              <w:pStyle w:val="style0"/>
              <w:jc w:val="center"/>
              <w:rPr>
                <w:b/>
                <w:sz w:val="18"/>
                <w:szCs w:val="18"/>
              </w:rPr>
            </w:pPr>
            <w:r>
              <w:rPr>
                <w:b/>
                <w:sz w:val="18"/>
                <w:szCs w:val="18"/>
              </w:rPr>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8"/>
                <w:szCs w:val="18"/>
              </w:rPr>
            </w:pPr>
            <w:r>
              <w:rPr>
                <w:b/>
                <w:sz w:val="18"/>
                <w:szCs w:val="18"/>
              </w:rPr>
              <w:t>Единица на величината</w:t>
            </w:r>
          </w:p>
          <w:p>
            <w:pPr>
              <w:pStyle w:val="style0"/>
              <w:jc w:val="center"/>
              <w:rPr>
                <w:b/>
                <w:sz w:val="16"/>
                <w:szCs w:val="16"/>
              </w:rPr>
            </w:pPr>
            <w:r>
              <w:rPr>
                <w:b/>
                <w:sz w:val="16"/>
                <w:szCs w:val="16"/>
              </w:rPr>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16"/>
                <w:szCs w:val="16"/>
              </w:rPr>
            </w:pPr>
            <w:r>
              <w:rPr>
                <w:b/>
                <w:sz w:val="16"/>
                <w:szCs w:val="16"/>
              </w:rPr>
              <w:t>Резултати от изпитването</w:t>
            </w:r>
          </w:p>
          <w:p>
            <w:pPr>
              <w:pStyle w:val="style0"/>
              <w:rPr>
                <w:b/>
                <w:sz w:val="16"/>
                <w:szCs w:val="16"/>
              </w:rPr>
            </w:pPr>
            <w:r>
              <w:rPr>
                <w:b/>
                <w:sz w:val="16"/>
                <w:szCs w:val="16"/>
              </w:rPr>
              <w:t>стойност,неопределеност</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16"/>
                <w:szCs w:val="16"/>
              </w:rPr>
            </w:pPr>
            <w:r>
              <w:rPr>
                <w:b/>
                <w:sz w:val="16"/>
                <w:szCs w:val="16"/>
              </w:rPr>
              <w:t>Стойност и допуск на показателя</w:t>
            </w:r>
          </w:p>
          <w:p>
            <w:pPr>
              <w:pStyle w:val="style0"/>
              <w:jc w:val="center"/>
              <w:rPr>
                <w:b/>
                <w:sz w:val="16"/>
                <w:szCs w:val="16"/>
              </w:rPr>
            </w:pPr>
            <w:r>
              <w:rPr>
                <w:b/>
                <w:sz w:val="16"/>
                <w:szCs w:val="16"/>
              </w:rPr>
            </w:r>
          </w:p>
        </w:tc>
      </w:tr>
      <w:tr>
        <w:trPr>
          <w:trHeight w:hRule="atLeast" w:val="153"/>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1/33</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4</w:t>
            </w:r>
            <w:r>
              <w:rPr>
                <w:b/>
              </w:rPr>
              <w:t>8,4 ±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2</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1/34</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4</w:t>
            </w:r>
            <w:r>
              <w:rPr>
                <w:b/>
              </w:rPr>
              <w:t>8,8 ±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3</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1/35</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49,8 ±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4</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1/36</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52,2 ±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5</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1/37</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52,9 ±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6</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1/38</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47,2 ±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7</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1/39</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47,5 ±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8</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1/40</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5</w:t>
            </w:r>
            <w:r>
              <w:rPr>
                <w:b/>
              </w:rPr>
              <w:t>0,5 ±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9</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1/41</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55,8 ±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1/42</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62</w:t>
            </w:r>
            <w:r>
              <w:rPr>
                <w:b/>
                <w:lang w:val="en-US"/>
              </w:rPr>
              <w:t>,</w:t>
            </w:r>
            <w:r>
              <w:rPr>
                <w:b/>
              </w:rPr>
              <w:t>5 ±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11</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1/43</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6</w:t>
            </w:r>
            <w:r>
              <w:rPr>
                <w:b/>
              </w:rPr>
              <w:t>5,2±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12</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1/44</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62,0±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13</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1/45</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6</w:t>
            </w:r>
            <w:r>
              <w:rPr>
                <w:b/>
                <w:lang w:val="en-US"/>
              </w:rPr>
              <w:t>1</w:t>
            </w:r>
            <w:r>
              <w:rPr>
                <w:b/>
              </w:rPr>
              <w:t>,2±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14</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1/46</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55,9±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15</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1/47</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50,9±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16</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Еквивалентно ниво на шум</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1/48</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47,3±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70</w:t>
            </w:r>
            <w:r>
              <w:rPr>
                <w:b/>
              </w:rPr>
              <w:t>,0</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17</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Ниво на обща звукова мощност</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1/33-48</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101,4± 6.1</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18</w:t>
            </w:r>
          </w:p>
        </w:tc>
        <w:tc>
          <w:tcPr>
            <w:tcW w:type="dxa" w:w="311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0"/>
                <w:szCs w:val="20"/>
              </w:rPr>
            </w:pPr>
            <w:r>
              <w:rPr>
                <w:b/>
                <w:sz w:val="20"/>
                <w:szCs w:val="20"/>
              </w:rPr>
              <w:t>Ниво на шума в мястото на въздействие /чрез изчисление/</w:t>
            </w:r>
          </w:p>
        </w:tc>
        <w:tc>
          <w:tcPr>
            <w:tcW w:type="dxa" w:w="11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1/51</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sz w:val="20"/>
                <w:szCs w:val="20"/>
                <w:lang w:val="en-US"/>
              </w:rPr>
              <w:t>dB</w:t>
            </w:r>
            <w:r>
              <w:rPr>
                <w:b/>
                <w:lang w:val="en-US"/>
              </w:rPr>
              <w:t>( A)</w:t>
            </w:r>
          </w:p>
        </w:tc>
        <w:tc>
          <w:tcPr>
            <w:tcW w:type="dxa" w:w="21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21,8± 0.3</w:t>
            </w:r>
          </w:p>
        </w:tc>
        <w:tc>
          <w:tcPr>
            <w:tcW w:type="dxa" w:w="17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45,0</w:t>
            </w:r>
          </w:p>
        </w:tc>
      </w:tr>
    </w:tbl>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0"/>
        <w:rPr>
          <w:b/>
        </w:rPr>
      </w:pPr>
      <w:r>
        <w:rPr>
          <w:b/>
        </w:rPr>
        <w:t>Таблица 6.Опазване на подземните води</w:t>
      </w:r>
    </w:p>
    <w:p>
      <w:pPr>
        <w:pStyle w:val="style0"/>
        <w:rPr/>
      </w:pPr>
      <w:r>
        <w:rPr/>
      </w:r>
    </w:p>
    <w:tbl>
      <w:tblPr>
        <w:jc w:val="left"/>
        <w:tblInd w:type="dxa" w:w="-2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88"/>
          <w:bottom w:type="dxa" w:w="0"/>
          <w:right w:type="dxa" w:w="108"/>
        </w:tblCellMar>
      </w:tblPr>
      <w:tblGrid>
        <w:gridCol w:w="1330"/>
        <w:gridCol w:w="1749"/>
        <w:gridCol w:w="1898"/>
        <w:gridCol w:w="1641"/>
        <w:gridCol w:w="1692"/>
        <w:gridCol w:w="1644"/>
      </w:tblGrid>
      <w:tr>
        <w:trPr>
          <w:cantSplit w:val="false"/>
        </w:trPr>
        <w:tc>
          <w:tcPr>
            <w:tcW w:type="dxa" w:w="13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r>
          </w:p>
          <w:p>
            <w:pPr>
              <w:pStyle w:val="style0"/>
              <w:rPr>
                <w:b/>
                <w:sz w:val="22"/>
                <w:szCs w:val="22"/>
              </w:rPr>
            </w:pPr>
            <w:r>
              <w:rPr>
                <w:b/>
                <w:sz w:val="22"/>
                <w:szCs w:val="22"/>
              </w:rPr>
            </w:r>
          </w:p>
          <w:p>
            <w:pPr>
              <w:pStyle w:val="style0"/>
              <w:rPr>
                <w:b/>
                <w:sz w:val="22"/>
                <w:szCs w:val="22"/>
              </w:rPr>
            </w:pPr>
            <w:r>
              <w:rPr>
                <w:b/>
                <w:sz w:val="22"/>
                <w:szCs w:val="22"/>
              </w:rPr>
            </w:r>
          </w:p>
          <w:p>
            <w:pPr>
              <w:pStyle w:val="style0"/>
              <w:rPr>
                <w:b/>
                <w:sz w:val="22"/>
                <w:szCs w:val="22"/>
              </w:rPr>
            </w:pPr>
            <w:r>
              <w:rPr>
                <w:b/>
                <w:sz w:val="22"/>
                <w:szCs w:val="22"/>
              </w:rPr>
              <w:t>Показател</w:t>
            </w:r>
          </w:p>
        </w:tc>
        <w:tc>
          <w:tcPr>
            <w:tcW w:type="dxa" w:w="174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rPr>
            </w:r>
          </w:p>
          <w:p>
            <w:pPr>
              <w:pStyle w:val="style0"/>
              <w:rPr>
                <w:b/>
              </w:rPr>
            </w:pPr>
            <w:r>
              <w:rPr>
                <w:b/>
              </w:rPr>
            </w:r>
          </w:p>
          <w:p>
            <w:pPr>
              <w:pStyle w:val="style0"/>
              <w:rPr>
                <w:b/>
              </w:rPr>
            </w:pPr>
            <w:r>
              <w:rPr>
                <w:b/>
              </w:rPr>
              <w:t>Точка на</w:t>
            </w:r>
          </w:p>
          <w:p>
            <w:pPr>
              <w:pStyle w:val="style0"/>
              <w:rPr>
                <w:b/>
              </w:rPr>
            </w:pPr>
            <w:r>
              <w:rPr>
                <w:b/>
              </w:rPr>
              <w:t>пробовземане</w:t>
            </w:r>
          </w:p>
        </w:tc>
        <w:tc>
          <w:tcPr>
            <w:tcW w:type="dxa" w:w="189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Концентрация</w:t>
            </w:r>
          </w:p>
          <w:p>
            <w:pPr>
              <w:pStyle w:val="style0"/>
              <w:jc w:val="center"/>
              <w:rPr>
                <w:b/>
                <w:sz w:val="22"/>
                <w:szCs w:val="22"/>
              </w:rPr>
            </w:pPr>
            <w:r>
              <w:rPr>
                <w:b/>
                <w:sz w:val="22"/>
                <w:szCs w:val="22"/>
              </w:rPr>
              <w:t>в подземните</w:t>
            </w:r>
          </w:p>
          <w:p>
            <w:pPr>
              <w:pStyle w:val="style0"/>
              <w:jc w:val="center"/>
              <w:rPr>
                <w:b/>
                <w:sz w:val="22"/>
                <w:szCs w:val="22"/>
              </w:rPr>
            </w:pPr>
            <w:r>
              <w:rPr>
                <w:b/>
                <w:sz w:val="22"/>
                <w:szCs w:val="22"/>
              </w:rPr>
              <w:t>води, съгласно</w:t>
            </w:r>
          </w:p>
          <w:p>
            <w:pPr>
              <w:pStyle w:val="style0"/>
              <w:rPr>
                <w:b/>
              </w:rPr>
            </w:pPr>
            <w:r>
              <w:rPr>
                <w:b/>
              </w:rPr>
              <w:t xml:space="preserve">           </w:t>
            </w:r>
            <w:r>
              <w:rPr>
                <w:b/>
              </w:rPr>
              <w:t>КР</w:t>
            </w:r>
          </w:p>
        </w:tc>
        <w:tc>
          <w:tcPr>
            <w:tcW w:type="dxa" w:w="164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r>
          </w:p>
          <w:p>
            <w:pPr>
              <w:pStyle w:val="style0"/>
              <w:jc w:val="center"/>
              <w:rPr>
                <w:b/>
                <w:sz w:val="22"/>
                <w:szCs w:val="22"/>
              </w:rPr>
            </w:pPr>
            <w:r>
              <w:rPr>
                <w:b/>
                <w:sz w:val="22"/>
                <w:szCs w:val="22"/>
              </w:rPr>
            </w:r>
          </w:p>
          <w:p>
            <w:pPr>
              <w:pStyle w:val="style0"/>
              <w:jc w:val="center"/>
              <w:rPr>
                <w:b/>
                <w:sz w:val="22"/>
                <w:szCs w:val="22"/>
              </w:rPr>
            </w:pPr>
            <w:r>
              <w:rPr>
                <w:b/>
                <w:sz w:val="22"/>
                <w:szCs w:val="22"/>
              </w:rPr>
              <w:t>Резултати от</w:t>
            </w:r>
          </w:p>
          <w:p>
            <w:pPr>
              <w:pStyle w:val="style0"/>
              <w:rPr>
                <w:b/>
                <w:sz w:val="22"/>
                <w:szCs w:val="22"/>
              </w:rPr>
            </w:pPr>
            <w:r>
              <w:rPr>
                <w:b/>
                <w:sz w:val="22"/>
                <w:szCs w:val="22"/>
              </w:rPr>
              <w:t>мониторинг</w:t>
            </w:r>
          </w:p>
        </w:tc>
        <w:tc>
          <w:tcPr>
            <w:tcW w:type="dxa" w:w="169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r>
          </w:p>
          <w:p>
            <w:pPr>
              <w:pStyle w:val="style0"/>
              <w:jc w:val="center"/>
              <w:rPr>
                <w:b/>
                <w:sz w:val="22"/>
                <w:szCs w:val="22"/>
              </w:rPr>
            </w:pPr>
            <w:r>
              <w:rPr>
                <w:b/>
                <w:sz w:val="22"/>
                <w:szCs w:val="22"/>
              </w:rPr>
            </w:r>
          </w:p>
          <w:p>
            <w:pPr>
              <w:pStyle w:val="style0"/>
              <w:jc w:val="center"/>
              <w:rPr>
                <w:b/>
                <w:sz w:val="22"/>
                <w:szCs w:val="22"/>
              </w:rPr>
            </w:pPr>
            <w:r>
              <w:rPr>
                <w:b/>
                <w:sz w:val="22"/>
                <w:szCs w:val="22"/>
              </w:rPr>
              <w:t>Честота на</w:t>
            </w:r>
          </w:p>
          <w:p>
            <w:pPr>
              <w:pStyle w:val="style0"/>
              <w:rPr>
                <w:b/>
                <w:sz w:val="22"/>
                <w:szCs w:val="22"/>
              </w:rPr>
            </w:pPr>
            <w:r>
              <w:rPr>
                <w:b/>
                <w:sz w:val="22"/>
                <w:szCs w:val="22"/>
              </w:rPr>
              <w:t>мониторинг</w:t>
            </w:r>
          </w:p>
        </w:tc>
        <w:tc>
          <w:tcPr>
            <w:tcW w:type="dxa" w:w="164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r>
          </w:p>
          <w:p>
            <w:pPr>
              <w:pStyle w:val="style0"/>
              <w:rPr>
                <w:b/>
                <w:sz w:val="22"/>
                <w:szCs w:val="22"/>
              </w:rPr>
            </w:pPr>
            <w:r>
              <w:rPr>
                <w:b/>
                <w:sz w:val="22"/>
                <w:szCs w:val="22"/>
              </w:rPr>
            </w:r>
          </w:p>
          <w:p>
            <w:pPr>
              <w:pStyle w:val="style0"/>
              <w:rPr>
                <w:b/>
                <w:sz w:val="22"/>
                <w:szCs w:val="22"/>
              </w:rPr>
            </w:pPr>
            <w:r>
              <w:rPr>
                <w:b/>
                <w:sz w:val="22"/>
                <w:szCs w:val="22"/>
              </w:rPr>
            </w:r>
          </w:p>
          <w:p>
            <w:pPr>
              <w:pStyle w:val="style0"/>
              <w:rPr>
                <w:b/>
                <w:sz w:val="22"/>
                <w:szCs w:val="22"/>
              </w:rPr>
            </w:pPr>
            <w:r>
              <w:rPr>
                <w:b/>
                <w:sz w:val="22"/>
                <w:szCs w:val="22"/>
              </w:rPr>
              <w:t>Съответствие</w:t>
            </w:r>
          </w:p>
        </w:tc>
      </w:tr>
      <w:tr>
        <w:trPr>
          <w:cantSplit w:val="false"/>
        </w:trPr>
        <w:tc>
          <w:tcPr>
            <w:tcW w:type="dxa" w:w="13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w:t>
            </w:r>
          </w:p>
        </w:tc>
        <w:tc>
          <w:tcPr>
            <w:tcW w:type="dxa" w:w="174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w:t>
            </w:r>
          </w:p>
        </w:tc>
        <w:tc>
          <w:tcPr>
            <w:tcW w:type="dxa" w:w="189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w:t>
            </w:r>
          </w:p>
        </w:tc>
        <w:tc>
          <w:tcPr>
            <w:tcW w:type="dxa" w:w="164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w:t>
            </w:r>
          </w:p>
        </w:tc>
        <w:tc>
          <w:tcPr>
            <w:tcW w:type="dxa" w:w="169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w:t>
            </w:r>
          </w:p>
        </w:tc>
        <w:tc>
          <w:tcPr>
            <w:tcW w:type="dxa" w:w="164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w:t>
            </w:r>
          </w:p>
        </w:tc>
      </w:tr>
    </w:tbl>
    <w:p>
      <w:pPr>
        <w:pStyle w:val="style0"/>
        <w:rPr>
          <w:b/>
        </w:rPr>
      </w:pPr>
      <w:r>
        <w:rPr>
          <w:b/>
        </w:rPr>
      </w:r>
    </w:p>
    <w:p>
      <w:pPr>
        <w:pStyle w:val="style0"/>
        <w:rPr>
          <w:b/>
        </w:rPr>
      </w:pPr>
      <w:r>
        <w:rPr>
          <w:b/>
        </w:rPr>
        <w:t>В КР не е предвидено извършване на мониторинг на подземни води</w:t>
      </w:r>
    </w:p>
    <w:p>
      <w:pPr>
        <w:pStyle w:val="style0"/>
        <w:rPr>
          <w:b/>
          <w:lang w:val="en-US"/>
        </w:rPr>
      </w:pPr>
      <w:r>
        <w:rPr>
          <w:b/>
          <w:lang w:val="en-US"/>
        </w:rPr>
      </w:r>
    </w:p>
    <w:p>
      <w:pPr>
        <w:pStyle w:val="style0"/>
        <w:rPr>
          <w:b/>
          <w:lang w:val="en-US"/>
        </w:rPr>
      </w:pPr>
      <w:r>
        <w:rPr>
          <w:b/>
          <w:lang w:val="en-US"/>
        </w:rPr>
      </w:r>
    </w:p>
    <w:p>
      <w:pPr>
        <w:pStyle w:val="style0"/>
        <w:rPr>
          <w:b/>
          <w:lang w:val="en-US"/>
        </w:rPr>
      </w:pPr>
      <w:r>
        <w:rPr>
          <w:b/>
          <w:lang w:val="en-US"/>
        </w:rPr>
      </w:r>
    </w:p>
    <w:p>
      <w:pPr>
        <w:pStyle w:val="style0"/>
        <w:rPr/>
      </w:pPr>
      <w:r>
        <w:rPr/>
      </w:r>
    </w:p>
    <w:p>
      <w:pPr>
        <w:pStyle w:val="style0"/>
        <w:rPr>
          <w:b/>
        </w:rPr>
      </w:pPr>
      <w:r>
        <w:rPr>
          <w:b/>
        </w:rPr>
        <w:t>Таблица 7. Аварийни ситуации</w:t>
      </w:r>
    </w:p>
    <w:p>
      <w:pPr>
        <w:pStyle w:val="style0"/>
        <w:rPr/>
      </w:pPr>
      <w:r>
        <w:rPr/>
      </w:r>
    </w:p>
    <w:tbl>
      <w:tblPr>
        <w:jc w:val="left"/>
        <w:tblInd w:type="dxa" w:w="-2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88"/>
          <w:bottom w:type="dxa" w:w="0"/>
          <w:right w:type="dxa" w:w="108"/>
        </w:tblCellMar>
      </w:tblPr>
      <w:tblGrid>
        <w:gridCol w:w="1311"/>
        <w:gridCol w:w="1941"/>
        <w:gridCol w:w="1703"/>
        <w:gridCol w:w="1620"/>
        <w:gridCol w:w="1797"/>
        <w:gridCol w:w="1631"/>
      </w:tblGrid>
      <w:tr>
        <w:trPr>
          <w:cantSplit w:val="false"/>
        </w:trPr>
        <w:tc>
          <w:tcPr>
            <w:tcW w:type="dxa" w:w="13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r>
          </w:p>
          <w:p>
            <w:pPr>
              <w:pStyle w:val="style0"/>
              <w:jc w:val="center"/>
              <w:rPr>
                <w:b/>
                <w:sz w:val="22"/>
                <w:szCs w:val="22"/>
              </w:rPr>
            </w:pPr>
            <w:r>
              <w:rPr>
                <w:b/>
                <w:sz w:val="22"/>
                <w:szCs w:val="22"/>
              </w:rPr>
              <w:t>Дата на</w:t>
            </w:r>
          </w:p>
          <w:p>
            <w:pPr>
              <w:pStyle w:val="style0"/>
              <w:jc w:val="center"/>
              <w:rPr>
                <w:b/>
                <w:sz w:val="22"/>
                <w:szCs w:val="22"/>
              </w:rPr>
            </w:pPr>
            <w:r>
              <w:rPr>
                <w:b/>
                <w:sz w:val="22"/>
                <w:szCs w:val="22"/>
              </w:rPr>
              <w:t>инцидента</w:t>
            </w:r>
          </w:p>
        </w:tc>
        <w:tc>
          <w:tcPr>
            <w:tcW w:type="dxa" w:w="194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Описание</w:t>
            </w:r>
          </w:p>
          <w:p>
            <w:pPr>
              <w:pStyle w:val="style0"/>
              <w:jc w:val="center"/>
              <w:rPr>
                <w:b/>
                <w:sz w:val="22"/>
                <w:szCs w:val="22"/>
              </w:rPr>
            </w:pPr>
            <w:r>
              <w:rPr>
                <w:b/>
                <w:sz w:val="22"/>
                <w:szCs w:val="22"/>
              </w:rPr>
              <w:t>на</w:t>
            </w:r>
          </w:p>
          <w:p>
            <w:pPr>
              <w:pStyle w:val="style0"/>
              <w:jc w:val="center"/>
              <w:rPr>
                <w:b/>
                <w:sz w:val="22"/>
                <w:szCs w:val="22"/>
              </w:rPr>
            </w:pPr>
            <w:r>
              <w:rPr>
                <w:b/>
                <w:sz w:val="22"/>
                <w:szCs w:val="22"/>
              </w:rPr>
              <w:t>инцидента</w:t>
            </w:r>
          </w:p>
        </w:tc>
        <w:tc>
          <w:tcPr>
            <w:tcW w:type="dxa" w:w="17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r>
          </w:p>
          <w:p>
            <w:pPr>
              <w:pStyle w:val="style0"/>
              <w:jc w:val="center"/>
              <w:rPr>
                <w:b/>
                <w:sz w:val="22"/>
                <w:szCs w:val="22"/>
              </w:rPr>
            </w:pPr>
            <w:r>
              <w:rPr>
                <w:b/>
                <w:sz w:val="22"/>
                <w:szCs w:val="22"/>
              </w:rPr>
            </w:r>
          </w:p>
          <w:p>
            <w:pPr>
              <w:pStyle w:val="style0"/>
              <w:jc w:val="center"/>
              <w:rPr>
                <w:b/>
                <w:sz w:val="22"/>
                <w:szCs w:val="22"/>
              </w:rPr>
            </w:pPr>
            <w:r>
              <w:rPr>
                <w:b/>
                <w:sz w:val="22"/>
                <w:szCs w:val="22"/>
              </w:rPr>
              <w:t>Причини</w:t>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r>
          </w:p>
          <w:p>
            <w:pPr>
              <w:pStyle w:val="style0"/>
              <w:jc w:val="center"/>
              <w:rPr>
                <w:b/>
                <w:sz w:val="22"/>
                <w:szCs w:val="22"/>
              </w:rPr>
            </w:pPr>
            <w:r>
              <w:rPr>
                <w:b/>
                <w:sz w:val="22"/>
                <w:szCs w:val="22"/>
              </w:rPr>
              <w:t>Предприети</w:t>
            </w:r>
          </w:p>
          <w:p>
            <w:pPr>
              <w:pStyle w:val="style0"/>
              <w:jc w:val="center"/>
              <w:rPr>
                <w:b/>
                <w:sz w:val="22"/>
                <w:szCs w:val="22"/>
              </w:rPr>
            </w:pPr>
            <w:r>
              <w:rPr>
                <w:b/>
                <w:sz w:val="22"/>
                <w:szCs w:val="22"/>
              </w:rPr>
              <w:t>действия</w:t>
            </w:r>
          </w:p>
        </w:tc>
        <w:tc>
          <w:tcPr>
            <w:tcW w:type="dxa" w:w="179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r>
          </w:p>
          <w:p>
            <w:pPr>
              <w:pStyle w:val="style0"/>
              <w:jc w:val="center"/>
              <w:rPr>
                <w:b/>
                <w:sz w:val="22"/>
                <w:szCs w:val="22"/>
              </w:rPr>
            </w:pPr>
            <w:r>
              <w:rPr>
                <w:b/>
                <w:sz w:val="22"/>
                <w:szCs w:val="22"/>
              </w:rPr>
              <w:t>Планирани</w:t>
            </w:r>
          </w:p>
          <w:p>
            <w:pPr>
              <w:pStyle w:val="style0"/>
              <w:jc w:val="center"/>
              <w:rPr>
                <w:b/>
                <w:sz w:val="22"/>
                <w:szCs w:val="22"/>
              </w:rPr>
            </w:pPr>
            <w:r>
              <w:rPr>
                <w:b/>
                <w:sz w:val="22"/>
                <w:szCs w:val="22"/>
              </w:rPr>
              <w:t>действия</w:t>
            </w:r>
          </w:p>
        </w:tc>
        <w:tc>
          <w:tcPr>
            <w:tcW w:type="dxa" w:w="163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Органи, които</w:t>
            </w:r>
          </w:p>
          <w:p>
            <w:pPr>
              <w:pStyle w:val="style0"/>
              <w:jc w:val="center"/>
              <w:rPr>
                <w:b/>
                <w:sz w:val="22"/>
                <w:szCs w:val="22"/>
              </w:rPr>
            </w:pPr>
            <w:r>
              <w:rPr>
                <w:b/>
                <w:sz w:val="22"/>
                <w:szCs w:val="22"/>
              </w:rPr>
              <w:t>са уведомени</w:t>
            </w:r>
          </w:p>
        </w:tc>
      </w:tr>
      <w:tr>
        <w:trPr>
          <w:cantSplit w:val="false"/>
        </w:trPr>
        <w:tc>
          <w:tcPr>
            <w:tcW w:type="dxa" w:w="131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Няма</w:t>
            </w:r>
          </w:p>
        </w:tc>
        <w:tc>
          <w:tcPr>
            <w:tcW w:type="dxa" w:w="194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w:t>
            </w:r>
          </w:p>
        </w:tc>
        <w:tc>
          <w:tcPr>
            <w:tcW w:type="dxa" w:w="17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w:t>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w:t>
            </w:r>
          </w:p>
        </w:tc>
        <w:tc>
          <w:tcPr>
            <w:tcW w:type="dxa" w:w="179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w:t>
            </w:r>
          </w:p>
        </w:tc>
        <w:tc>
          <w:tcPr>
            <w:tcW w:type="dxa" w:w="163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w:t>
            </w:r>
          </w:p>
        </w:tc>
      </w:tr>
    </w:tbl>
    <w:p>
      <w:pPr>
        <w:pStyle w:val="style0"/>
        <w:rPr>
          <w:b/>
          <w:lang w:val="en-US"/>
        </w:rPr>
      </w:pPr>
      <w:r>
        <w:rPr>
          <w:b/>
          <w:lang w:val="en-US"/>
        </w:rPr>
      </w:r>
    </w:p>
    <w:p>
      <w:pPr>
        <w:pStyle w:val="style0"/>
        <w:rPr>
          <w:b/>
        </w:rPr>
      </w:pPr>
      <w:r>
        <w:rPr>
          <w:b/>
        </w:rPr>
      </w:r>
    </w:p>
    <w:p>
      <w:pPr>
        <w:pStyle w:val="style0"/>
        <w:rPr>
          <w:b/>
        </w:rPr>
      </w:pPr>
      <w:r>
        <w:rPr>
          <w:b/>
        </w:rPr>
        <w:t xml:space="preserve">Таблица 8 Оплаквания или възражения, свързани с дейността на инсталациите, за  </w:t>
      </w:r>
    </w:p>
    <w:p>
      <w:pPr>
        <w:pStyle w:val="style0"/>
        <w:rPr>
          <w:b/>
        </w:rPr>
      </w:pPr>
      <w:r>
        <w:rPr>
          <w:b/>
        </w:rPr>
        <w:t xml:space="preserve">                      </w:t>
      </w:r>
      <w:r>
        <w:rPr>
          <w:b/>
        </w:rPr>
        <w:t>които е предоставено КР</w:t>
      </w:r>
    </w:p>
    <w:p>
      <w:pPr>
        <w:pStyle w:val="style0"/>
        <w:rPr/>
      </w:pPr>
      <w:r>
        <w:rPr/>
      </w:r>
    </w:p>
    <w:tbl>
      <w:tblPr>
        <w:jc w:val="left"/>
        <w:tblInd w:type="dxa" w:w="-2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88"/>
          <w:bottom w:type="dxa" w:w="0"/>
          <w:right w:type="dxa" w:w="108"/>
        </w:tblCellMar>
      </w:tblPr>
      <w:tblGrid>
        <w:gridCol w:w="1608"/>
        <w:gridCol w:w="1895"/>
        <w:gridCol w:w="1624"/>
        <w:gridCol w:w="1590"/>
        <w:gridCol w:w="1734"/>
        <w:gridCol w:w="1553"/>
      </w:tblGrid>
      <w:tr>
        <w:trPr>
          <w:cantSplit w:val="false"/>
        </w:trPr>
        <w:tc>
          <w:tcPr>
            <w:tcW w:type="dxa" w:w="160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Дата на</w:t>
            </w:r>
          </w:p>
          <w:p>
            <w:pPr>
              <w:pStyle w:val="style0"/>
              <w:jc w:val="center"/>
              <w:rPr>
                <w:b/>
                <w:sz w:val="22"/>
                <w:szCs w:val="22"/>
              </w:rPr>
            </w:pPr>
            <w:r>
              <w:rPr>
                <w:b/>
                <w:sz w:val="22"/>
                <w:szCs w:val="22"/>
              </w:rPr>
              <w:t>оплакването или възражението</w:t>
            </w:r>
          </w:p>
        </w:tc>
        <w:tc>
          <w:tcPr>
            <w:tcW w:type="dxa" w:w="189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r>
          </w:p>
          <w:p>
            <w:pPr>
              <w:pStyle w:val="style0"/>
              <w:jc w:val="center"/>
              <w:rPr>
                <w:b/>
                <w:sz w:val="22"/>
                <w:szCs w:val="22"/>
              </w:rPr>
            </w:pPr>
            <w:r>
              <w:rPr>
                <w:b/>
                <w:sz w:val="22"/>
                <w:szCs w:val="22"/>
              </w:rPr>
            </w:r>
          </w:p>
          <w:p>
            <w:pPr>
              <w:pStyle w:val="style0"/>
              <w:jc w:val="center"/>
              <w:rPr>
                <w:b/>
                <w:sz w:val="22"/>
                <w:szCs w:val="22"/>
              </w:rPr>
            </w:pPr>
            <w:r>
              <w:rPr>
                <w:b/>
                <w:sz w:val="22"/>
                <w:szCs w:val="22"/>
              </w:rPr>
              <w:t>Приносител на възражението</w:t>
            </w:r>
          </w:p>
        </w:tc>
        <w:tc>
          <w:tcPr>
            <w:tcW w:type="dxa" w:w="162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r>
          </w:p>
          <w:p>
            <w:pPr>
              <w:pStyle w:val="style0"/>
              <w:jc w:val="center"/>
              <w:rPr>
                <w:b/>
                <w:sz w:val="22"/>
                <w:szCs w:val="22"/>
              </w:rPr>
            </w:pPr>
            <w:r>
              <w:rPr>
                <w:b/>
                <w:sz w:val="22"/>
                <w:szCs w:val="22"/>
              </w:rPr>
            </w:r>
          </w:p>
          <w:p>
            <w:pPr>
              <w:pStyle w:val="style0"/>
              <w:jc w:val="center"/>
              <w:rPr>
                <w:b/>
                <w:sz w:val="22"/>
                <w:szCs w:val="22"/>
              </w:rPr>
            </w:pPr>
            <w:r>
              <w:rPr>
                <w:b/>
                <w:sz w:val="22"/>
                <w:szCs w:val="22"/>
              </w:rPr>
            </w:r>
          </w:p>
          <w:p>
            <w:pPr>
              <w:pStyle w:val="style0"/>
              <w:jc w:val="center"/>
              <w:rPr>
                <w:b/>
                <w:sz w:val="22"/>
                <w:szCs w:val="22"/>
              </w:rPr>
            </w:pPr>
            <w:r>
              <w:rPr>
                <w:b/>
                <w:sz w:val="22"/>
                <w:szCs w:val="22"/>
              </w:rPr>
              <w:t>Причини</w:t>
            </w:r>
          </w:p>
        </w:tc>
        <w:tc>
          <w:tcPr>
            <w:tcW w:type="dxa" w:w="159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r>
          </w:p>
          <w:p>
            <w:pPr>
              <w:pStyle w:val="style0"/>
              <w:jc w:val="center"/>
              <w:rPr>
                <w:b/>
                <w:sz w:val="22"/>
                <w:szCs w:val="22"/>
              </w:rPr>
            </w:pPr>
            <w:r>
              <w:rPr>
                <w:b/>
                <w:sz w:val="22"/>
                <w:szCs w:val="22"/>
              </w:rPr>
            </w:r>
          </w:p>
          <w:p>
            <w:pPr>
              <w:pStyle w:val="style0"/>
              <w:jc w:val="center"/>
              <w:rPr>
                <w:b/>
                <w:sz w:val="22"/>
                <w:szCs w:val="22"/>
              </w:rPr>
            </w:pPr>
            <w:r>
              <w:rPr>
                <w:b/>
                <w:sz w:val="22"/>
                <w:szCs w:val="22"/>
              </w:rPr>
              <w:t>Предприети</w:t>
            </w:r>
          </w:p>
          <w:p>
            <w:pPr>
              <w:pStyle w:val="style0"/>
              <w:jc w:val="center"/>
              <w:rPr>
                <w:b/>
                <w:sz w:val="22"/>
                <w:szCs w:val="22"/>
              </w:rPr>
            </w:pPr>
            <w:r>
              <w:rPr>
                <w:b/>
                <w:sz w:val="22"/>
                <w:szCs w:val="22"/>
              </w:rPr>
              <w:t>действия</w:t>
            </w:r>
          </w:p>
        </w:tc>
        <w:tc>
          <w:tcPr>
            <w:tcW w:type="dxa" w:w="173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r>
          </w:p>
          <w:p>
            <w:pPr>
              <w:pStyle w:val="style0"/>
              <w:jc w:val="center"/>
              <w:rPr>
                <w:b/>
                <w:sz w:val="22"/>
                <w:szCs w:val="22"/>
              </w:rPr>
            </w:pPr>
            <w:r>
              <w:rPr>
                <w:b/>
                <w:sz w:val="22"/>
                <w:szCs w:val="22"/>
              </w:rPr>
            </w:r>
          </w:p>
          <w:p>
            <w:pPr>
              <w:pStyle w:val="style0"/>
              <w:jc w:val="center"/>
              <w:rPr>
                <w:b/>
                <w:sz w:val="22"/>
                <w:szCs w:val="22"/>
              </w:rPr>
            </w:pPr>
            <w:r>
              <w:rPr>
                <w:b/>
                <w:sz w:val="22"/>
                <w:szCs w:val="22"/>
              </w:rPr>
              <w:t>Планирани</w:t>
            </w:r>
          </w:p>
          <w:p>
            <w:pPr>
              <w:pStyle w:val="style0"/>
              <w:jc w:val="center"/>
              <w:rPr>
                <w:b/>
                <w:sz w:val="22"/>
                <w:szCs w:val="22"/>
              </w:rPr>
            </w:pPr>
            <w:r>
              <w:rPr>
                <w:b/>
                <w:sz w:val="22"/>
                <w:szCs w:val="22"/>
              </w:rPr>
              <w:t>действия</w:t>
            </w:r>
          </w:p>
        </w:tc>
        <w:tc>
          <w:tcPr>
            <w:tcW w:type="dxa" w:w="15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r>
          </w:p>
          <w:p>
            <w:pPr>
              <w:pStyle w:val="style0"/>
              <w:jc w:val="center"/>
              <w:rPr>
                <w:b/>
                <w:sz w:val="22"/>
                <w:szCs w:val="22"/>
              </w:rPr>
            </w:pPr>
            <w:r>
              <w:rPr>
                <w:b/>
                <w:sz w:val="22"/>
                <w:szCs w:val="22"/>
              </w:rPr>
              <w:t>Органи, които</w:t>
            </w:r>
          </w:p>
          <w:p>
            <w:pPr>
              <w:pStyle w:val="style0"/>
              <w:jc w:val="center"/>
              <w:rPr>
                <w:b/>
                <w:sz w:val="22"/>
                <w:szCs w:val="22"/>
              </w:rPr>
            </w:pPr>
            <w:r>
              <w:rPr>
                <w:b/>
                <w:sz w:val="22"/>
                <w:szCs w:val="22"/>
              </w:rPr>
              <w:t>са уведомени</w:t>
            </w:r>
          </w:p>
        </w:tc>
      </w:tr>
      <w:tr>
        <w:trPr>
          <w:cantSplit w:val="false"/>
        </w:trPr>
        <w:tc>
          <w:tcPr>
            <w:tcW w:type="dxa" w:w="160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Няма</w:t>
            </w:r>
          </w:p>
        </w:tc>
        <w:tc>
          <w:tcPr>
            <w:tcW w:type="dxa" w:w="189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w:t>
            </w:r>
          </w:p>
        </w:tc>
        <w:tc>
          <w:tcPr>
            <w:tcW w:type="dxa" w:w="162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w:t>
            </w:r>
          </w:p>
        </w:tc>
        <w:tc>
          <w:tcPr>
            <w:tcW w:type="dxa" w:w="159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w:t>
            </w:r>
          </w:p>
        </w:tc>
        <w:tc>
          <w:tcPr>
            <w:tcW w:type="dxa" w:w="173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w:t>
            </w:r>
          </w:p>
        </w:tc>
        <w:tc>
          <w:tcPr>
            <w:tcW w:type="dxa" w:w="15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w:t>
            </w:r>
          </w:p>
        </w:tc>
      </w:tr>
    </w:tbl>
    <w:p>
      <w:pPr>
        <w:pStyle w:val="style0"/>
        <w:rPr/>
      </w:pPr>
      <w:r>
        <w:rPr/>
      </w:r>
    </w:p>
    <w:p>
      <w:pPr>
        <w:pStyle w:val="style0"/>
        <w:rPr/>
      </w:pPr>
      <w:r>
        <w:rPr/>
      </w:r>
    </w:p>
    <w:p>
      <w:pPr>
        <w:pStyle w:val="style0"/>
        <w:rPr>
          <w:lang w:val="en-US"/>
        </w:rPr>
      </w:pPr>
      <w:r>
        <w:rPr>
          <w:lang w:val="en-US"/>
        </w:rPr>
      </w:r>
    </w:p>
    <w:p>
      <w:pPr>
        <w:pStyle w:val="style0"/>
        <w:rPr>
          <w:lang w:val="en-US"/>
        </w:rPr>
      </w:pPr>
      <w:r>
        <w:rPr>
          <w:lang w:val="en-US"/>
        </w:rPr>
      </w:r>
    </w:p>
    <w:p>
      <w:pPr>
        <w:pStyle w:val="style0"/>
        <w:rPr>
          <w:lang w:val="en-US"/>
        </w:rPr>
      </w:pPr>
      <w:r>
        <w:rPr>
          <w:lang w:val="en-US"/>
        </w:rPr>
      </w:r>
    </w:p>
    <w:p>
      <w:pPr>
        <w:pStyle w:val="style0"/>
        <w:rPr>
          <w:lang w:val="en-US"/>
        </w:rPr>
      </w:pPr>
      <w:r>
        <w:rPr>
          <w:lang w:val="en-US"/>
        </w:rPr>
      </w:r>
    </w:p>
    <w:p>
      <w:pPr>
        <w:pStyle w:val="style0"/>
        <w:rPr>
          <w:lang w:val="en-US"/>
        </w:rPr>
      </w:pPr>
      <w:r>
        <w:rPr>
          <w:lang w:val="en-US"/>
        </w:rPr>
      </w:r>
    </w:p>
    <w:p>
      <w:pPr>
        <w:pStyle w:val="style0"/>
        <w:rPr>
          <w:lang w:val="en-US"/>
        </w:rPr>
      </w:pPr>
      <w:r>
        <w:rPr>
          <w:lang w:val="en-US"/>
        </w:rPr>
      </w:r>
    </w:p>
    <w:p>
      <w:pPr>
        <w:pStyle w:val="style0"/>
        <w:rPr>
          <w:lang w:val="en-US"/>
        </w:rPr>
      </w:pPr>
      <w:r>
        <w:rPr>
          <w:lang w:val="en-US"/>
        </w:rPr>
      </w:r>
    </w:p>
    <w:p>
      <w:pPr>
        <w:pStyle w:val="style0"/>
        <w:rPr>
          <w:lang w:val="en-US"/>
        </w:rPr>
      </w:pPr>
      <w:r>
        <w:rPr>
          <w:lang w:val="en-US"/>
        </w:rPr>
      </w:r>
    </w:p>
    <w:p>
      <w:pPr>
        <w:pStyle w:val="style0"/>
        <w:rPr>
          <w:lang w:val="en-US"/>
        </w:rPr>
      </w:pPr>
      <w:r>
        <w:rPr>
          <w:lang w:val="en-US"/>
        </w:rPr>
      </w:r>
    </w:p>
    <w:p>
      <w:pPr>
        <w:pStyle w:val="style0"/>
        <w:rPr>
          <w:lang w:val="en-US"/>
        </w:rPr>
      </w:pPr>
      <w:r>
        <w:rPr>
          <w:lang w:val="en-US"/>
        </w:rPr>
      </w:r>
    </w:p>
    <w:p>
      <w:pPr>
        <w:pStyle w:val="style0"/>
        <w:rPr>
          <w:lang w:val="en-US"/>
        </w:rPr>
      </w:pPr>
      <w:r>
        <w:rPr>
          <w:lang w:val="en-US"/>
        </w:rPr>
      </w:r>
    </w:p>
    <w:p>
      <w:pPr>
        <w:pStyle w:val="style0"/>
        <w:rPr>
          <w:lang w:val="en-US"/>
        </w:rPr>
      </w:pPr>
      <w:r>
        <w:rPr>
          <w:lang w:val="en-US"/>
        </w:rPr>
      </w:r>
    </w:p>
    <w:p>
      <w:pPr>
        <w:pStyle w:val="style0"/>
        <w:rPr>
          <w:lang w:val="en-US"/>
        </w:rPr>
      </w:pPr>
      <w:r>
        <w:rPr>
          <w:lang w:val="en-US"/>
        </w:rPr>
      </w:r>
    </w:p>
    <w:p>
      <w:pPr>
        <w:pStyle w:val="style0"/>
        <w:rPr>
          <w:lang w:val="en-US"/>
        </w:rPr>
      </w:pPr>
      <w:r>
        <w:rPr>
          <w:lang w:val="en-US"/>
        </w:rPr>
      </w:r>
    </w:p>
    <w:p>
      <w:pPr>
        <w:pStyle w:val="style0"/>
        <w:rPr/>
      </w:pPr>
      <w:r>
        <w:rPr/>
      </w:r>
    </w:p>
    <w:p>
      <w:pPr>
        <w:pStyle w:val="style0"/>
        <w:rPr/>
      </w:pPr>
      <w:r>
        <w:rPr/>
      </w:r>
    </w:p>
    <w:p>
      <w:pPr>
        <w:pStyle w:val="style0"/>
        <w:rPr>
          <w:lang w:val="en-US"/>
        </w:rPr>
      </w:pPr>
      <w:r>
        <w:rPr>
          <w:lang w:val="en-US"/>
        </w:rPr>
      </w:r>
    </w:p>
    <w:p>
      <w:pPr>
        <w:pStyle w:val="style0"/>
        <w:rPr>
          <w:lang w:val="en-US"/>
        </w:rPr>
      </w:pPr>
      <w:r>
        <w:rPr>
          <w:lang w:val="en-US"/>
        </w:rPr>
      </w:r>
    </w:p>
    <w:p>
      <w:pPr>
        <w:pStyle w:val="style0"/>
        <w:rPr/>
      </w:pPr>
      <w:r>
        <w:rPr/>
      </w:r>
    </w:p>
    <w:p>
      <w:pPr>
        <w:pStyle w:val="style0"/>
        <w:rPr/>
      </w:pPr>
      <w:r>
        <w:rPr/>
      </w:r>
    </w:p>
    <w:p>
      <w:pPr>
        <w:pStyle w:val="style0"/>
        <w:rPr>
          <w:b/>
          <w:lang w:val="en-US"/>
        </w:rPr>
      </w:pPr>
      <w:r>
        <w:rPr>
          <w:b/>
          <w:lang w:val="en-US"/>
        </w:rPr>
      </w:r>
    </w:p>
    <w:p>
      <w:pPr>
        <w:pStyle w:val="style0"/>
        <w:rPr>
          <w:b/>
        </w:rPr>
      </w:pPr>
      <w:r>
        <w:rPr>
          <w:b/>
        </w:rPr>
        <w:t>ПРИЛОЖЕНИЕ  3.</w:t>
      </w:r>
    </w:p>
    <w:p>
      <w:pPr>
        <w:pStyle w:val="style0"/>
        <w:rPr/>
      </w:pPr>
      <w:r>
        <w:rPr/>
      </w:r>
    </w:p>
    <w:tbl>
      <w:tblPr>
        <w:jc w:val="left"/>
        <w:tblInd w:type="dxa" w:w="-100"/>
        <w:tblBorders>
          <w:top w:color="00000A" w:space="0" w:sz="2" w:val="thickThinLargeGap"/>
          <w:left w:color="00000A" w:space="0" w:sz="2" w:val="thickThinLargeGap"/>
          <w:bottom w:color="00000A" w:space="0" w:sz="6" w:val="single"/>
          <w:insideH w:color="00000A" w:space="0" w:sz="6" w:val="single"/>
          <w:right w:color="00000A" w:space="0" w:sz="6" w:val="single"/>
          <w:insideV w:color="00000A" w:space="0" w:sz="6" w:val="single"/>
        </w:tblBorders>
        <w:tblCellMar>
          <w:top w:type="dxa" w:w="0"/>
          <w:left w:type="dxa" w:w="8"/>
          <w:bottom w:type="dxa" w:w="0"/>
          <w:right w:type="dxa" w:w="108"/>
        </w:tblCellMar>
      </w:tblPr>
      <w:tblGrid>
        <w:gridCol w:w="10076"/>
      </w:tblGrid>
      <w:tr>
        <w:trPr>
          <w:trHeight w:hRule="atLeast" w:val="348"/>
          <w:cantSplit w:val="true"/>
        </w:trPr>
        <w:tc>
          <w:tcPr>
            <w:tcW w:type="dxa" w:w="10076"/>
            <w:gridSpan w:val="4"/>
            <w:tcBorders>
              <w:top w:color="00000A" w:space="0" w:sz="2" w:val="thickThinLargeGap"/>
              <w:left w:color="00000A" w:space="0" w:sz="2" w:val="thickThinLargeGap"/>
              <w:bottom w:color="00000A" w:space="0" w:sz="6" w:val="single"/>
              <w:right w:color="00000A" w:space="0" w:sz="6" w:val="single"/>
            </w:tcBorders>
            <w:shd w:fill="FFFFFF" w:val="clear"/>
            <w:tcMar>
              <w:left w:type="dxa" w:w="8"/>
            </w:tcMar>
          </w:tcPr>
          <w:p>
            <w:pPr>
              <w:pStyle w:val="style0"/>
              <w:tabs>
                <w:tab w:leader="none" w:pos="2760" w:val="left"/>
              </w:tabs>
              <w:spacing w:after="0" w:before="120"/>
              <w:contextualSpacing w:val="false"/>
              <w:jc w:val="center"/>
              <w:rPr>
                <w:b/>
                <w:sz w:val="28"/>
                <w:szCs w:val="28"/>
              </w:rPr>
            </w:pPr>
            <w:r>
              <w:rPr>
                <w:b/>
                <w:sz w:val="28"/>
                <w:szCs w:val="28"/>
              </w:rPr>
              <w:t>ОЦЕНКА НА СЪОТВЕТСТВИЕТО НА</w:t>
            </w:r>
          </w:p>
          <w:p>
            <w:pPr>
              <w:pStyle w:val="style49"/>
              <w:spacing w:after="60" w:before="60"/>
              <w:contextualSpacing w:val="false"/>
              <w:jc w:val="center"/>
              <w:rPr>
                <w:b/>
                <w:sz w:val="28"/>
                <w:szCs w:val="28"/>
                <w:lang w:val="bg-BG"/>
              </w:rPr>
            </w:pPr>
            <w:r>
              <w:rPr>
                <w:b/>
                <w:sz w:val="28"/>
                <w:szCs w:val="28"/>
                <w:lang w:val="bg-BG"/>
              </w:rPr>
              <w:t>ДЕБИТИТЕ  НА ТЕХНОЛОГИЧНИТЕ  И ВЕНТИЛАЦИОННИ ГАЗОВЕ ОТ ОРГАНИЗИРАНИТЕ  ИЗТОЧНИЦИ</w:t>
            </w:r>
          </w:p>
        </w:tc>
      </w:tr>
      <w:tr>
        <w:trPr>
          <w:trHeight w:hRule="atLeast" w:val="348"/>
          <w:cantSplit w:val="true"/>
        </w:trPr>
        <w:tc>
          <w:tcPr>
            <w:tcW w:type="dxa" w:w="2519"/>
            <w:tcBorders>
              <w:top w:color="00000A" w:space="0" w:sz="6" w:val="single"/>
              <w:left w:color="00000A" w:space="0" w:sz="2" w:val="thickThinLargeGap"/>
              <w:bottom w:color="00000A" w:space="0" w:sz="2" w:val="thickThinLargeGap"/>
              <w:right w:color="00000A" w:space="0" w:sz="6" w:val="single"/>
            </w:tcBorders>
            <w:shd w:fill="FFFFFF" w:val="clear"/>
            <w:tcMar>
              <w:left w:type="dxa" w:w="8"/>
            </w:tcMar>
          </w:tcPr>
          <w:p>
            <w:pPr>
              <w:pStyle w:val="style49"/>
              <w:spacing w:after="120" w:before="120"/>
              <w:contextualSpacing w:val="false"/>
              <w:jc w:val="center"/>
              <w:rPr>
                <w:b/>
                <w:sz w:val="20"/>
                <w:lang w:val="bg-BG"/>
              </w:rPr>
            </w:pPr>
            <w:r>
              <w:rPr>
                <w:b/>
                <w:sz w:val="20"/>
                <w:lang w:val="bg-BG"/>
              </w:rPr>
            </w:r>
          </w:p>
        </w:tc>
        <w:tc>
          <w:tcPr>
            <w:tcW w:type="dxa" w:w="2519"/>
            <w:tcBorders>
              <w:top w:color="00000A" w:space="0" w:sz="6" w:val="single"/>
              <w:left w:color="00000A" w:space="0" w:sz="6" w:val="single"/>
              <w:bottom w:color="00000A" w:space="0" w:sz="2" w:val="thickThinLargeGap"/>
              <w:right w:color="00000A" w:space="0" w:sz="6" w:val="single"/>
            </w:tcBorders>
            <w:shd w:fill="FFFFFF" w:val="clear"/>
            <w:tcMar>
              <w:left w:type="dxa" w:w="93"/>
            </w:tcMar>
          </w:tcPr>
          <w:p>
            <w:pPr>
              <w:pStyle w:val="style49"/>
              <w:spacing w:after="60" w:before="60"/>
              <w:ind w:hanging="459" w:left="459" w:right="0"/>
              <w:contextualSpacing w:val="false"/>
              <w:jc w:val="center"/>
              <w:rPr>
                <w:b/>
                <w:sz w:val="22"/>
                <w:szCs w:val="22"/>
                <w:lang w:val="bg-BG"/>
              </w:rPr>
            </w:pPr>
            <w:r>
              <w:rPr>
                <w:sz w:val="20"/>
                <w:lang w:val="bg-BG"/>
              </w:rPr>
              <w:t xml:space="preserve">индекс  </w:t>
            </w:r>
            <w:r>
              <w:rPr>
                <w:b/>
                <w:sz w:val="22"/>
                <w:szCs w:val="22"/>
                <w:lang w:val="bg-BG"/>
              </w:rPr>
              <w:t>ОС 9.2.1 / А</w:t>
            </w:r>
          </w:p>
        </w:tc>
        <w:tc>
          <w:tcPr>
            <w:tcW w:type="dxa" w:w="2519"/>
            <w:tcBorders>
              <w:top w:color="00000A" w:space="0" w:sz="6" w:val="single"/>
              <w:left w:color="00000A" w:space="0" w:sz="6" w:val="single"/>
              <w:bottom w:color="00000A" w:space="0" w:sz="2" w:val="thickThinLargeGap"/>
              <w:right w:color="00000A" w:space="0" w:sz="6" w:val="single"/>
            </w:tcBorders>
            <w:shd w:fill="FFFFFF" w:val="clear"/>
            <w:tcMar>
              <w:left w:type="dxa" w:w="93"/>
            </w:tcMar>
          </w:tcPr>
          <w:p>
            <w:pPr>
              <w:pStyle w:val="style49"/>
              <w:spacing w:after="60" w:before="60"/>
              <w:contextualSpacing w:val="false"/>
              <w:jc w:val="center"/>
              <w:rPr>
                <w:b/>
                <w:sz w:val="22"/>
                <w:szCs w:val="22"/>
                <w:lang w:val="bg-BG"/>
              </w:rPr>
            </w:pPr>
            <w:r>
              <w:rPr>
                <w:sz w:val="20"/>
                <w:lang w:val="bg-BG"/>
              </w:rPr>
              <w:t xml:space="preserve">дата </w:t>
            </w:r>
            <w:r>
              <w:rPr>
                <w:b/>
                <w:sz w:val="22"/>
                <w:szCs w:val="22"/>
                <w:lang w:val="bg-BG"/>
              </w:rPr>
              <w:t>22.08.2011</w:t>
            </w:r>
          </w:p>
        </w:tc>
        <w:tc>
          <w:tcPr>
            <w:tcW w:type="dxa" w:w="2519"/>
            <w:tcBorders>
              <w:top w:color="00000A" w:space="0" w:sz="6" w:val="single"/>
              <w:left w:color="00000A" w:space="0" w:sz="6" w:val="single"/>
              <w:bottom w:color="00000A" w:space="0" w:sz="2" w:val="thickThinLargeGap"/>
              <w:right w:color="00000A" w:space="0" w:sz="2" w:val="thickThinLargeGap"/>
            </w:tcBorders>
            <w:shd w:fill="FFFFFF" w:val="clear"/>
            <w:tcMar>
              <w:left w:type="dxa" w:w="93"/>
            </w:tcMar>
          </w:tcPr>
          <w:p>
            <w:pPr>
              <w:pStyle w:val="style49"/>
              <w:spacing w:after="60" w:before="60"/>
              <w:contextualSpacing w:val="false"/>
              <w:jc w:val="center"/>
              <w:rPr>
                <w:sz w:val="20"/>
                <w:lang w:val="bg-BG"/>
              </w:rPr>
            </w:pPr>
            <w:r>
              <w:rPr>
                <w:sz w:val="20"/>
                <w:lang w:val="bg-BG"/>
              </w:rPr>
              <w:t xml:space="preserve">Стр. </w:t>
            </w:r>
            <w:r>
              <w:rPr>
                <w:sz w:val="20"/>
                <w:lang w:val="bg-BG"/>
              </w:rPr>
              <w:fldChar w:fldCharType="begin"/>
            </w:r>
            <w:r>
              <w:instrText> PAGE </w:instrText>
            </w:r>
            <w:r>
              <w:fldChar w:fldCharType="separate"/>
            </w:r>
            <w:r>
              <w:t>33</w:t>
            </w:r>
            <w:r>
              <w:fldChar w:fldCharType="end"/>
            </w:r>
            <w:r>
              <w:rPr>
                <w:sz w:val="20"/>
                <w:lang w:val="bg-BG"/>
              </w:rPr>
              <w:t xml:space="preserve"> / </w:t>
            </w:r>
            <w:r>
              <w:rPr>
                <w:sz w:val="20"/>
                <w:lang w:val="bg-BG"/>
              </w:rPr>
              <w:fldChar w:fldCharType="begin"/>
            </w:r>
            <w:r>
              <w:instrText> NUMPAGES </w:instrText>
            </w:r>
            <w:r>
              <w:fldChar w:fldCharType="separate"/>
            </w:r>
            <w:r>
              <w:t>44</w:t>
            </w:r>
            <w:r>
              <w:fldChar w:fldCharType="end"/>
            </w:r>
          </w:p>
        </w:tc>
      </w:tr>
    </w:tbl>
    <w:p>
      <w:pPr>
        <w:pStyle w:val="style0"/>
        <w:rPr>
          <w:b/>
          <w:lang w:val="en-US"/>
        </w:rPr>
      </w:pPr>
      <w:r>
        <w:rPr>
          <w:b/>
          <w:lang w:val="en-US"/>
        </w:rPr>
      </w:r>
    </w:p>
    <w:p>
      <w:pPr>
        <w:pStyle w:val="style54"/>
        <w:widowControl w:val="false"/>
        <w:tabs>
          <w:tab w:leader="none" w:pos="5944" w:val="left"/>
        </w:tabs>
        <w:ind w:firstLine="363" w:left="0" w:right="0"/>
        <w:rPr>
          <w:sz w:val="24"/>
          <w:szCs w:val="24"/>
        </w:rPr>
      </w:pPr>
      <w:r>
        <w:rPr>
          <w:sz w:val="24"/>
          <w:szCs w:val="24"/>
        </w:rPr>
        <w:tab/>
      </w:r>
    </w:p>
    <w:p>
      <w:pPr>
        <w:pStyle w:val="style54"/>
        <w:widowControl w:val="false"/>
        <w:ind w:firstLine="363" w:left="0" w:right="0"/>
        <w:rPr>
          <w:sz w:val="24"/>
          <w:szCs w:val="24"/>
        </w:rPr>
      </w:pPr>
      <w:r>
        <w:rPr>
          <w:sz w:val="24"/>
          <w:szCs w:val="24"/>
        </w:rPr>
      </w:r>
    </w:p>
    <w:p>
      <w:pPr>
        <w:pStyle w:val="style54"/>
        <w:widowControl w:val="false"/>
        <w:tabs>
          <w:tab w:leader="none" w:pos="11057" w:val="left"/>
        </w:tabs>
        <w:ind w:firstLine="363" w:left="0" w:right="409"/>
        <w:jc w:val="right"/>
        <w:rPr>
          <w:b/>
          <w:i/>
          <w:sz w:val="24"/>
          <w:szCs w:val="24"/>
        </w:rPr>
      </w:pPr>
      <w:r>
        <w:rPr>
          <w:b/>
          <w:i/>
          <w:sz w:val="24"/>
          <w:szCs w:val="24"/>
        </w:rPr>
        <w:t>Приложение № 1</w:t>
      </w:r>
    </w:p>
    <w:p>
      <w:pPr>
        <w:pStyle w:val="style54"/>
        <w:widowControl w:val="false"/>
        <w:ind w:firstLine="363" w:left="0" w:right="0"/>
        <w:rPr>
          <w:sz w:val="24"/>
          <w:szCs w:val="24"/>
        </w:rPr>
      </w:pPr>
      <w:r>
        <w:rPr>
          <w:sz w:val="24"/>
          <w:szCs w:val="24"/>
        </w:rPr>
      </w:r>
    </w:p>
    <w:p>
      <w:pPr>
        <w:pStyle w:val="style54"/>
        <w:widowControl w:val="false"/>
        <w:ind w:firstLine="363" w:left="0" w:right="0"/>
        <w:rPr>
          <w:sz w:val="24"/>
          <w:szCs w:val="24"/>
        </w:rPr>
      </w:pPr>
      <w:r>
        <w:rPr>
          <w:sz w:val="24"/>
          <w:szCs w:val="24"/>
        </w:rPr>
      </w:r>
    </w:p>
    <w:p>
      <w:pPr>
        <w:pStyle w:val="style54"/>
        <w:widowControl w:val="false"/>
        <w:ind w:firstLine="363" w:left="0" w:right="0"/>
        <w:rPr>
          <w:sz w:val="24"/>
          <w:szCs w:val="24"/>
        </w:rPr>
      </w:pPr>
      <w:r>
        <w:rPr>
          <w:sz w:val="24"/>
          <w:szCs w:val="24"/>
        </w:rPr>
      </w:r>
    </w:p>
    <w:p>
      <w:pPr>
        <w:pStyle w:val="style0"/>
        <w:spacing w:after="120" w:before="0"/>
        <w:contextualSpacing w:val="false"/>
        <w:jc w:val="center"/>
        <w:rPr>
          <w:rFonts w:ascii="Georgia" w:hAnsi="Georgia"/>
          <w:b/>
        </w:rPr>
      </w:pPr>
      <w:r>
        <w:rPr>
          <w:rFonts w:ascii="Georgia" w:hAnsi="Georgia"/>
          <w:b/>
        </w:rPr>
        <w:t xml:space="preserve">ОЦЕНКА НА СЪОТВЕТСТВИЕТО </w:t>
      </w:r>
    </w:p>
    <w:p>
      <w:pPr>
        <w:pStyle w:val="style54"/>
        <w:widowControl w:val="false"/>
        <w:spacing w:after="0" w:before="60"/>
        <w:ind w:firstLine="363" w:left="0" w:right="0"/>
        <w:contextualSpacing w:val="false"/>
        <w:jc w:val="center"/>
        <w:rPr>
          <w:b/>
          <w:sz w:val="24"/>
          <w:szCs w:val="24"/>
        </w:rPr>
      </w:pPr>
      <w:r>
        <w:rPr>
          <w:b/>
          <w:sz w:val="24"/>
          <w:szCs w:val="24"/>
        </w:rPr>
        <w:t xml:space="preserve">на дебитите на технологичните и вентилационни газове от организираните източници </w:t>
      </w:r>
    </w:p>
    <w:p>
      <w:pPr>
        <w:pStyle w:val="style54"/>
        <w:widowControl w:val="false"/>
        <w:ind w:firstLine="363" w:left="0" w:right="0"/>
        <w:rPr>
          <w:sz w:val="24"/>
          <w:szCs w:val="24"/>
          <w:lang w:val="en-US"/>
        </w:rPr>
      </w:pPr>
      <w:r>
        <w:rPr>
          <w:sz w:val="24"/>
          <w:szCs w:val="24"/>
          <w:lang w:val="en-US"/>
        </w:rPr>
      </w:r>
    </w:p>
    <w:tbl>
      <w:tblPr>
        <w:jc w:val="left"/>
        <w:tblInd w:type="dxa" w:w="371"/>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88"/>
          <w:bottom w:type="dxa" w:w="0"/>
          <w:right w:type="dxa" w:w="108"/>
        </w:tblCellMar>
      </w:tblPr>
      <w:tblGrid>
        <w:gridCol w:w="979"/>
        <w:gridCol w:w="1527"/>
        <w:gridCol w:w="1776"/>
        <w:gridCol w:w="1508"/>
        <w:gridCol w:w="1945"/>
        <w:gridCol w:w="1618"/>
      </w:tblGrid>
      <w:tr>
        <w:trPr>
          <w:trHeight w:hRule="atLeast" w:val="1102"/>
          <w:cantSplit w:val="false"/>
        </w:trPr>
        <w:tc>
          <w:tcPr>
            <w:tcW w:type="dxa" w:w="9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ind w:hanging="0" w:left="0" w:right="-161"/>
              <w:jc w:val="center"/>
              <w:rPr>
                <w:b/>
              </w:rPr>
            </w:pPr>
            <w:r>
              <w:rPr>
                <w:b/>
              </w:rPr>
              <w:t xml:space="preserve">№ </w:t>
            </w:r>
            <w:r>
              <w:rPr>
                <w:b/>
              </w:rPr>
              <w:br/>
              <w:t>на</w:t>
            </w:r>
          </w:p>
          <w:p>
            <w:pPr>
              <w:pStyle w:val="style0"/>
              <w:ind w:hanging="0" w:left="0" w:right="-161"/>
              <w:jc w:val="center"/>
              <w:rPr>
                <w:b/>
              </w:rPr>
            </w:pPr>
            <w:r>
              <w:rPr>
                <w:b/>
              </w:rPr>
              <w:t>източ</w:t>
            </w:r>
          </w:p>
          <w:p>
            <w:pPr>
              <w:pStyle w:val="style0"/>
              <w:ind w:hanging="0" w:left="0" w:right="-161"/>
              <w:jc w:val="center"/>
              <w:rPr>
                <w:b/>
              </w:rPr>
            </w:pPr>
            <w:r>
              <w:rPr>
                <w:b/>
              </w:rPr>
              <w:t>ника</w:t>
            </w:r>
          </w:p>
        </w:tc>
        <w:tc>
          <w:tcPr>
            <w:tcW w:type="dxa" w:w="152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r>
          </w:p>
          <w:p>
            <w:pPr>
              <w:pStyle w:val="style0"/>
              <w:jc w:val="center"/>
              <w:rPr>
                <w:b/>
              </w:rPr>
            </w:pPr>
            <w:r>
              <w:rPr>
                <w:b/>
              </w:rPr>
              <w:t>Вид на източника</w:t>
            </w:r>
          </w:p>
        </w:tc>
        <w:tc>
          <w:tcPr>
            <w:tcW w:type="dxa" w:w="17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spacing w:after="0" w:before="240"/>
              <w:contextualSpacing w:val="false"/>
              <w:jc w:val="center"/>
              <w:rPr>
                <w:b/>
                <w:lang w:val="en-US"/>
              </w:rPr>
            </w:pPr>
            <w:r>
              <w:rPr>
                <w:b/>
              </w:rPr>
              <w:t>Максимален дебит на газовете</w:t>
            </w:r>
            <w:r>
              <w:rPr>
                <w:b/>
                <w:lang w:val="en-US"/>
              </w:rPr>
              <w:t xml:space="preserve"> </w:t>
            </w:r>
            <w:r>
              <w:rPr>
                <w:b/>
              </w:rPr>
              <w:t>по КР</w:t>
            </w:r>
            <w:r>
              <w:rPr>
                <w:b/>
                <w:lang w:val="en-US"/>
              </w:rPr>
              <w:t xml:space="preserve"> (Nm</w:t>
            </w:r>
            <w:r>
              <w:rPr>
                <w:b/>
                <w:vertAlign w:val="superscript"/>
                <w:lang w:val="en-US"/>
              </w:rPr>
              <w:t>3</w:t>
            </w:r>
            <w:r>
              <w:rPr>
                <w:b/>
                <w:lang w:val="en-US"/>
              </w:rPr>
              <w:t>/h)</w:t>
            </w:r>
          </w:p>
        </w:tc>
        <w:tc>
          <w:tcPr>
            <w:tcW w:type="dxa" w:w="1508"/>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jc w:val="center"/>
              <w:rPr>
                <w:b/>
                <w:lang w:val="en-US"/>
              </w:rPr>
            </w:pPr>
            <w:r>
              <w:rPr>
                <w:b/>
              </w:rPr>
              <w:t xml:space="preserve">Измерено </w:t>
            </w:r>
            <w:r>
              <w:rPr>
                <w:b/>
                <w:lang w:val="en-US"/>
              </w:rPr>
              <w:t>(Nm</w:t>
            </w:r>
            <w:r>
              <w:rPr>
                <w:b/>
                <w:vertAlign w:val="superscript"/>
                <w:lang w:val="en-US"/>
              </w:rPr>
              <w:t>3</w:t>
            </w:r>
            <w:r>
              <w:rPr>
                <w:b/>
                <w:lang w:val="en-US"/>
              </w:rPr>
              <w:t>/h),</w:t>
            </w:r>
          </w:p>
        </w:tc>
        <w:tc>
          <w:tcPr>
            <w:tcW w:type="dxa" w:w="1945"/>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jc w:val="center"/>
              <w:rPr>
                <w:b/>
              </w:rPr>
            </w:pPr>
            <w:r>
              <w:rPr>
                <w:b/>
              </w:rPr>
              <w:t>Несъответствие на параметъра, причини</w:t>
            </w:r>
          </w:p>
        </w:tc>
        <w:tc>
          <w:tcPr>
            <w:tcW w:type="dxa" w:w="1618"/>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jc w:val="center"/>
              <w:rPr>
                <w:b/>
              </w:rPr>
            </w:pPr>
            <w:r>
              <w:rPr>
                <w:b/>
              </w:rPr>
              <w:t>Коригиращо действие</w:t>
            </w:r>
          </w:p>
        </w:tc>
      </w:tr>
      <w:tr>
        <w:trPr>
          <w:cantSplit w:val="false"/>
        </w:trPr>
        <w:tc>
          <w:tcPr>
            <w:tcW w:type="dxa" w:w="9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ind w:hanging="0" w:left="0" w:right="-161"/>
              <w:jc w:val="center"/>
              <w:rPr>
                <w:b/>
              </w:rPr>
            </w:pPr>
            <w:r>
              <w:rPr>
                <w:b/>
              </w:rPr>
              <w:t>1</w:t>
            </w:r>
          </w:p>
        </w:tc>
        <w:tc>
          <w:tcPr>
            <w:tcW w:type="dxa" w:w="152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Горещ комин</w:t>
            </w:r>
          </w:p>
        </w:tc>
        <w:tc>
          <w:tcPr>
            <w:tcW w:type="dxa" w:w="17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spacing w:after="40" w:before="40"/>
              <w:contextualSpacing w:val="false"/>
              <w:jc w:val="center"/>
              <w:rPr>
                <w:b/>
              </w:rPr>
            </w:pPr>
            <w:r>
              <w:rPr>
                <w:b/>
              </w:rPr>
              <w:t>67 680</w:t>
            </w:r>
          </w:p>
        </w:tc>
        <w:tc>
          <w:tcPr>
            <w:tcW w:type="dxa" w:w="1508"/>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spacing w:after="40" w:before="40"/>
              <w:contextualSpacing w:val="false"/>
              <w:jc w:val="center"/>
              <w:rPr>
                <w:b/>
                <w:lang w:val="en-US"/>
              </w:rPr>
            </w:pPr>
            <w:r>
              <w:rPr>
                <w:b/>
                <w:lang w:val="en-US"/>
              </w:rPr>
              <w:t>59 319</w:t>
            </w:r>
          </w:p>
        </w:tc>
        <w:tc>
          <w:tcPr>
            <w:tcW w:type="dxa" w:w="194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spacing w:after="40" w:before="40"/>
              <w:contextualSpacing w:val="false"/>
              <w:jc w:val="center"/>
              <w:rPr>
                <w:b/>
              </w:rPr>
            </w:pPr>
            <w:r>
              <w:rPr>
                <w:b/>
              </w:rPr>
              <w:t>Съотвества</w:t>
            </w:r>
          </w:p>
        </w:tc>
        <w:tc>
          <w:tcPr>
            <w:tcW w:type="dxa" w:w="161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spacing w:after="40" w:before="40"/>
              <w:contextualSpacing w:val="false"/>
              <w:jc w:val="center"/>
              <w:rPr>
                <w:b/>
              </w:rPr>
            </w:pPr>
            <w:r>
              <w:rPr>
                <w:b/>
              </w:rPr>
              <w:t>Не</w:t>
            </w:r>
          </w:p>
        </w:tc>
      </w:tr>
      <w:tr>
        <w:trPr>
          <w:cantSplit w:val="false"/>
        </w:trPr>
        <w:tc>
          <w:tcPr>
            <w:tcW w:type="dxa" w:w="9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ind w:hanging="0" w:left="0" w:right="-161"/>
              <w:jc w:val="center"/>
              <w:rPr>
                <w:b/>
              </w:rPr>
            </w:pPr>
            <w:r>
              <w:rPr>
                <w:b/>
              </w:rPr>
              <w:t>2</w:t>
            </w:r>
          </w:p>
        </w:tc>
        <w:tc>
          <w:tcPr>
            <w:tcW w:type="dxa" w:w="152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Аспирация</w:t>
            </w:r>
          </w:p>
        </w:tc>
        <w:tc>
          <w:tcPr>
            <w:tcW w:type="dxa" w:w="17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spacing w:after="40" w:before="40"/>
              <w:contextualSpacing w:val="false"/>
              <w:jc w:val="center"/>
              <w:rPr>
                <w:b/>
              </w:rPr>
            </w:pPr>
            <w:r>
              <w:rPr>
                <w:b/>
              </w:rPr>
              <w:t>19 800</w:t>
            </w:r>
          </w:p>
        </w:tc>
        <w:tc>
          <w:tcPr>
            <w:tcW w:type="dxa" w:w="1508"/>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spacing w:after="40" w:before="40"/>
              <w:contextualSpacing w:val="false"/>
              <w:jc w:val="center"/>
              <w:rPr>
                <w:b/>
                <w:lang w:val="en-US"/>
              </w:rPr>
            </w:pPr>
            <w:r>
              <w:rPr>
                <w:b/>
                <w:lang w:val="en-US"/>
              </w:rPr>
              <w:t>8 229</w:t>
            </w:r>
          </w:p>
        </w:tc>
        <w:tc>
          <w:tcPr>
            <w:tcW w:type="dxa" w:w="194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Съотвества</w:t>
            </w:r>
          </w:p>
        </w:tc>
        <w:tc>
          <w:tcPr>
            <w:tcW w:type="dxa" w:w="161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Не</w:t>
            </w:r>
          </w:p>
        </w:tc>
      </w:tr>
      <w:tr>
        <w:trPr>
          <w:cantSplit w:val="false"/>
        </w:trPr>
        <w:tc>
          <w:tcPr>
            <w:tcW w:type="dxa" w:w="9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ind w:hanging="0" w:left="0" w:right="-161"/>
              <w:jc w:val="center"/>
              <w:rPr>
                <w:b/>
              </w:rPr>
            </w:pPr>
            <w:r>
              <w:rPr>
                <w:b/>
              </w:rPr>
              <w:t>3</w:t>
            </w:r>
          </w:p>
        </w:tc>
        <w:tc>
          <w:tcPr>
            <w:tcW w:type="dxa" w:w="152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Аспирация</w:t>
            </w:r>
          </w:p>
        </w:tc>
        <w:tc>
          <w:tcPr>
            <w:tcW w:type="dxa" w:w="17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spacing w:after="40" w:before="40"/>
              <w:contextualSpacing w:val="false"/>
              <w:jc w:val="center"/>
              <w:rPr>
                <w:b/>
              </w:rPr>
            </w:pPr>
            <w:r>
              <w:rPr>
                <w:b/>
              </w:rPr>
              <w:t>15 120</w:t>
            </w:r>
          </w:p>
        </w:tc>
        <w:tc>
          <w:tcPr>
            <w:tcW w:type="dxa" w:w="1508"/>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spacing w:after="40" w:before="40"/>
              <w:contextualSpacing w:val="false"/>
              <w:jc w:val="center"/>
              <w:rPr>
                <w:b/>
                <w:lang w:val="en-US"/>
              </w:rPr>
            </w:pPr>
            <w:r>
              <w:rPr>
                <w:b/>
              </w:rPr>
              <w:t xml:space="preserve">14 </w:t>
            </w:r>
            <w:r>
              <w:rPr>
                <w:b/>
                <w:lang w:val="en-US"/>
              </w:rPr>
              <w:t>8</w:t>
            </w:r>
            <w:r>
              <w:rPr>
                <w:b/>
              </w:rPr>
              <w:t>1</w:t>
            </w:r>
            <w:r>
              <w:rPr>
                <w:b/>
                <w:lang w:val="en-US"/>
              </w:rPr>
              <w:t>2</w:t>
            </w:r>
          </w:p>
        </w:tc>
        <w:tc>
          <w:tcPr>
            <w:tcW w:type="dxa" w:w="194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Съотвества</w:t>
            </w:r>
          </w:p>
        </w:tc>
        <w:tc>
          <w:tcPr>
            <w:tcW w:type="dxa" w:w="161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Не</w:t>
            </w:r>
          </w:p>
        </w:tc>
      </w:tr>
      <w:tr>
        <w:trPr>
          <w:cantSplit w:val="false"/>
        </w:trPr>
        <w:tc>
          <w:tcPr>
            <w:tcW w:type="dxa" w:w="9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ind w:hanging="0" w:left="0" w:right="-161"/>
              <w:jc w:val="center"/>
              <w:rPr>
                <w:b/>
              </w:rPr>
            </w:pPr>
            <w:r>
              <w:rPr>
                <w:b/>
              </w:rPr>
              <w:t>4</w:t>
            </w:r>
          </w:p>
        </w:tc>
        <w:tc>
          <w:tcPr>
            <w:tcW w:type="dxa" w:w="152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Аспирация</w:t>
            </w:r>
          </w:p>
        </w:tc>
        <w:tc>
          <w:tcPr>
            <w:tcW w:type="dxa" w:w="17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spacing w:after="40" w:before="40"/>
              <w:contextualSpacing w:val="false"/>
              <w:jc w:val="center"/>
              <w:rPr>
                <w:b/>
              </w:rPr>
            </w:pPr>
            <w:r>
              <w:rPr>
                <w:b/>
              </w:rPr>
              <w:t>14 040</w:t>
            </w:r>
          </w:p>
        </w:tc>
        <w:tc>
          <w:tcPr>
            <w:tcW w:type="dxa" w:w="1508"/>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spacing w:after="40" w:before="40"/>
              <w:contextualSpacing w:val="false"/>
              <w:jc w:val="center"/>
              <w:rPr>
                <w:b/>
                <w:lang w:val="en-US"/>
              </w:rPr>
            </w:pPr>
            <w:r>
              <w:rPr>
                <w:b/>
              </w:rPr>
              <w:t>1</w:t>
            </w:r>
            <w:r>
              <w:rPr>
                <w:b/>
                <w:lang w:val="en-US"/>
              </w:rPr>
              <w:t>2</w:t>
            </w:r>
            <w:r>
              <w:rPr>
                <w:b/>
              </w:rPr>
              <w:t xml:space="preserve"> </w:t>
            </w:r>
            <w:r>
              <w:rPr>
                <w:b/>
                <w:lang w:val="en-US"/>
              </w:rPr>
              <w:t>754</w:t>
            </w:r>
          </w:p>
        </w:tc>
        <w:tc>
          <w:tcPr>
            <w:tcW w:type="dxa" w:w="194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Съотвества</w:t>
            </w:r>
          </w:p>
        </w:tc>
        <w:tc>
          <w:tcPr>
            <w:tcW w:type="dxa" w:w="161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Не</w:t>
            </w:r>
          </w:p>
        </w:tc>
      </w:tr>
      <w:tr>
        <w:trPr>
          <w:cantSplit w:val="false"/>
        </w:trPr>
        <w:tc>
          <w:tcPr>
            <w:tcW w:type="dxa" w:w="9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ind w:hanging="0" w:left="0" w:right="-161"/>
              <w:jc w:val="center"/>
              <w:rPr>
                <w:b/>
              </w:rPr>
            </w:pPr>
            <w:r>
              <w:rPr>
                <w:b/>
              </w:rPr>
              <w:t>5</w:t>
            </w:r>
          </w:p>
        </w:tc>
        <w:tc>
          <w:tcPr>
            <w:tcW w:type="dxa" w:w="152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Горещ комин</w:t>
            </w:r>
          </w:p>
        </w:tc>
        <w:tc>
          <w:tcPr>
            <w:tcW w:type="dxa" w:w="17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spacing w:after="40" w:before="40"/>
              <w:contextualSpacing w:val="false"/>
              <w:jc w:val="center"/>
              <w:rPr>
                <w:b/>
              </w:rPr>
            </w:pPr>
            <w:r>
              <w:rPr>
                <w:b/>
              </w:rPr>
              <w:t>16 020</w:t>
            </w:r>
          </w:p>
        </w:tc>
        <w:tc>
          <w:tcPr>
            <w:tcW w:type="dxa" w:w="1508"/>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spacing w:after="40" w:before="40"/>
              <w:contextualSpacing w:val="false"/>
              <w:jc w:val="center"/>
              <w:rPr>
                <w:b/>
                <w:lang w:val="en-US"/>
              </w:rPr>
            </w:pPr>
            <w:r>
              <w:rPr>
                <w:b/>
                <w:lang w:val="en-US"/>
              </w:rPr>
              <w:t>8</w:t>
            </w:r>
            <w:r>
              <w:rPr>
                <w:b/>
              </w:rPr>
              <w:t xml:space="preserve"> </w:t>
            </w:r>
            <w:r>
              <w:rPr>
                <w:b/>
                <w:lang w:val="en-US"/>
              </w:rPr>
              <w:t>729</w:t>
            </w:r>
          </w:p>
        </w:tc>
        <w:tc>
          <w:tcPr>
            <w:tcW w:type="dxa" w:w="194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Съотвества</w:t>
            </w:r>
          </w:p>
        </w:tc>
        <w:tc>
          <w:tcPr>
            <w:tcW w:type="dxa" w:w="161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Не</w:t>
            </w:r>
          </w:p>
        </w:tc>
      </w:tr>
      <w:tr>
        <w:trPr>
          <w:cantSplit w:val="false"/>
        </w:trPr>
        <w:tc>
          <w:tcPr>
            <w:tcW w:type="dxa" w:w="9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ind w:hanging="0" w:left="0" w:right="-161"/>
              <w:jc w:val="center"/>
              <w:rPr>
                <w:b/>
              </w:rPr>
            </w:pPr>
            <w:r>
              <w:rPr>
                <w:b/>
              </w:rPr>
              <w:t>6</w:t>
            </w:r>
          </w:p>
        </w:tc>
        <w:tc>
          <w:tcPr>
            <w:tcW w:type="dxa" w:w="152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Горещ комин</w:t>
            </w:r>
          </w:p>
        </w:tc>
        <w:tc>
          <w:tcPr>
            <w:tcW w:type="dxa" w:w="17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spacing w:after="40" w:before="40"/>
              <w:contextualSpacing w:val="false"/>
              <w:jc w:val="center"/>
              <w:rPr>
                <w:b/>
              </w:rPr>
            </w:pPr>
            <w:r>
              <w:rPr>
                <w:b/>
              </w:rPr>
              <w:t>16 020</w:t>
            </w:r>
          </w:p>
        </w:tc>
        <w:tc>
          <w:tcPr>
            <w:tcW w:type="dxa" w:w="1508"/>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spacing w:after="40" w:before="40"/>
              <w:contextualSpacing w:val="false"/>
              <w:jc w:val="center"/>
              <w:rPr>
                <w:b/>
                <w:lang w:val="en-US"/>
              </w:rPr>
            </w:pPr>
            <w:r>
              <w:rPr>
                <w:b/>
              </w:rPr>
              <w:t xml:space="preserve"> </w:t>
            </w:r>
            <w:r>
              <w:rPr>
                <w:b/>
              </w:rPr>
              <w:t xml:space="preserve">9 </w:t>
            </w:r>
            <w:r>
              <w:rPr>
                <w:b/>
                <w:lang w:val="en-US"/>
              </w:rPr>
              <w:t>312</w:t>
            </w:r>
          </w:p>
        </w:tc>
        <w:tc>
          <w:tcPr>
            <w:tcW w:type="dxa" w:w="194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Съотвества</w:t>
            </w:r>
          </w:p>
        </w:tc>
        <w:tc>
          <w:tcPr>
            <w:tcW w:type="dxa" w:w="161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Не</w:t>
            </w:r>
          </w:p>
        </w:tc>
      </w:tr>
      <w:tr>
        <w:trPr>
          <w:cantSplit w:val="false"/>
        </w:trPr>
        <w:tc>
          <w:tcPr>
            <w:tcW w:type="dxa" w:w="9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ind w:hanging="0" w:left="0" w:right="-161"/>
              <w:jc w:val="center"/>
              <w:rPr>
                <w:b/>
              </w:rPr>
            </w:pPr>
            <w:r>
              <w:rPr>
                <w:b/>
              </w:rPr>
              <w:t>7</w:t>
            </w:r>
          </w:p>
        </w:tc>
        <w:tc>
          <w:tcPr>
            <w:tcW w:type="dxa" w:w="152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Горещ комин</w:t>
            </w:r>
          </w:p>
        </w:tc>
        <w:tc>
          <w:tcPr>
            <w:tcW w:type="dxa" w:w="17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spacing w:after="40" w:before="40"/>
              <w:contextualSpacing w:val="false"/>
              <w:jc w:val="center"/>
              <w:rPr>
                <w:b/>
              </w:rPr>
            </w:pPr>
            <w:r>
              <w:rPr>
                <w:b/>
              </w:rPr>
              <w:t>16 020</w:t>
            </w:r>
          </w:p>
        </w:tc>
        <w:tc>
          <w:tcPr>
            <w:tcW w:type="dxa" w:w="1508"/>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spacing w:after="40" w:before="40"/>
              <w:contextualSpacing w:val="false"/>
              <w:jc w:val="center"/>
              <w:rPr>
                <w:b/>
                <w:lang w:val="en-US"/>
              </w:rPr>
            </w:pPr>
            <w:r>
              <w:rPr>
                <w:b/>
                <w:lang w:val="en-US"/>
              </w:rPr>
              <w:t>1</w:t>
            </w:r>
            <w:r>
              <w:rPr>
                <w:b/>
              </w:rPr>
              <w:t xml:space="preserve"> </w:t>
            </w:r>
            <w:r>
              <w:rPr>
                <w:b/>
                <w:lang w:val="en-US"/>
              </w:rPr>
              <w:t>927</w:t>
            </w:r>
          </w:p>
        </w:tc>
        <w:tc>
          <w:tcPr>
            <w:tcW w:type="dxa" w:w="194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Съотвества</w:t>
            </w:r>
          </w:p>
        </w:tc>
        <w:tc>
          <w:tcPr>
            <w:tcW w:type="dxa" w:w="161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Не</w:t>
            </w:r>
          </w:p>
        </w:tc>
      </w:tr>
      <w:tr>
        <w:trPr>
          <w:cantSplit w:val="false"/>
        </w:trPr>
        <w:tc>
          <w:tcPr>
            <w:tcW w:type="dxa" w:w="9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ind w:hanging="0" w:left="0" w:right="-161"/>
              <w:jc w:val="center"/>
              <w:rPr>
                <w:b/>
              </w:rPr>
            </w:pPr>
            <w:r>
              <w:rPr>
                <w:b/>
              </w:rPr>
              <w:t>8</w:t>
            </w:r>
          </w:p>
        </w:tc>
        <w:tc>
          <w:tcPr>
            <w:tcW w:type="dxa" w:w="152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Горещ комин</w:t>
            </w:r>
          </w:p>
        </w:tc>
        <w:tc>
          <w:tcPr>
            <w:tcW w:type="dxa" w:w="17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spacing w:after="40" w:before="40"/>
              <w:contextualSpacing w:val="false"/>
              <w:jc w:val="center"/>
              <w:rPr>
                <w:b/>
              </w:rPr>
            </w:pPr>
            <w:r>
              <w:rPr>
                <w:b/>
              </w:rPr>
              <w:t>10 008</w:t>
            </w:r>
          </w:p>
        </w:tc>
        <w:tc>
          <w:tcPr>
            <w:tcW w:type="dxa" w:w="1508"/>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spacing w:after="40" w:before="40"/>
              <w:contextualSpacing w:val="false"/>
              <w:jc w:val="center"/>
              <w:rPr>
                <w:b/>
              </w:rPr>
            </w:pPr>
            <w:r>
              <w:rPr>
                <w:b/>
              </w:rPr>
              <w:t xml:space="preserve">9 </w:t>
            </w:r>
            <w:r>
              <w:rPr>
                <w:b/>
                <w:lang w:val="en-US"/>
              </w:rPr>
              <w:t>8</w:t>
            </w:r>
            <w:r>
              <w:rPr>
                <w:b/>
              </w:rPr>
              <w:t>94</w:t>
            </w:r>
          </w:p>
        </w:tc>
        <w:tc>
          <w:tcPr>
            <w:tcW w:type="dxa" w:w="194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Съотвества</w:t>
            </w:r>
          </w:p>
        </w:tc>
        <w:tc>
          <w:tcPr>
            <w:tcW w:type="dxa" w:w="161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Не</w:t>
            </w:r>
          </w:p>
        </w:tc>
      </w:tr>
      <w:tr>
        <w:trPr>
          <w:cantSplit w:val="false"/>
        </w:trPr>
        <w:tc>
          <w:tcPr>
            <w:tcW w:type="dxa" w:w="9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ind w:hanging="0" w:left="0" w:right="-161"/>
              <w:jc w:val="center"/>
              <w:rPr>
                <w:b/>
              </w:rPr>
            </w:pPr>
            <w:r>
              <w:rPr>
                <w:b/>
              </w:rPr>
              <w:t>9</w:t>
            </w:r>
          </w:p>
        </w:tc>
        <w:tc>
          <w:tcPr>
            <w:tcW w:type="dxa" w:w="152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Горещ комин</w:t>
            </w:r>
          </w:p>
        </w:tc>
        <w:tc>
          <w:tcPr>
            <w:tcW w:type="dxa" w:w="17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spacing w:after="40" w:before="40"/>
              <w:contextualSpacing w:val="false"/>
              <w:jc w:val="center"/>
              <w:rPr>
                <w:b/>
              </w:rPr>
            </w:pPr>
            <w:r>
              <w:rPr>
                <w:b/>
              </w:rPr>
              <w:t>6 480</w:t>
            </w:r>
          </w:p>
        </w:tc>
        <w:tc>
          <w:tcPr>
            <w:tcW w:type="dxa" w:w="1508"/>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spacing w:after="40" w:before="40"/>
              <w:contextualSpacing w:val="false"/>
              <w:jc w:val="center"/>
              <w:rPr>
                <w:b/>
                <w:lang w:val="en-US"/>
              </w:rPr>
            </w:pPr>
            <w:r>
              <w:rPr>
                <w:b/>
              </w:rPr>
              <w:t xml:space="preserve">6 </w:t>
            </w:r>
            <w:r>
              <w:rPr>
                <w:b/>
                <w:lang w:val="en-US"/>
              </w:rPr>
              <w:t>207</w:t>
            </w:r>
          </w:p>
        </w:tc>
        <w:tc>
          <w:tcPr>
            <w:tcW w:type="dxa" w:w="194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Съотвества</w:t>
            </w:r>
          </w:p>
        </w:tc>
        <w:tc>
          <w:tcPr>
            <w:tcW w:type="dxa" w:w="161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Не</w:t>
            </w:r>
          </w:p>
        </w:tc>
      </w:tr>
      <w:tr>
        <w:trPr>
          <w:cantSplit w:val="false"/>
        </w:trPr>
        <w:tc>
          <w:tcPr>
            <w:tcW w:type="dxa" w:w="9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ind w:hanging="0" w:left="0" w:right="-161"/>
              <w:jc w:val="center"/>
              <w:rPr>
                <w:b/>
              </w:rPr>
            </w:pPr>
            <w:r>
              <w:rPr>
                <w:b/>
              </w:rPr>
              <w:t>10</w:t>
            </w:r>
          </w:p>
        </w:tc>
        <w:tc>
          <w:tcPr>
            <w:tcW w:type="dxa" w:w="152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Горещ комин</w:t>
            </w:r>
          </w:p>
        </w:tc>
        <w:tc>
          <w:tcPr>
            <w:tcW w:type="dxa" w:w="17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spacing w:after="40" w:before="40"/>
              <w:contextualSpacing w:val="false"/>
              <w:jc w:val="center"/>
              <w:rPr>
                <w:b/>
              </w:rPr>
            </w:pPr>
            <w:r>
              <w:rPr>
                <w:b/>
              </w:rPr>
              <w:t>48 600</w:t>
            </w:r>
          </w:p>
        </w:tc>
        <w:tc>
          <w:tcPr>
            <w:tcW w:type="dxa" w:w="1508"/>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spacing w:after="40" w:before="40"/>
              <w:contextualSpacing w:val="false"/>
              <w:jc w:val="center"/>
              <w:rPr>
                <w:b/>
                <w:lang w:val="en-US"/>
              </w:rPr>
            </w:pPr>
            <w:r>
              <w:rPr>
                <w:b/>
              </w:rPr>
              <w:t>1</w:t>
            </w:r>
            <w:r>
              <w:rPr>
                <w:b/>
                <w:lang w:val="en-US"/>
              </w:rPr>
              <w:t>7</w:t>
            </w:r>
            <w:r>
              <w:rPr>
                <w:b/>
              </w:rPr>
              <w:t xml:space="preserve"> </w:t>
            </w:r>
            <w:r>
              <w:rPr>
                <w:b/>
                <w:lang w:val="en-US"/>
              </w:rPr>
              <w:t>822</w:t>
            </w:r>
          </w:p>
        </w:tc>
        <w:tc>
          <w:tcPr>
            <w:tcW w:type="dxa" w:w="194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Съотвества</w:t>
            </w:r>
          </w:p>
        </w:tc>
        <w:tc>
          <w:tcPr>
            <w:tcW w:type="dxa" w:w="161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Не</w:t>
            </w:r>
          </w:p>
        </w:tc>
      </w:tr>
      <w:tr>
        <w:trPr>
          <w:cantSplit w:val="false"/>
        </w:trPr>
        <w:tc>
          <w:tcPr>
            <w:tcW w:type="dxa" w:w="9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ind w:hanging="0" w:left="0" w:right="-161"/>
              <w:jc w:val="center"/>
              <w:rPr>
                <w:b/>
              </w:rPr>
            </w:pPr>
            <w:r>
              <w:rPr>
                <w:b/>
              </w:rPr>
              <w:t>10а</w:t>
            </w:r>
          </w:p>
        </w:tc>
        <w:tc>
          <w:tcPr>
            <w:tcW w:type="dxa" w:w="152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Горещ комин</w:t>
            </w:r>
          </w:p>
        </w:tc>
        <w:tc>
          <w:tcPr>
            <w:tcW w:type="dxa" w:w="17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spacing w:after="40" w:before="40"/>
              <w:contextualSpacing w:val="false"/>
              <w:jc w:val="center"/>
              <w:rPr>
                <w:b/>
              </w:rPr>
            </w:pPr>
            <w:r>
              <w:rPr>
                <w:b/>
              </w:rPr>
              <w:t>48 600</w:t>
            </w:r>
          </w:p>
        </w:tc>
        <w:tc>
          <w:tcPr>
            <w:tcW w:type="dxa" w:w="1508"/>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spacing w:after="40" w:before="40"/>
              <w:contextualSpacing w:val="false"/>
              <w:jc w:val="center"/>
              <w:rPr>
                <w:b/>
                <w:lang w:val="en-US"/>
              </w:rPr>
            </w:pPr>
            <w:r>
              <w:rPr>
                <w:b/>
                <w:lang w:val="en-US"/>
              </w:rPr>
              <w:t>33</w:t>
            </w:r>
            <w:r>
              <w:rPr>
                <w:b/>
              </w:rPr>
              <w:t xml:space="preserve"> </w:t>
            </w:r>
            <w:r>
              <w:rPr>
                <w:b/>
                <w:lang w:val="en-US"/>
              </w:rPr>
              <w:t>000</w:t>
            </w:r>
          </w:p>
        </w:tc>
        <w:tc>
          <w:tcPr>
            <w:tcW w:type="dxa" w:w="194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Съотвества</w:t>
            </w:r>
          </w:p>
        </w:tc>
        <w:tc>
          <w:tcPr>
            <w:tcW w:type="dxa" w:w="161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Не</w:t>
            </w:r>
          </w:p>
        </w:tc>
      </w:tr>
      <w:tr>
        <w:trPr>
          <w:cantSplit w:val="false"/>
        </w:trPr>
        <w:tc>
          <w:tcPr>
            <w:tcW w:type="dxa" w:w="9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ind w:hanging="0" w:left="0" w:right="-161"/>
              <w:jc w:val="center"/>
              <w:rPr>
                <w:b/>
              </w:rPr>
            </w:pPr>
            <w:r>
              <w:rPr>
                <w:b/>
              </w:rPr>
              <w:t>11</w:t>
            </w:r>
          </w:p>
        </w:tc>
        <w:tc>
          <w:tcPr>
            <w:tcW w:type="dxa" w:w="152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Горещ комин</w:t>
            </w:r>
          </w:p>
        </w:tc>
        <w:tc>
          <w:tcPr>
            <w:tcW w:type="dxa" w:w="177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spacing w:after="40" w:before="40"/>
              <w:contextualSpacing w:val="false"/>
              <w:jc w:val="center"/>
              <w:rPr>
                <w:b/>
              </w:rPr>
            </w:pPr>
            <w:r>
              <w:rPr>
                <w:b/>
              </w:rPr>
              <w:t>800</w:t>
            </w:r>
          </w:p>
        </w:tc>
        <w:tc>
          <w:tcPr>
            <w:tcW w:type="dxa" w:w="1508"/>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spacing w:after="40" w:before="40"/>
              <w:contextualSpacing w:val="false"/>
              <w:jc w:val="center"/>
              <w:rPr>
                <w:b/>
              </w:rPr>
            </w:pPr>
            <w:r>
              <w:rPr>
                <w:b/>
                <w:lang w:val="en-US"/>
              </w:rPr>
              <w:t>56</w:t>
            </w:r>
            <w:r>
              <w:rPr>
                <w:b/>
              </w:rPr>
              <w:t>9</w:t>
            </w:r>
          </w:p>
        </w:tc>
        <w:tc>
          <w:tcPr>
            <w:tcW w:type="dxa" w:w="194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Съотвества</w:t>
            </w:r>
          </w:p>
        </w:tc>
        <w:tc>
          <w:tcPr>
            <w:tcW w:type="dxa" w:w="161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Не</w:t>
            </w:r>
          </w:p>
        </w:tc>
      </w:tr>
    </w:tbl>
    <w:p>
      <w:pPr>
        <w:pStyle w:val="style54"/>
        <w:widowControl w:val="false"/>
        <w:ind w:firstLine="363" w:left="0" w:right="0"/>
        <w:rPr>
          <w:sz w:val="24"/>
          <w:szCs w:val="24"/>
          <w:lang w:val="en-US"/>
        </w:rPr>
      </w:pPr>
      <w:r>
        <w:rPr>
          <w:sz w:val="24"/>
          <w:szCs w:val="24"/>
          <w:lang w:val="en-US"/>
        </w:rPr>
      </w:r>
    </w:p>
    <w:p>
      <w:pPr>
        <w:pStyle w:val="style54"/>
        <w:widowControl w:val="false"/>
        <w:ind w:firstLine="363" w:left="0" w:right="0"/>
        <w:rPr>
          <w:sz w:val="24"/>
          <w:szCs w:val="24"/>
          <w:lang w:val="en-US"/>
        </w:rPr>
      </w:pPr>
      <w:r>
        <w:rPr>
          <w:sz w:val="24"/>
          <w:szCs w:val="24"/>
          <w:lang w:val="en-US"/>
        </w:rPr>
      </w:r>
    </w:p>
    <w:p>
      <w:pPr>
        <w:pStyle w:val="style54"/>
        <w:widowControl w:val="false"/>
        <w:ind w:firstLine="363" w:left="0" w:right="0"/>
        <w:rPr>
          <w:sz w:val="24"/>
          <w:szCs w:val="24"/>
        </w:rPr>
      </w:pPr>
      <w:r>
        <w:rPr>
          <w:sz w:val="24"/>
          <w:szCs w:val="24"/>
        </w:rPr>
      </w:r>
    </w:p>
    <w:p>
      <w:pPr>
        <w:pStyle w:val="style54"/>
        <w:widowControl w:val="false"/>
        <w:ind w:firstLine="363" w:left="0" w:right="0"/>
        <w:rPr>
          <w:sz w:val="24"/>
          <w:szCs w:val="24"/>
        </w:rPr>
      </w:pPr>
      <w:r>
        <w:rPr>
          <w:sz w:val="24"/>
          <w:szCs w:val="24"/>
        </w:rPr>
      </w:r>
    </w:p>
    <w:p>
      <w:pPr>
        <w:pStyle w:val="style0"/>
        <w:ind w:firstLine="567" w:left="0" w:right="0"/>
        <w:rPr>
          <w:b/>
        </w:rPr>
      </w:pPr>
      <w:r>
        <w:rPr>
          <w:b/>
        </w:rPr>
        <w:t xml:space="preserve">      </w:t>
      </w:r>
      <w:r>
        <w:rPr>
          <w:b/>
        </w:rPr>
        <w:t>Дата: 2</w:t>
      </w:r>
      <w:r>
        <w:rPr>
          <w:b/>
          <w:lang w:val="en-US"/>
        </w:rPr>
        <w:t>2</w:t>
      </w:r>
      <w:r>
        <w:rPr>
          <w:b/>
        </w:rPr>
        <w:t>.12. 201</w:t>
      </w:r>
      <w:r>
        <w:rPr>
          <w:b/>
          <w:lang w:val="en-US"/>
        </w:rPr>
        <w:t>4</w:t>
      </w:r>
      <w:r>
        <w:rPr>
          <w:b/>
        </w:rPr>
        <w:t xml:space="preserve"> г. </w:t>
      </w:r>
      <w:r>
        <w:rPr>
          <w:b/>
          <w:lang w:val="en-US"/>
        </w:rPr>
        <w:t xml:space="preserve">                                                </w:t>
      </w:r>
      <w:r>
        <w:rPr>
          <w:b/>
        </w:rPr>
        <w:t>Проверил: В. Стоянов</w:t>
      </w:r>
    </w:p>
    <w:p>
      <w:pPr>
        <w:pStyle w:val="style0"/>
        <w:ind w:firstLine="567" w:left="0" w:right="0"/>
        <w:rPr/>
      </w:pPr>
      <w:r>
        <w:rPr/>
      </w:r>
    </w:p>
    <w:p>
      <w:pPr>
        <w:pStyle w:val="style0"/>
        <w:ind w:firstLine="567" w:left="0" w:right="0"/>
        <w:rPr/>
      </w:pPr>
      <w:r>
        <w:rPr/>
      </w:r>
    </w:p>
    <w:p>
      <w:pPr>
        <w:pStyle w:val="style0"/>
        <w:ind w:firstLine="567" w:left="0" w:right="0"/>
        <w:rPr/>
      </w:pPr>
      <w:r>
        <w:rPr/>
      </w:r>
    </w:p>
    <w:p>
      <w:pPr>
        <w:pStyle w:val="style0"/>
        <w:ind w:firstLine="567" w:left="0" w:right="0"/>
        <w:rPr/>
      </w:pPr>
      <w:r>
        <w:rPr/>
      </w:r>
    </w:p>
    <w:p>
      <w:pPr>
        <w:pStyle w:val="style0"/>
        <w:rPr>
          <w:b/>
        </w:rPr>
      </w:pPr>
      <w:r>
        <w:rPr>
          <w:b/>
        </w:rPr>
        <w:t>ПРИЛОЖЕНИЕ  3.</w:t>
      </w:r>
    </w:p>
    <w:p>
      <w:pPr>
        <w:pStyle w:val="style0"/>
        <w:rPr>
          <w:b/>
        </w:rPr>
      </w:pPr>
      <w:r>
        <w:rPr>
          <w:b/>
        </w:rPr>
      </w:r>
    </w:p>
    <w:p>
      <w:pPr>
        <w:pStyle w:val="style0"/>
        <w:rPr/>
      </w:pPr>
      <w:r>
        <w:rPr/>
      </w:r>
    </w:p>
    <w:tbl>
      <w:tblPr>
        <w:jc w:val="left"/>
        <w:tblInd w:type="dxa" w:w="-100"/>
        <w:tblBorders>
          <w:top w:color="00000A" w:space="0" w:sz="2" w:val="thickThinLargeGap"/>
          <w:left w:color="00000A" w:space="0" w:sz="2" w:val="thickThinLargeGap"/>
          <w:bottom w:color="00000A" w:space="0" w:sz="6" w:val="single"/>
          <w:insideH w:color="00000A" w:space="0" w:sz="6" w:val="single"/>
          <w:right w:color="00000A" w:space="0" w:sz="6" w:val="single"/>
          <w:insideV w:color="00000A" w:space="0" w:sz="6" w:val="single"/>
        </w:tblBorders>
        <w:tblCellMar>
          <w:top w:type="dxa" w:w="0"/>
          <w:left w:type="dxa" w:w="8"/>
          <w:bottom w:type="dxa" w:w="0"/>
          <w:right w:type="dxa" w:w="108"/>
        </w:tblCellMar>
      </w:tblPr>
      <w:tblGrid>
        <w:gridCol w:w="10075"/>
      </w:tblGrid>
      <w:tr>
        <w:trPr>
          <w:trHeight w:hRule="atLeast" w:val="348"/>
          <w:cantSplit w:val="true"/>
        </w:trPr>
        <w:tc>
          <w:tcPr>
            <w:tcW w:type="dxa" w:w="10075"/>
            <w:gridSpan w:val="4"/>
            <w:tcBorders>
              <w:top w:color="00000A" w:space="0" w:sz="2" w:val="thickThinLargeGap"/>
              <w:left w:color="00000A" w:space="0" w:sz="2" w:val="thickThinLargeGap"/>
              <w:bottom w:color="00000A" w:space="0" w:sz="6" w:val="single"/>
              <w:right w:color="00000A" w:space="0" w:sz="6" w:val="single"/>
            </w:tcBorders>
            <w:shd w:fill="FFFFFF" w:val="clear"/>
            <w:tcMar>
              <w:left w:type="dxa" w:w="8"/>
            </w:tcMar>
          </w:tcPr>
          <w:p>
            <w:pPr>
              <w:pStyle w:val="style49"/>
              <w:spacing w:after="60" w:before="60"/>
              <w:contextualSpacing w:val="false"/>
              <w:jc w:val="center"/>
              <w:rPr>
                <w:b/>
                <w:sz w:val="22"/>
                <w:szCs w:val="22"/>
                <w:lang w:val="bg-BG"/>
              </w:rPr>
            </w:pPr>
            <w:r>
              <w:rPr>
                <w:b/>
                <w:sz w:val="22"/>
                <w:szCs w:val="22"/>
                <w:lang w:val="bg-BG"/>
              </w:rPr>
              <w:t>ОЦЕНКА НА СЪОТВЕТСТВИЕТО НА ИЗМЕРЕНИТЕ / ИЗЧИСЛЕНИТЕ КОЛИЧЕСТВА СУРОВИНИ И ГОРИВА</w:t>
            </w:r>
          </w:p>
        </w:tc>
      </w:tr>
      <w:tr>
        <w:trPr>
          <w:trHeight w:hRule="atLeast" w:val="348"/>
          <w:cantSplit w:val="true"/>
        </w:trPr>
        <w:tc>
          <w:tcPr>
            <w:tcW w:type="dxa" w:w="2518"/>
            <w:tcBorders>
              <w:top w:color="00000A" w:space="0" w:sz="6" w:val="single"/>
              <w:left w:color="00000A" w:space="0" w:sz="2" w:val="thickThinLargeGap"/>
              <w:bottom w:color="00000A" w:space="0" w:sz="2" w:val="thickThinLargeGap"/>
              <w:right w:color="00000A" w:space="0" w:sz="6" w:val="single"/>
            </w:tcBorders>
            <w:shd w:fill="FFFFFF" w:val="clear"/>
            <w:tcMar>
              <w:left w:type="dxa" w:w="8"/>
            </w:tcMar>
          </w:tcPr>
          <w:p>
            <w:pPr>
              <w:pStyle w:val="style49"/>
              <w:spacing w:after="120" w:before="120"/>
              <w:contextualSpacing w:val="false"/>
              <w:jc w:val="center"/>
              <w:rPr>
                <w:b/>
                <w:sz w:val="20"/>
                <w:lang w:val="bg-BG"/>
              </w:rPr>
            </w:pPr>
            <w:r>
              <w:rPr>
                <w:b/>
                <w:sz w:val="20"/>
                <w:lang w:val="bg-BG"/>
              </w:rPr>
            </w:r>
          </w:p>
        </w:tc>
        <w:tc>
          <w:tcPr>
            <w:tcW w:type="dxa" w:w="2519"/>
            <w:tcBorders>
              <w:top w:color="00000A" w:space="0" w:sz="6" w:val="single"/>
              <w:left w:color="00000A" w:space="0" w:sz="6" w:val="single"/>
              <w:bottom w:color="00000A" w:space="0" w:sz="2" w:val="thickThinLargeGap"/>
              <w:right w:color="00000A" w:space="0" w:sz="6" w:val="single"/>
            </w:tcBorders>
            <w:shd w:fill="FFFFFF" w:val="clear"/>
            <w:tcMar>
              <w:left w:type="dxa" w:w="93"/>
            </w:tcMar>
          </w:tcPr>
          <w:p>
            <w:pPr>
              <w:pStyle w:val="style49"/>
              <w:spacing w:after="60" w:before="60"/>
              <w:ind w:hanging="459" w:left="459" w:right="0"/>
              <w:contextualSpacing w:val="false"/>
              <w:jc w:val="center"/>
              <w:rPr>
                <w:b/>
                <w:sz w:val="22"/>
                <w:szCs w:val="22"/>
                <w:lang w:val="bg-BG"/>
              </w:rPr>
            </w:pPr>
            <w:r>
              <w:rPr>
                <w:sz w:val="20"/>
                <w:lang w:val="bg-BG"/>
              </w:rPr>
              <w:t xml:space="preserve">индекс  </w:t>
            </w:r>
            <w:r>
              <w:rPr>
                <w:b/>
                <w:sz w:val="22"/>
                <w:szCs w:val="22"/>
                <w:lang w:val="bg-BG"/>
              </w:rPr>
              <w:t>ОС 8</w:t>
            </w:r>
            <w:r>
              <w:rPr>
                <w:b/>
                <w:sz w:val="22"/>
                <w:szCs w:val="22"/>
                <w:lang w:val="en-US"/>
              </w:rPr>
              <w:t>.</w:t>
            </w:r>
            <w:r>
              <w:rPr>
                <w:b/>
                <w:sz w:val="22"/>
                <w:szCs w:val="22"/>
                <w:lang w:val="bg-BG"/>
              </w:rPr>
              <w:t>3</w:t>
            </w:r>
            <w:r>
              <w:rPr>
                <w:b/>
                <w:sz w:val="22"/>
                <w:szCs w:val="22"/>
                <w:lang w:val="en-US"/>
              </w:rPr>
              <w:t>.</w:t>
            </w:r>
            <w:r>
              <w:rPr>
                <w:b/>
                <w:sz w:val="22"/>
                <w:szCs w:val="22"/>
                <w:lang w:val="bg-BG"/>
              </w:rPr>
              <w:t>2</w:t>
            </w:r>
            <w:r>
              <w:rPr>
                <w:b/>
                <w:sz w:val="22"/>
                <w:szCs w:val="22"/>
                <w:lang w:val="en-US"/>
              </w:rPr>
              <w:t>.</w:t>
            </w:r>
            <w:r>
              <w:rPr>
                <w:b/>
                <w:sz w:val="22"/>
                <w:szCs w:val="22"/>
                <w:lang w:val="bg-BG"/>
              </w:rPr>
              <w:t>2 / А</w:t>
            </w:r>
          </w:p>
        </w:tc>
        <w:tc>
          <w:tcPr>
            <w:tcW w:type="dxa" w:w="2519"/>
            <w:tcBorders>
              <w:top w:color="00000A" w:space="0" w:sz="6" w:val="single"/>
              <w:left w:color="00000A" w:space="0" w:sz="6" w:val="single"/>
              <w:bottom w:color="00000A" w:space="0" w:sz="2" w:val="thickThinLargeGap"/>
              <w:right w:color="00000A" w:space="0" w:sz="6" w:val="single"/>
            </w:tcBorders>
            <w:shd w:fill="FFFFFF" w:val="clear"/>
            <w:tcMar>
              <w:left w:type="dxa" w:w="93"/>
            </w:tcMar>
          </w:tcPr>
          <w:p>
            <w:pPr>
              <w:pStyle w:val="style49"/>
              <w:spacing w:after="60" w:before="60"/>
              <w:contextualSpacing w:val="false"/>
              <w:jc w:val="center"/>
              <w:rPr>
                <w:b/>
                <w:sz w:val="22"/>
                <w:szCs w:val="22"/>
                <w:lang w:val="bg-BG"/>
              </w:rPr>
            </w:pPr>
            <w:r>
              <w:rPr>
                <w:sz w:val="20"/>
                <w:lang w:val="bg-BG"/>
              </w:rPr>
              <w:t xml:space="preserve">дата </w:t>
            </w:r>
            <w:r>
              <w:rPr>
                <w:b/>
                <w:sz w:val="22"/>
                <w:szCs w:val="22"/>
                <w:lang w:val="bg-BG"/>
              </w:rPr>
              <w:t>22.06.2009</w:t>
            </w:r>
          </w:p>
        </w:tc>
        <w:tc>
          <w:tcPr>
            <w:tcW w:type="dxa" w:w="2519"/>
            <w:tcBorders>
              <w:top w:color="00000A" w:space="0" w:sz="6" w:val="single"/>
              <w:left w:color="00000A" w:space="0" w:sz="6" w:val="single"/>
              <w:bottom w:color="00000A" w:space="0" w:sz="2" w:val="thickThinLargeGap"/>
              <w:right w:color="00000A" w:space="0" w:sz="2" w:val="thickThinLargeGap"/>
            </w:tcBorders>
            <w:shd w:fill="FFFFFF" w:val="clear"/>
            <w:tcMar>
              <w:left w:type="dxa" w:w="93"/>
            </w:tcMar>
          </w:tcPr>
          <w:p>
            <w:pPr>
              <w:pStyle w:val="style49"/>
              <w:spacing w:after="60" w:before="60"/>
              <w:contextualSpacing w:val="false"/>
              <w:rPr>
                <w:sz w:val="20"/>
                <w:lang w:val="bg-BG"/>
              </w:rPr>
            </w:pPr>
            <w:r>
              <w:rPr>
                <w:sz w:val="20"/>
                <w:lang w:val="bg-BG"/>
              </w:rPr>
              <w:t xml:space="preserve">Стр. </w:t>
            </w:r>
            <w:r>
              <w:rPr>
                <w:sz w:val="20"/>
                <w:lang w:val="bg-BG"/>
              </w:rPr>
              <w:fldChar w:fldCharType="begin"/>
            </w:r>
            <w:r>
              <w:instrText> PAGE </w:instrText>
            </w:r>
            <w:r>
              <w:fldChar w:fldCharType="separate"/>
            </w:r>
            <w:r>
              <w:t>34</w:t>
            </w:r>
            <w:r>
              <w:fldChar w:fldCharType="end"/>
            </w:r>
            <w:r>
              <w:rPr>
                <w:sz w:val="20"/>
                <w:lang w:val="bg-BG"/>
              </w:rPr>
              <w:t xml:space="preserve"> / </w:t>
            </w:r>
            <w:r>
              <w:rPr>
                <w:sz w:val="20"/>
                <w:lang w:val="bg-BG"/>
              </w:rPr>
              <w:fldChar w:fldCharType="begin"/>
            </w:r>
            <w:r>
              <w:instrText> NUMPAGES </w:instrText>
            </w:r>
            <w:r>
              <w:fldChar w:fldCharType="separate"/>
            </w:r>
            <w:r>
              <w:t>44</w:t>
            </w:r>
            <w:r>
              <w:fldChar w:fldCharType="end"/>
            </w:r>
          </w:p>
        </w:tc>
      </w:tr>
    </w:tbl>
    <w:p>
      <w:pPr>
        <w:pStyle w:val="style54"/>
        <w:widowControl w:val="false"/>
        <w:ind w:firstLine="363" w:left="0" w:right="0"/>
        <w:rPr>
          <w:sz w:val="24"/>
          <w:szCs w:val="24"/>
        </w:rPr>
      </w:pPr>
      <w:r>
        <w:rPr>
          <w:sz w:val="24"/>
          <w:szCs w:val="24"/>
        </w:rPr>
      </w:r>
    </w:p>
    <w:p>
      <w:pPr>
        <w:pStyle w:val="style54"/>
        <w:widowControl w:val="false"/>
        <w:ind w:firstLine="363" w:left="0" w:right="0"/>
        <w:rPr>
          <w:sz w:val="24"/>
          <w:szCs w:val="24"/>
        </w:rPr>
      </w:pPr>
      <w:r>
        <w:rPr>
          <w:sz w:val="24"/>
          <w:szCs w:val="24"/>
        </w:rPr>
      </w:r>
    </w:p>
    <w:p>
      <w:pPr>
        <w:pStyle w:val="style54"/>
        <w:widowControl w:val="false"/>
        <w:ind w:firstLine="363" w:left="0" w:right="0"/>
        <w:rPr>
          <w:sz w:val="24"/>
          <w:szCs w:val="24"/>
        </w:rPr>
      </w:pPr>
      <w:r>
        <w:rPr>
          <w:sz w:val="24"/>
          <w:szCs w:val="24"/>
        </w:rPr>
      </w:r>
    </w:p>
    <w:p>
      <w:pPr>
        <w:pStyle w:val="style54"/>
        <w:widowControl w:val="false"/>
        <w:ind w:firstLine="363" w:left="0" w:right="0"/>
        <w:rPr>
          <w:sz w:val="24"/>
          <w:szCs w:val="24"/>
        </w:rPr>
      </w:pPr>
      <w:r>
        <w:rPr>
          <w:sz w:val="24"/>
          <w:szCs w:val="24"/>
        </w:rPr>
      </w:r>
    </w:p>
    <w:p>
      <w:pPr>
        <w:pStyle w:val="style54"/>
        <w:widowControl w:val="false"/>
        <w:ind w:firstLine="363" w:left="0" w:right="0"/>
        <w:rPr>
          <w:sz w:val="24"/>
          <w:szCs w:val="24"/>
        </w:rPr>
      </w:pPr>
      <w:r>
        <w:rPr>
          <w:sz w:val="24"/>
          <w:szCs w:val="24"/>
        </w:rPr>
      </w:r>
    </w:p>
    <w:p>
      <w:pPr>
        <w:pStyle w:val="style54"/>
        <w:widowControl w:val="false"/>
        <w:ind w:firstLine="363" w:left="0" w:right="0"/>
        <w:rPr>
          <w:sz w:val="24"/>
          <w:szCs w:val="24"/>
        </w:rPr>
      </w:pPr>
      <w:r>
        <w:rPr>
          <w:sz w:val="24"/>
          <w:szCs w:val="24"/>
        </w:rPr>
      </w:r>
    </w:p>
    <w:p>
      <w:pPr>
        <w:pStyle w:val="style54"/>
        <w:widowControl w:val="false"/>
        <w:ind w:firstLine="363" w:left="0" w:right="0"/>
        <w:rPr>
          <w:sz w:val="24"/>
          <w:szCs w:val="24"/>
        </w:rPr>
      </w:pPr>
      <w:r>
        <w:rPr>
          <w:sz w:val="24"/>
          <w:szCs w:val="24"/>
        </w:rPr>
      </w:r>
    </w:p>
    <w:p>
      <w:pPr>
        <w:pStyle w:val="style54"/>
        <w:widowControl w:val="false"/>
        <w:ind w:firstLine="363" w:left="0" w:right="0"/>
        <w:rPr>
          <w:sz w:val="24"/>
          <w:szCs w:val="24"/>
        </w:rPr>
      </w:pPr>
      <w:r>
        <w:rPr>
          <w:sz w:val="24"/>
          <w:szCs w:val="24"/>
        </w:rPr>
      </w:r>
    </w:p>
    <w:p>
      <w:pPr>
        <w:pStyle w:val="style54"/>
        <w:widowControl w:val="false"/>
        <w:ind w:firstLine="363" w:left="0" w:right="0"/>
        <w:rPr>
          <w:sz w:val="24"/>
          <w:szCs w:val="24"/>
        </w:rPr>
      </w:pPr>
      <w:r>
        <w:rPr>
          <w:sz w:val="24"/>
          <w:szCs w:val="24"/>
        </w:rPr>
      </w:r>
    </w:p>
    <w:p>
      <w:pPr>
        <w:pStyle w:val="style0"/>
        <w:spacing w:after="120" w:before="0"/>
        <w:contextualSpacing w:val="false"/>
        <w:jc w:val="center"/>
        <w:rPr>
          <w:b/>
        </w:rPr>
      </w:pPr>
      <w:r>
        <w:rPr>
          <w:b/>
        </w:rPr>
        <w:t xml:space="preserve">ОЦЕНКА НА СЪОТВЕТСТВИЕТО </w:t>
      </w:r>
    </w:p>
    <w:p>
      <w:pPr>
        <w:pStyle w:val="style54"/>
        <w:widowControl w:val="false"/>
        <w:spacing w:after="0" w:before="60"/>
        <w:ind w:firstLine="363" w:left="0" w:right="0"/>
        <w:contextualSpacing w:val="false"/>
        <w:jc w:val="center"/>
        <w:rPr>
          <w:b/>
          <w:sz w:val="24"/>
          <w:szCs w:val="24"/>
        </w:rPr>
      </w:pPr>
      <w:r>
        <w:rPr>
          <w:b/>
          <w:sz w:val="24"/>
          <w:szCs w:val="24"/>
        </w:rPr>
        <w:t>на годишната консумация на суровини и горива (</w:t>
      </w:r>
      <w:r>
        <w:rPr>
          <w:b/>
          <w:sz w:val="24"/>
          <w:szCs w:val="24"/>
          <w:lang w:val="en-US"/>
        </w:rPr>
        <w:t>t</w:t>
      </w:r>
      <w:r>
        <w:rPr>
          <w:b/>
          <w:sz w:val="24"/>
          <w:szCs w:val="24"/>
        </w:rPr>
        <w:t>/</w:t>
      </w:r>
      <w:r>
        <w:rPr>
          <w:b/>
          <w:sz w:val="24"/>
          <w:szCs w:val="24"/>
          <w:lang w:val="en-US"/>
        </w:rPr>
        <w:t>y</w:t>
      </w:r>
      <w:r>
        <w:rPr>
          <w:b/>
          <w:sz w:val="24"/>
          <w:szCs w:val="24"/>
        </w:rPr>
        <w:t>) в “КЕРОС БЪЛГАРИЯ” ЕАД, гр. Русе</w:t>
      </w:r>
    </w:p>
    <w:p>
      <w:pPr>
        <w:pStyle w:val="style54"/>
        <w:widowControl w:val="false"/>
        <w:ind w:firstLine="363" w:left="0" w:right="0"/>
        <w:rPr>
          <w:sz w:val="24"/>
          <w:szCs w:val="24"/>
        </w:rPr>
      </w:pPr>
      <w:r>
        <w:rPr>
          <w:sz w:val="24"/>
          <w:szCs w:val="24"/>
        </w:rPr>
      </w:r>
    </w:p>
    <w:tbl>
      <w:tblPr>
        <w:jc w:val="left"/>
        <w:tblInd w:type="dxa" w:w="-2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88"/>
          <w:bottom w:type="dxa" w:w="0"/>
          <w:right w:type="dxa" w:w="108"/>
        </w:tblCellMar>
      </w:tblPr>
      <w:tblGrid>
        <w:gridCol w:w="372"/>
        <w:gridCol w:w="1830"/>
        <w:gridCol w:w="1412"/>
        <w:gridCol w:w="1522"/>
        <w:gridCol w:w="1980"/>
        <w:gridCol w:w="1620"/>
        <w:gridCol w:w="1451"/>
      </w:tblGrid>
      <w:tr>
        <w:trPr>
          <w:cantSplit w:val="false"/>
        </w:trPr>
        <w:tc>
          <w:tcPr>
            <w:tcW w:type="dxa" w:w="372"/>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ind w:hanging="0" w:left="-142" w:right="-108"/>
              <w:jc w:val="center"/>
              <w:rPr>
                <w:b/>
              </w:rPr>
            </w:pPr>
            <w:r>
              <w:rPr>
                <w:b/>
              </w:rPr>
              <w:t xml:space="preserve">№ </w:t>
            </w:r>
          </w:p>
        </w:tc>
        <w:tc>
          <w:tcPr>
            <w:tcW w:type="dxa" w:w="1830"/>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jc w:val="center"/>
              <w:rPr>
                <w:b/>
              </w:rPr>
            </w:pPr>
            <w:r>
              <w:rPr>
                <w:b/>
              </w:rPr>
              <w:t>Суровина, гориво</w:t>
            </w:r>
          </w:p>
        </w:tc>
        <w:tc>
          <w:tcPr>
            <w:tcW w:type="dxa" w:w="1412"/>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jc w:val="center"/>
              <w:rPr>
                <w:b/>
              </w:rPr>
            </w:pPr>
            <w:r>
              <w:rPr>
                <w:b/>
              </w:rPr>
              <w:t xml:space="preserve">Разход, </w:t>
            </w:r>
          </w:p>
          <w:p>
            <w:pPr>
              <w:pStyle w:val="style0"/>
              <w:jc w:val="center"/>
              <w:rPr>
                <w:b/>
              </w:rPr>
            </w:pPr>
            <w:r>
              <w:rPr>
                <w:b/>
                <w:lang w:val="en-US"/>
              </w:rPr>
              <w:t>(t/y</w:t>
            </w:r>
            <w:r>
              <w:rPr>
                <w:b/>
              </w:rPr>
              <w:t>)</w:t>
            </w:r>
          </w:p>
        </w:tc>
        <w:tc>
          <w:tcPr>
            <w:tcW w:type="dxa" w:w="1522"/>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jc w:val="center"/>
              <w:rPr>
                <w:b/>
              </w:rPr>
            </w:pPr>
            <w:r>
              <w:rPr>
                <w:b/>
              </w:rPr>
              <w:t xml:space="preserve">Норма, </w:t>
            </w:r>
          </w:p>
          <w:p>
            <w:pPr>
              <w:pStyle w:val="style0"/>
              <w:jc w:val="center"/>
              <w:rPr>
                <w:b/>
              </w:rPr>
            </w:pPr>
            <w:r>
              <w:rPr>
                <w:b/>
                <w:lang w:val="en-US"/>
              </w:rPr>
              <w:t>(t/y</w:t>
            </w:r>
            <w:r>
              <w:rPr>
                <w:b/>
              </w:rPr>
              <w:t>)</w:t>
            </w:r>
          </w:p>
        </w:tc>
        <w:tc>
          <w:tcPr>
            <w:tcW w:type="dxa" w:w="1980"/>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jc w:val="center"/>
              <w:rPr>
                <w:b/>
              </w:rPr>
            </w:pPr>
            <w:r>
              <w:rPr>
                <w:b/>
              </w:rPr>
              <w:t xml:space="preserve">Несъответствие </w:t>
            </w:r>
          </w:p>
          <w:p>
            <w:pPr>
              <w:pStyle w:val="style0"/>
              <w:jc w:val="center"/>
              <w:rPr>
                <w:b/>
              </w:rPr>
            </w:pPr>
            <w:r>
              <w:rPr>
                <w:b/>
              </w:rPr>
              <w:t>на параметъра,</w:t>
            </w:r>
          </w:p>
          <w:p>
            <w:pPr>
              <w:pStyle w:val="style0"/>
              <w:jc w:val="center"/>
              <w:rPr>
                <w:b/>
              </w:rPr>
            </w:pPr>
            <w:r>
              <w:rPr>
                <w:b/>
              </w:rPr>
              <w:t>причини</w:t>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jc w:val="center"/>
              <w:rPr>
                <w:b/>
              </w:rPr>
            </w:pPr>
            <w:r>
              <w:rPr>
                <w:b/>
              </w:rPr>
              <w:t>Коригиращо действие</w:t>
            </w:r>
          </w:p>
        </w:tc>
        <w:tc>
          <w:tcPr>
            <w:tcW w:type="dxa" w:w="1451"/>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jc w:val="center"/>
              <w:rPr>
                <w:b/>
              </w:rPr>
            </w:pPr>
            <w:r>
              <w:rPr>
                <w:b/>
              </w:rPr>
              <w:t>Извършил оценката</w:t>
            </w:r>
          </w:p>
        </w:tc>
      </w:tr>
      <w:tr>
        <w:trPr>
          <w:cantSplit w:val="false"/>
        </w:trPr>
        <w:tc>
          <w:tcPr>
            <w:tcW w:type="dxa" w:w="372"/>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jc w:val="center"/>
              <w:rPr>
                <w:b/>
              </w:rPr>
            </w:pPr>
            <w:r>
              <w:rPr>
                <w:b/>
              </w:rPr>
              <w:t>1</w:t>
            </w:r>
          </w:p>
        </w:tc>
        <w:tc>
          <w:tcPr>
            <w:tcW w:type="dxa" w:w="18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spacing w:after="40" w:before="40"/>
              <w:contextualSpacing w:val="false"/>
              <w:rPr>
                <w:b/>
              </w:rPr>
            </w:pPr>
            <w:r>
              <w:rPr>
                <w:b/>
              </w:rPr>
              <w:t>Глини, фелдшпати, пясъци, карбонати и каолини</w:t>
            </w:r>
          </w:p>
        </w:tc>
        <w:tc>
          <w:tcPr>
            <w:tcW w:type="dxa" w:w="141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hd w:fill="FFFF00" w:val="clear"/>
                <w:lang w:val="en-US"/>
              </w:rPr>
            </w:pPr>
            <w:r>
              <w:rPr>
                <w:b/>
                <w:shd w:fill="FFFF00" w:val="clear"/>
                <w:lang w:val="en-US"/>
              </w:rPr>
            </w:r>
          </w:p>
          <w:p>
            <w:pPr>
              <w:pStyle w:val="style0"/>
              <w:rPr>
                <w:b/>
                <w:shd w:fill="FFFF00" w:val="clear"/>
                <w:lang w:val="en-US"/>
              </w:rPr>
            </w:pPr>
            <w:r>
              <w:rPr>
                <w:b/>
                <w:shd w:fill="FFFF00" w:val="clear"/>
                <w:lang w:val="en-US"/>
              </w:rPr>
            </w:r>
          </w:p>
          <w:p>
            <w:pPr>
              <w:pStyle w:val="style0"/>
              <w:jc w:val="center"/>
              <w:rPr>
                <w:b/>
                <w:lang w:val="en-US"/>
              </w:rPr>
            </w:pPr>
            <w:r>
              <w:rPr>
                <w:b/>
              </w:rPr>
              <w:t>4</w:t>
            </w:r>
            <w:r>
              <w:rPr>
                <w:b/>
                <w:lang w:val="en-US"/>
              </w:rPr>
              <w:t>8 404</w:t>
            </w:r>
            <w:r>
              <w:rPr>
                <w:b/>
              </w:rPr>
              <w:t>,</w:t>
            </w:r>
            <w:r>
              <w:rPr>
                <w:b/>
                <w:lang w:val="en-US"/>
              </w:rPr>
              <w:t>89</w:t>
            </w:r>
          </w:p>
        </w:tc>
        <w:tc>
          <w:tcPr>
            <w:tcW w:type="dxa" w:w="1522"/>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spacing w:after="0" w:before="280"/>
              <w:contextualSpacing w:val="false"/>
              <w:jc w:val="center"/>
              <w:rPr>
                <w:b/>
              </w:rPr>
            </w:pPr>
            <w:r>
              <w:rPr>
                <w:b/>
              </w:rPr>
              <w:t>81 367</w:t>
            </w:r>
          </w:p>
        </w:tc>
        <w:tc>
          <w:tcPr>
            <w:tcW w:type="dxa" w:w="198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r>
          </w:p>
          <w:p>
            <w:pPr>
              <w:pStyle w:val="style0"/>
              <w:jc w:val="center"/>
              <w:rPr>
                <w:b/>
              </w:rPr>
            </w:pPr>
            <w:r>
              <w:rPr>
                <w:b/>
              </w:rPr>
            </w:r>
          </w:p>
          <w:p>
            <w:pPr>
              <w:pStyle w:val="style0"/>
              <w:jc w:val="center"/>
              <w:rPr>
                <w:b/>
              </w:rPr>
            </w:pPr>
            <w:r>
              <w:rPr>
                <w:b/>
              </w:rPr>
              <w:t>Не</w:t>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r>
          </w:p>
          <w:p>
            <w:pPr>
              <w:pStyle w:val="style0"/>
              <w:jc w:val="center"/>
              <w:rPr>
                <w:b/>
              </w:rPr>
            </w:pPr>
            <w:r>
              <w:rPr>
                <w:b/>
              </w:rPr>
            </w:r>
          </w:p>
          <w:p>
            <w:pPr>
              <w:pStyle w:val="style0"/>
              <w:jc w:val="center"/>
              <w:rPr>
                <w:b/>
              </w:rPr>
            </w:pPr>
            <w:r>
              <w:rPr>
                <w:b/>
              </w:rPr>
              <w:t>Няма</w:t>
            </w:r>
          </w:p>
        </w:tc>
        <w:tc>
          <w:tcPr>
            <w:tcW w:type="dxa" w:w="145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lang w:val="en-US"/>
              </w:rPr>
            </w:pPr>
            <w:r>
              <w:rPr>
                <w:b/>
                <w:lang w:val="en-US"/>
              </w:rPr>
            </w:r>
          </w:p>
          <w:p>
            <w:pPr>
              <w:pStyle w:val="style0"/>
              <w:rPr>
                <w:b/>
                <w:lang w:val="en-US"/>
              </w:rPr>
            </w:pPr>
            <w:r>
              <w:rPr>
                <w:b/>
                <w:lang w:val="en-US"/>
              </w:rPr>
            </w:r>
          </w:p>
          <w:p>
            <w:pPr>
              <w:pStyle w:val="style0"/>
              <w:rPr>
                <w:b/>
              </w:rPr>
            </w:pPr>
            <w:r>
              <w:rPr>
                <w:b/>
              </w:rPr>
              <w:t>В.Стоянов</w:t>
            </w:r>
          </w:p>
        </w:tc>
      </w:tr>
      <w:tr>
        <w:trPr>
          <w:cantSplit w:val="false"/>
        </w:trPr>
        <w:tc>
          <w:tcPr>
            <w:tcW w:type="dxa" w:w="372"/>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jc w:val="center"/>
              <w:rPr>
                <w:b/>
              </w:rPr>
            </w:pPr>
            <w:r>
              <w:rPr>
                <w:b/>
              </w:rPr>
              <w:t>2</w:t>
            </w:r>
          </w:p>
        </w:tc>
        <w:tc>
          <w:tcPr>
            <w:tcW w:type="dxa" w:w="18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spacing w:after="40" w:before="40"/>
              <w:contextualSpacing w:val="false"/>
              <w:rPr>
                <w:b/>
              </w:rPr>
            </w:pPr>
            <w:r>
              <w:rPr>
                <w:b/>
              </w:rPr>
              <w:t>Глазури</w:t>
            </w:r>
          </w:p>
        </w:tc>
        <w:tc>
          <w:tcPr>
            <w:tcW w:type="dxa" w:w="141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rPr>
              <w:t xml:space="preserve">2 </w:t>
            </w:r>
            <w:r>
              <w:rPr>
                <w:b/>
                <w:lang w:val="en-US"/>
              </w:rPr>
              <w:t>604</w:t>
            </w:r>
            <w:r>
              <w:rPr>
                <w:b/>
              </w:rPr>
              <w:t>,</w:t>
            </w:r>
            <w:r>
              <w:rPr>
                <w:b/>
                <w:lang w:val="en-US"/>
              </w:rPr>
              <w:t>5</w:t>
            </w:r>
          </w:p>
        </w:tc>
        <w:tc>
          <w:tcPr>
            <w:tcW w:type="dxa" w:w="1522"/>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spacing w:after="280" w:before="280"/>
              <w:contextualSpacing w:val="false"/>
              <w:jc w:val="center"/>
              <w:rPr>
                <w:b/>
              </w:rPr>
            </w:pPr>
            <w:r>
              <w:rPr>
                <w:b/>
              </w:rPr>
              <w:t>5 000</w:t>
            </w:r>
          </w:p>
        </w:tc>
        <w:tc>
          <w:tcPr>
            <w:tcW w:type="dxa" w:w="198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Не</w:t>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Няма</w:t>
            </w:r>
          </w:p>
        </w:tc>
        <w:tc>
          <w:tcPr>
            <w:tcW w:type="dxa" w:w="145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rPr>
              <w:t>В.Стоянов</w:t>
            </w:r>
          </w:p>
        </w:tc>
      </w:tr>
      <w:tr>
        <w:trPr>
          <w:cantSplit w:val="false"/>
        </w:trPr>
        <w:tc>
          <w:tcPr>
            <w:tcW w:type="dxa" w:w="372"/>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jc w:val="center"/>
              <w:rPr>
                <w:b/>
              </w:rPr>
            </w:pPr>
            <w:r>
              <w:rPr>
                <w:b/>
              </w:rPr>
              <w:t>3</w:t>
            </w:r>
          </w:p>
        </w:tc>
        <w:tc>
          <w:tcPr>
            <w:tcW w:type="dxa" w:w="18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spacing w:after="40" w:before="40"/>
              <w:contextualSpacing w:val="false"/>
              <w:rPr>
                <w:b/>
              </w:rPr>
            </w:pPr>
            <w:r>
              <w:rPr>
                <w:b/>
              </w:rPr>
              <w:t>Оцветители</w:t>
            </w:r>
          </w:p>
        </w:tc>
        <w:tc>
          <w:tcPr>
            <w:tcW w:type="dxa" w:w="141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18,85</w:t>
            </w:r>
          </w:p>
        </w:tc>
        <w:tc>
          <w:tcPr>
            <w:tcW w:type="dxa" w:w="1522"/>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spacing w:after="280" w:before="280"/>
              <w:contextualSpacing w:val="false"/>
              <w:jc w:val="center"/>
              <w:rPr>
                <w:b/>
              </w:rPr>
            </w:pPr>
            <w:r>
              <w:rPr>
                <w:b/>
              </w:rPr>
              <w:t>300</w:t>
            </w:r>
          </w:p>
        </w:tc>
        <w:tc>
          <w:tcPr>
            <w:tcW w:type="dxa" w:w="198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Не</w:t>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Няма</w:t>
            </w:r>
          </w:p>
        </w:tc>
        <w:tc>
          <w:tcPr>
            <w:tcW w:type="dxa" w:w="145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rPr>
              <w:t>В.Стоянов</w:t>
            </w:r>
          </w:p>
        </w:tc>
      </w:tr>
      <w:tr>
        <w:trPr>
          <w:cantSplit w:val="false"/>
        </w:trPr>
        <w:tc>
          <w:tcPr>
            <w:tcW w:type="dxa" w:w="372"/>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jc w:val="center"/>
              <w:rPr>
                <w:b/>
              </w:rPr>
            </w:pPr>
            <w:r>
              <w:rPr>
                <w:b/>
              </w:rPr>
              <w:t>4</w:t>
            </w:r>
          </w:p>
        </w:tc>
        <w:tc>
          <w:tcPr>
            <w:tcW w:type="dxa" w:w="18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spacing w:after="40" w:before="40"/>
              <w:contextualSpacing w:val="false"/>
              <w:rPr>
                <w:b/>
              </w:rPr>
            </w:pPr>
            <w:r>
              <w:rPr>
                <w:b/>
              </w:rPr>
              <w:t>Природен газ</w:t>
            </w:r>
          </w:p>
        </w:tc>
        <w:tc>
          <w:tcPr>
            <w:tcW w:type="dxa" w:w="1412"/>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spacing w:after="280" w:before="280"/>
              <w:contextualSpacing w:val="false"/>
              <w:rPr>
                <w:b/>
              </w:rPr>
            </w:pPr>
            <w:r>
              <w:rPr>
                <w:b/>
              </w:rPr>
              <w:t xml:space="preserve">  </w:t>
            </w:r>
            <w:r>
              <w:rPr>
                <w:b/>
                <w:lang w:val="en-US"/>
              </w:rPr>
              <w:t>6</w:t>
            </w:r>
            <w:r>
              <w:rPr>
                <w:b/>
              </w:rPr>
              <w:t> </w:t>
            </w:r>
            <w:r>
              <w:rPr>
                <w:b/>
                <w:lang w:val="en-US"/>
              </w:rPr>
              <w:t>562</w:t>
            </w:r>
            <w:r>
              <w:rPr>
                <w:b/>
              </w:rPr>
              <w:t xml:space="preserve"> </w:t>
            </w:r>
            <w:r>
              <w:rPr>
                <w:b/>
                <w:lang w:val="en-US"/>
              </w:rPr>
              <w:t>889*</w:t>
            </w:r>
            <w:r>
              <w:rPr>
                <w:b/>
              </w:rPr>
              <w:t xml:space="preserve"> </w:t>
            </w:r>
          </w:p>
        </w:tc>
        <w:tc>
          <w:tcPr>
            <w:tcW w:type="dxa" w:w="1522"/>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spacing w:after="280" w:before="280"/>
              <w:contextualSpacing w:val="false"/>
              <w:rPr>
                <w:b/>
              </w:rPr>
            </w:pPr>
            <w:r>
              <w:rPr>
                <w:b/>
              </w:rPr>
              <w:t>10 265 851*</w:t>
            </w:r>
          </w:p>
        </w:tc>
        <w:tc>
          <w:tcPr>
            <w:tcW w:type="dxa" w:w="198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Не</w:t>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Няма</w:t>
            </w:r>
          </w:p>
        </w:tc>
        <w:tc>
          <w:tcPr>
            <w:tcW w:type="dxa" w:w="145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rPr>
              <w:t>В.Стоянов</w:t>
            </w:r>
          </w:p>
        </w:tc>
      </w:tr>
    </w:tbl>
    <w:p>
      <w:pPr>
        <w:pStyle w:val="style54"/>
        <w:widowControl w:val="false"/>
        <w:ind w:firstLine="363" w:left="0" w:right="0"/>
        <w:rPr>
          <w:sz w:val="24"/>
          <w:szCs w:val="24"/>
          <w:lang w:val="en-US"/>
        </w:rPr>
      </w:pPr>
      <w:r>
        <w:rPr>
          <w:sz w:val="24"/>
          <w:szCs w:val="24"/>
          <w:lang w:val="en-US"/>
        </w:rPr>
      </w:r>
    </w:p>
    <w:p>
      <w:pPr>
        <w:pStyle w:val="style54"/>
        <w:widowControl w:val="false"/>
        <w:ind w:firstLine="363" w:left="0" w:right="0"/>
        <w:rPr>
          <w:b/>
          <w:i/>
          <w:sz w:val="24"/>
          <w:szCs w:val="24"/>
          <w:lang w:val="en-US"/>
        </w:rPr>
      </w:pPr>
      <w:r>
        <w:rPr>
          <w:i/>
          <w:sz w:val="24"/>
          <w:szCs w:val="24"/>
          <w:lang w:val="en-US"/>
        </w:rPr>
        <w:t xml:space="preserve">                                    </w:t>
      </w:r>
      <w:r>
        <w:rPr>
          <w:b/>
          <w:i/>
          <w:sz w:val="24"/>
          <w:szCs w:val="24"/>
          <w:lang w:val="en-US"/>
        </w:rPr>
        <w:t>* - (Nm</w:t>
      </w:r>
      <w:r>
        <w:rPr>
          <w:b/>
          <w:i/>
          <w:sz w:val="24"/>
          <w:szCs w:val="24"/>
          <w:vertAlign w:val="superscript"/>
          <w:lang w:val="en-US"/>
        </w:rPr>
        <w:t>3</w:t>
      </w:r>
      <w:r>
        <w:rPr>
          <w:b/>
          <w:i/>
          <w:sz w:val="24"/>
          <w:szCs w:val="24"/>
          <w:vertAlign w:val="superscript"/>
        </w:rPr>
        <w:t>/</w:t>
      </w:r>
      <w:r>
        <w:rPr>
          <w:b/>
          <w:i/>
          <w:sz w:val="24"/>
          <w:szCs w:val="24"/>
          <w:lang w:val="en-US"/>
        </w:rPr>
        <w:t>y)</w:t>
      </w:r>
    </w:p>
    <w:p>
      <w:pPr>
        <w:pStyle w:val="style54"/>
        <w:widowControl w:val="false"/>
        <w:ind w:firstLine="363" w:left="0" w:right="0"/>
        <w:rPr>
          <w:b/>
          <w:sz w:val="24"/>
          <w:szCs w:val="24"/>
        </w:rPr>
      </w:pPr>
      <w:r>
        <w:rPr>
          <w:b/>
          <w:sz w:val="24"/>
          <w:szCs w:val="24"/>
        </w:rPr>
      </w:r>
    </w:p>
    <w:p>
      <w:pPr>
        <w:pStyle w:val="style54"/>
        <w:widowControl w:val="false"/>
        <w:ind w:firstLine="363" w:left="0" w:right="0"/>
        <w:rPr>
          <w:b/>
          <w:sz w:val="24"/>
          <w:szCs w:val="24"/>
        </w:rPr>
      </w:pPr>
      <w:r>
        <w:rPr>
          <w:b/>
          <w:sz w:val="24"/>
          <w:szCs w:val="24"/>
        </w:rPr>
      </w:r>
    </w:p>
    <w:p>
      <w:pPr>
        <w:pStyle w:val="style54"/>
        <w:widowControl w:val="false"/>
        <w:ind w:firstLine="363" w:left="0" w:right="0"/>
        <w:rPr>
          <w:b/>
          <w:sz w:val="24"/>
          <w:szCs w:val="24"/>
        </w:rPr>
      </w:pPr>
      <w:r>
        <w:rPr>
          <w:b/>
          <w:sz w:val="24"/>
          <w:szCs w:val="24"/>
        </w:rPr>
      </w:r>
    </w:p>
    <w:p>
      <w:pPr>
        <w:pStyle w:val="style54"/>
        <w:widowControl w:val="false"/>
        <w:ind w:firstLine="363" w:left="0" w:right="0"/>
        <w:rPr>
          <w:b/>
          <w:sz w:val="24"/>
          <w:szCs w:val="24"/>
        </w:rPr>
      </w:pPr>
      <w:r>
        <w:rPr>
          <w:b/>
          <w:sz w:val="24"/>
          <w:szCs w:val="24"/>
        </w:rPr>
      </w:r>
    </w:p>
    <w:p>
      <w:pPr>
        <w:pStyle w:val="style54"/>
        <w:widowControl w:val="false"/>
        <w:ind w:firstLine="363" w:left="0" w:right="0"/>
        <w:rPr>
          <w:sz w:val="24"/>
          <w:szCs w:val="24"/>
        </w:rPr>
      </w:pPr>
      <w:r>
        <w:rPr>
          <w:sz w:val="24"/>
          <w:szCs w:val="24"/>
        </w:rPr>
      </w:r>
    </w:p>
    <w:p>
      <w:pPr>
        <w:pStyle w:val="style54"/>
        <w:widowControl w:val="false"/>
        <w:ind w:firstLine="363" w:left="0" w:right="0"/>
        <w:rPr>
          <w:sz w:val="24"/>
          <w:szCs w:val="24"/>
        </w:rPr>
      </w:pPr>
      <w:r>
        <w:rPr>
          <w:sz w:val="24"/>
          <w:szCs w:val="24"/>
        </w:rPr>
      </w:r>
    </w:p>
    <w:p>
      <w:pPr>
        <w:pStyle w:val="style0"/>
        <w:ind w:firstLine="567" w:left="0" w:right="0"/>
        <w:rPr/>
      </w:pPr>
      <w:r>
        <w:rPr>
          <w:b/>
        </w:rPr>
        <w:t>Извършил оценката: В. Стоянов</w:t>
      </w:r>
      <w:r>
        <w:rPr/>
        <w:tab/>
        <w:tab/>
        <w:tab/>
        <w:tab/>
        <w:tab/>
      </w:r>
      <w:r>
        <w:rPr>
          <w:b/>
        </w:rPr>
        <w:t xml:space="preserve">Дата: </w:t>
      </w:r>
      <w:r>
        <w:rPr>
          <w:b/>
          <w:lang w:val="en-US"/>
        </w:rPr>
        <w:t>0</w:t>
      </w:r>
      <w:r>
        <w:rPr>
          <w:b/>
        </w:rPr>
        <w:t>5.</w:t>
      </w:r>
      <w:r>
        <w:rPr>
          <w:b/>
          <w:lang w:val="en-US"/>
        </w:rPr>
        <w:t>03</w:t>
      </w:r>
      <w:r>
        <w:rPr>
          <w:b/>
        </w:rPr>
        <w:t>.2015г..</w:t>
        <w:tab/>
      </w:r>
      <w:r>
        <w:rPr/>
        <w:tab/>
      </w:r>
    </w:p>
    <w:p>
      <w:pPr>
        <w:pStyle w:val="style0"/>
        <w:ind w:firstLine="567" w:left="0" w:right="0"/>
        <w:rPr/>
      </w:pPr>
      <w:r>
        <w:rPr/>
      </w:r>
    </w:p>
    <w:p>
      <w:pPr>
        <w:pStyle w:val="style0"/>
        <w:ind w:firstLine="567" w:left="0" w:right="0"/>
        <w:rPr/>
      </w:pPr>
      <w:r>
        <w:rPr/>
      </w:r>
    </w:p>
    <w:p>
      <w:pPr>
        <w:pStyle w:val="style0"/>
        <w:ind w:firstLine="567" w:left="0" w:right="0"/>
        <w:rPr>
          <w:b/>
        </w:rPr>
      </w:pPr>
      <w:r>
        <w:rPr>
          <w:b/>
        </w:rPr>
        <w:t>Проверил:  Д. Тотева</w:t>
      </w:r>
    </w:p>
    <w:p>
      <w:pPr>
        <w:pStyle w:val="style0"/>
        <w:rPr>
          <w:b/>
          <w:lang w:val="en-US"/>
        </w:rPr>
      </w:pPr>
      <w:r>
        <w:rPr>
          <w:b/>
          <w:lang w:val="en-US"/>
        </w:rPr>
      </w:r>
    </w:p>
    <w:p>
      <w:pPr>
        <w:pStyle w:val="style0"/>
        <w:rPr>
          <w:b/>
        </w:rPr>
      </w:pPr>
      <w:r>
        <w:rPr>
          <w:b/>
        </w:rPr>
      </w:r>
    </w:p>
    <w:p>
      <w:pPr>
        <w:pStyle w:val="style0"/>
        <w:rPr>
          <w:b/>
        </w:rPr>
      </w:pPr>
      <w:r>
        <w:rPr>
          <w:b/>
        </w:rPr>
        <w:t>ПРИЛОЖЕНИЕ  3.</w:t>
      </w:r>
    </w:p>
    <w:p>
      <w:pPr>
        <w:pStyle w:val="style0"/>
        <w:rPr>
          <w:b/>
        </w:rPr>
      </w:pPr>
      <w:r>
        <w:rPr>
          <w:b/>
        </w:rPr>
      </w:r>
    </w:p>
    <w:tbl>
      <w:tblPr>
        <w:jc w:val="left"/>
        <w:tblInd w:type="dxa" w:w="-100"/>
        <w:tblBorders>
          <w:top w:color="00000A" w:space="0" w:sz="2" w:val="thickThinLargeGap"/>
          <w:left w:color="00000A" w:space="0" w:sz="2" w:val="thickThinLargeGap"/>
          <w:bottom w:color="00000A" w:space="0" w:sz="6" w:val="single"/>
          <w:insideH w:color="00000A" w:space="0" w:sz="6" w:val="single"/>
          <w:right w:color="00000A" w:space="0" w:sz="6" w:val="single"/>
          <w:insideV w:color="00000A" w:space="0" w:sz="6" w:val="single"/>
        </w:tblBorders>
        <w:tblCellMar>
          <w:top w:type="dxa" w:w="0"/>
          <w:left w:type="dxa" w:w="8"/>
          <w:bottom w:type="dxa" w:w="0"/>
          <w:right w:type="dxa" w:w="108"/>
        </w:tblCellMar>
      </w:tblPr>
      <w:tblGrid>
        <w:gridCol w:w="10075"/>
      </w:tblGrid>
      <w:tr>
        <w:trPr>
          <w:trHeight w:hRule="atLeast" w:val="348"/>
          <w:cantSplit w:val="true"/>
        </w:trPr>
        <w:tc>
          <w:tcPr>
            <w:tcW w:type="dxa" w:w="10075"/>
            <w:gridSpan w:val="4"/>
            <w:tcBorders>
              <w:top w:color="00000A" w:space="0" w:sz="2" w:val="thickThinLargeGap"/>
              <w:left w:color="00000A" w:space="0" w:sz="2" w:val="thickThinLargeGap"/>
              <w:bottom w:color="00000A" w:space="0" w:sz="6" w:val="single"/>
              <w:right w:color="00000A" w:space="0" w:sz="6" w:val="single"/>
            </w:tcBorders>
            <w:shd w:fill="FFFFFF" w:val="clear"/>
            <w:tcMar>
              <w:left w:type="dxa" w:w="8"/>
            </w:tcMar>
          </w:tcPr>
          <w:p>
            <w:pPr>
              <w:pStyle w:val="style49"/>
              <w:spacing w:after="60" w:before="60"/>
              <w:contextualSpacing w:val="false"/>
              <w:jc w:val="center"/>
              <w:rPr>
                <w:b/>
                <w:sz w:val="22"/>
                <w:szCs w:val="22"/>
                <w:lang w:val="bg-BG"/>
              </w:rPr>
            </w:pPr>
            <w:r>
              <w:rPr>
                <w:b/>
                <w:sz w:val="22"/>
                <w:szCs w:val="22"/>
                <w:lang w:val="bg-BG"/>
              </w:rPr>
              <w:t>ОЦЕНКА НА СЪОТВЕТСТВИЕТО НА ИЗМЕРЕНИТЕ / ИЗЧИСЛЕНИТЕ КОЛИЧЕСТВА ЕЛЕКТРОЕНЕРГИЯ</w:t>
            </w:r>
          </w:p>
        </w:tc>
      </w:tr>
      <w:tr>
        <w:trPr>
          <w:trHeight w:hRule="atLeast" w:val="348"/>
          <w:cantSplit w:val="true"/>
        </w:trPr>
        <w:tc>
          <w:tcPr>
            <w:tcW w:type="dxa" w:w="2518"/>
            <w:tcBorders>
              <w:top w:color="00000A" w:space="0" w:sz="6" w:val="single"/>
              <w:left w:color="00000A" w:space="0" w:sz="2" w:val="thickThinLargeGap"/>
              <w:bottom w:color="00000A" w:space="0" w:sz="2" w:val="thickThinLargeGap"/>
              <w:right w:color="00000A" w:space="0" w:sz="6" w:val="single"/>
            </w:tcBorders>
            <w:shd w:fill="FFFFFF" w:val="clear"/>
            <w:tcMar>
              <w:left w:type="dxa" w:w="8"/>
            </w:tcMar>
          </w:tcPr>
          <w:p>
            <w:pPr>
              <w:pStyle w:val="style49"/>
              <w:spacing w:after="120" w:before="120"/>
              <w:contextualSpacing w:val="false"/>
              <w:jc w:val="center"/>
              <w:rPr>
                <w:b/>
                <w:sz w:val="20"/>
                <w:lang w:val="bg-BG"/>
              </w:rPr>
            </w:pPr>
            <w:r>
              <w:rPr>
                <w:b/>
                <w:sz w:val="20"/>
                <w:lang w:val="bg-BG"/>
              </w:rPr>
            </w:r>
          </w:p>
        </w:tc>
        <w:tc>
          <w:tcPr>
            <w:tcW w:type="dxa" w:w="2519"/>
            <w:tcBorders>
              <w:top w:color="00000A" w:space="0" w:sz="6" w:val="single"/>
              <w:left w:color="00000A" w:space="0" w:sz="6" w:val="single"/>
              <w:bottom w:color="00000A" w:space="0" w:sz="2" w:val="thickThinLargeGap"/>
              <w:right w:color="00000A" w:space="0" w:sz="6" w:val="single"/>
            </w:tcBorders>
            <w:shd w:fill="FFFFFF" w:val="clear"/>
            <w:tcMar>
              <w:left w:type="dxa" w:w="93"/>
            </w:tcMar>
          </w:tcPr>
          <w:p>
            <w:pPr>
              <w:pStyle w:val="style49"/>
              <w:spacing w:after="60" w:before="60"/>
              <w:ind w:hanging="459" w:left="459" w:right="0"/>
              <w:contextualSpacing w:val="false"/>
              <w:jc w:val="center"/>
              <w:rPr>
                <w:b/>
                <w:sz w:val="22"/>
                <w:szCs w:val="22"/>
                <w:lang w:val="bg-BG"/>
              </w:rPr>
            </w:pPr>
            <w:r>
              <w:rPr>
                <w:sz w:val="20"/>
                <w:lang w:val="bg-BG"/>
              </w:rPr>
              <w:t xml:space="preserve">индекс  </w:t>
            </w:r>
            <w:r>
              <w:rPr>
                <w:b/>
                <w:sz w:val="22"/>
                <w:szCs w:val="22"/>
                <w:lang w:val="bg-BG"/>
              </w:rPr>
              <w:t>ОС 8</w:t>
            </w:r>
            <w:r>
              <w:rPr>
                <w:b/>
                <w:sz w:val="22"/>
                <w:szCs w:val="22"/>
                <w:lang w:val="en-US"/>
              </w:rPr>
              <w:t>.</w:t>
            </w:r>
            <w:r>
              <w:rPr>
                <w:b/>
                <w:sz w:val="22"/>
                <w:szCs w:val="22"/>
                <w:lang w:val="bg-BG"/>
              </w:rPr>
              <w:t>2</w:t>
            </w:r>
            <w:r>
              <w:rPr>
                <w:b/>
                <w:sz w:val="22"/>
                <w:szCs w:val="22"/>
                <w:lang w:val="en-US"/>
              </w:rPr>
              <w:t>.</w:t>
            </w:r>
            <w:r>
              <w:rPr>
                <w:b/>
                <w:sz w:val="22"/>
                <w:szCs w:val="22"/>
                <w:lang w:val="bg-BG"/>
              </w:rPr>
              <w:t>2</w:t>
            </w:r>
            <w:r>
              <w:rPr>
                <w:b/>
                <w:sz w:val="22"/>
                <w:szCs w:val="22"/>
                <w:lang w:val="en-US"/>
              </w:rPr>
              <w:t>.</w:t>
            </w:r>
            <w:r>
              <w:rPr>
                <w:b/>
                <w:sz w:val="22"/>
                <w:szCs w:val="22"/>
                <w:lang w:val="bg-BG"/>
              </w:rPr>
              <w:t>2 / А</w:t>
            </w:r>
          </w:p>
        </w:tc>
        <w:tc>
          <w:tcPr>
            <w:tcW w:type="dxa" w:w="2519"/>
            <w:tcBorders>
              <w:top w:color="00000A" w:space="0" w:sz="6" w:val="single"/>
              <w:left w:color="00000A" w:space="0" w:sz="6" w:val="single"/>
              <w:bottom w:color="00000A" w:space="0" w:sz="2" w:val="thickThinLargeGap"/>
              <w:right w:color="00000A" w:space="0" w:sz="6" w:val="single"/>
            </w:tcBorders>
            <w:shd w:fill="FFFFFF" w:val="clear"/>
            <w:tcMar>
              <w:left w:type="dxa" w:w="93"/>
            </w:tcMar>
          </w:tcPr>
          <w:p>
            <w:pPr>
              <w:pStyle w:val="style49"/>
              <w:spacing w:after="60" w:before="60"/>
              <w:contextualSpacing w:val="false"/>
              <w:jc w:val="center"/>
              <w:rPr>
                <w:b/>
                <w:sz w:val="22"/>
                <w:szCs w:val="22"/>
                <w:lang w:val="bg-BG"/>
              </w:rPr>
            </w:pPr>
            <w:r>
              <w:rPr>
                <w:sz w:val="20"/>
                <w:lang w:val="bg-BG"/>
              </w:rPr>
              <w:t xml:space="preserve">дата </w:t>
            </w:r>
            <w:r>
              <w:rPr>
                <w:b/>
                <w:sz w:val="22"/>
                <w:szCs w:val="22"/>
                <w:lang w:val="bg-BG"/>
              </w:rPr>
              <w:t>22.06.2009</w:t>
            </w:r>
          </w:p>
        </w:tc>
        <w:tc>
          <w:tcPr>
            <w:tcW w:type="dxa" w:w="2519"/>
            <w:tcBorders>
              <w:top w:color="00000A" w:space="0" w:sz="6" w:val="single"/>
              <w:left w:color="00000A" w:space="0" w:sz="6" w:val="single"/>
              <w:bottom w:color="00000A" w:space="0" w:sz="2" w:val="thickThinLargeGap"/>
              <w:right w:color="00000A" w:space="0" w:sz="2" w:val="thickThinLargeGap"/>
            </w:tcBorders>
            <w:shd w:fill="FFFFFF" w:val="clear"/>
            <w:tcMar>
              <w:left w:type="dxa" w:w="93"/>
            </w:tcMar>
          </w:tcPr>
          <w:p>
            <w:pPr>
              <w:pStyle w:val="style49"/>
              <w:spacing w:after="60" w:before="60"/>
              <w:contextualSpacing w:val="false"/>
              <w:rPr>
                <w:b/>
                <w:sz w:val="20"/>
                <w:lang w:val="bg-BG"/>
              </w:rPr>
            </w:pPr>
            <w:r>
              <w:rPr>
                <w:b/>
                <w:sz w:val="20"/>
                <w:lang w:val="bg-BG"/>
              </w:rPr>
              <w:t xml:space="preserve">Стр. </w:t>
            </w:r>
            <w:r>
              <w:rPr>
                <w:b/>
                <w:sz w:val="20"/>
                <w:lang w:val="bg-BG"/>
              </w:rPr>
              <w:fldChar w:fldCharType="begin"/>
            </w:r>
            <w:r>
              <w:instrText> PAGE </w:instrText>
            </w:r>
            <w:r>
              <w:fldChar w:fldCharType="separate"/>
            </w:r>
            <w:r>
              <w:t>35</w:t>
            </w:r>
            <w:r>
              <w:fldChar w:fldCharType="end"/>
            </w:r>
            <w:r>
              <w:rPr>
                <w:b/>
                <w:sz w:val="20"/>
                <w:lang w:val="bg-BG"/>
              </w:rPr>
              <w:t xml:space="preserve"> / </w:t>
            </w:r>
            <w:r>
              <w:rPr>
                <w:b/>
                <w:sz w:val="20"/>
                <w:lang w:val="bg-BG"/>
              </w:rPr>
              <w:fldChar w:fldCharType="begin"/>
            </w:r>
            <w:r>
              <w:instrText> NUMPAGES </w:instrText>
            </w:r>
            <w:r>
              <w:fldChar w:fldCharType="separate"/>
            </w:r>
            <w:r>
              <w:t>44</w:t>
            </w:r>
            <w:r>
              <w:fldChar w:fldCharType="end"/>
            </w:r>
          </w:p>
        </w:tc>
      </w:tr>
    </w:tbl>
    <w:p>
      <w:pPr>
        <w:pStyle w:val="style53"/>
        <w:rPr/>
      </w:pPr>
      <w:r>
        <w:rPr/>
      </w:r>
    </w:p>
    <w:p>
      <w:pPr>
        <w:pStyle w:val="style0"/>
        <w:rPr>
          <w:b/>
          <w:lang w:val="en-US"/>
        </w:rPr>
      </w:pPr>
      <w:r>
        <w:rPr>
          <w:b/>
          <w:lang w:val="en-US"/>
        </w:rPr>
      </w:r>
    </w:p>
    <w:p>
      <w:pPr>
        <w:pStyle w:val="style0"/>
        <w:rPr/>
      </w:pPr>
      <w:r>
        <w:rPr/>
      </w:r>
    </w:p>
    <w:p>
      <w:pPr>
        <w:pStyle w:val="style0"/>
        <w:jc w:val="center"/>
        <w:rPr>
          <w:lang w:val="en-US"/>
        </w:rPr>
      </w:pPr>
      <w:r>
        <w:rPr>
          <w:lang w:val="en-US"/>
        </w:rPr>
      </w:r>
    </w:p>
    <w:p>
      <w:pPr>
        <w:pStyle w:val="style54"/>
        <w:widowControl w:val="false"/>
        <w:rPr>
          <w:sz w:val="24"/>
          <w:szCs w:val="24"/>
        </w:rPr>
      </w:pPr>
      <w:r>
        <w:rPr>
          <w:sz w:val="24"/>
          <w:szCs w:val="24"/>
        </w:rPr>
      </w:r>
    </w:p>
    <w:p>
      <w:pPr>
        <w:pStyle w:val="style54"/>
        <w:widowControl w:val="false"/>
        <w:rPr>
          <w:sz w:val="24"/>
          <w:szCs w:val="24"/>
        </w:rPr>
      </w:pPr>
      <w:r>
        <w:rPr>
          <w:sz w:val="24"/>
          <w:szCs w:val="24"/>
        </w:rPr>
      </w:r>
    </w:p>
    <w:p>
      <w:pPr>
        <w:pStyle w:val="style54"/>
        <w:widowControl w:val="false"/>
        <w:rPr>
          <w:sz w:val="24"/>
          <w:szCs w:val="24"/>
        </w:rPr>
      </w:pPr>
      <w:r>
        <w:rPr>
          <w:sz w:val="24"/>
          <w:szCs w:val="24"/>
        </w:rPr>
      </w:r>
    </w:p>
    <w:p>
      <w:pPr>
        <w:pStyle w:val="style54"/>
        <w:widowControl w:val="false"/>
        <w:rPr>
          <w:sz w:val="24"/>
          <w:szCs w:val="24"/>
        </w:rPr>
      </w:pPr>
      <w:r>
        <w:rPr>
          <w:sz w:val="24"/>
          <w:szCs w:val="24"/>
        </w:rPr>
      </w:r>
    </w:p>
    <w:p>
      <w:pPr>
        <w:pStyle w:val="style0"/>
        <w:spacing w:after="120" w:before="0"/>
        <w:contextualSpacing w:val="false"/>
        <w:jc w:val="center"/>
        <w:rPr>
          <w:b/>
        </w:rPr>
      </w:pPr>
      <w:r>
        <w:rPr>
          <w:b/>
        </w:rPr>
        <w:t xml:space="preserve">ОЦЕНКА НА СЪОТВЕТСТВИЕТО </w:t>
      </w:r>
    </w:p>
    <w:p>
      <w:pPr>
        <w:pStyle w:val="style54"/>
        <w:widowControl w:val="false"/>
        <w:spacing w:after="0" w:before="60"/>
        <w:contextualSpacing w:val="false"/>
        <w:jc w:val="center"/>
        <w:rPr>
          <w:b/>
          <w:sz w:val="24"/>
          <w:szCs w:val="24"/>
        </w:rPr>
      </w:pPr>
      <w:r>
        <w:rPr>
          <w:b/>
          <w:sz w:val="24"/>
          <w:szCs w:val="24"/>
        </w:rPr>
        <w:t xml:space="preserve">на консумираната електроенергия </w:t>
      </w:r>
      <w:r>
        <w:rPr>
          <w:b/>
          <w:sz w:val="24"/>
          <w:szCs w:val="24"/>
          <w:lang w:val="en-US"/>
        </w:rPr>
        <w:t>(</w:t>
      </w:r>
      <w:r>
        <w:rPr>
          <w:b/>
          <w:sz w:val="24"/>
          <w:szCs w:val="24"/>
        </w:rPr>
        <w:t>ЕЕ</w:t>
      </w:r>
      <w:r>
        <w:rPr>
          <w:b/>
          <w:sz w:val="24"/>
          <w:szCs w:val="24"/>
          <w:lang w:val="en-US"/>
        </w:rPr>
        <w:t>)</w:t>
      </w:r>
      <w:r>
        <w:rPr>
          <w:b/>
          <w:sz w:val="24"/>
          <w:szCs w:val="24"/>
        </w:rPr>
        <w:t xml:space="preserve"> за производствени нужди за единица продукт                 (MWh/t продукт)  от “КЕРОС БЪЛГАРИЯ” ЕАД, гр. Русе</w:t>
      </w:r>
    </w:p>
    <w:p>
      <w:pPr>
        <w:pStyle w:val="style54"/>
        <w:widowControl w:val="false"/>
        <w:rPr>
          <w:sz w:val="24"/>
          <w:szCs w:val="24"/>
        </w:rPr>
      </w:pPr>
      <w:r>
        <w:rPr>
          <w:sz w:val="24"/>
          <w:szCs w:val="24"/>
        </w:rPr>
      </w:r>
    </w:p>
    <w:p>
      <w:pPr>
        <w:pStyle w:val="style54"/>
        <w:widowControl w:val="false"/>
        <w:rPr>
          <w:sz w:val="24"/>
          <w:szCs w:val="24"/>
        </w:rPr>
      </w:pPr>
      <w:r>
        <w:rPr>
          <w:sz w:val="24"/>
          <w:szCs w:val="24"/>
        </w:rPr>
      </w:r>
    </w:p>
    <w:p>
      <w:pPr>
        <w:pStyle w:val="style54"/>
        <w:widowControl w:val="false"/>
        <w:rPr>
          <w:sz w:val="24"/>
          <w:szCs w:val="24"/>
        </w:rPr>
      </w:pPr>
      <w:r>
        <w:rPr>
          <w:sz w:val="24"/>
          <w:szCs w:val="24"/>
        </w:rPr>
      </w:r>
    </w:p>
    <w:tbl>
      <w:tblPr>
        <w:jc w:val="left"/>
        <w:tblInd w:type="dxa" w:w="-819"/>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88"/>
          <w:bottom w:type="dxa" w:w="0"/>
          <w:right w:type="dxa" w:w="108"/>
        </w:tblCellMar>
      </w:tblPr>
      <w:tblGrid>
        <w:gridCol w:w="1351"/>
        <w:gridCol w:w="1593"/>
        <w:gridCol w:w="1082"/>
        <w:gridCol w:w="2660"/>
        <w:gridCol w:w="2648"/>
        <w:gridCol w:w="1356"/>
      </w:tblGrid>
      <w:tr>
        <w:trPr>
          <w:cantSplit w:val="false"/>
        </w:trPr>
        <w:tc>
          <w:tcPr>
            <w:tcW w:type="dxa" w:w="1351"/>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ind w:hanging="0" w:left="0" w:right="-108"/>
              <w:jc w:val="center"/>
              <w:rPr/>
            </w:pPr>
            <w:r>
              <w:rPr/>
              <w:t>Месец</w:t>
            </w:r>
          </w:p>
        </w:tc>
        <w:tc>
          <w:tcPr>
            <w:tcW w:type="dxa" w:w="159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t xml:space="preserve">Консумирана  ЕЕ, </w:t>
            </w:r>
            <w:r>
              <w:rPr>
                <w:b/>
              </w:rPr>
              <w:t>(</w:t>
            </w:r>
            <w:r>
              <w:rPr/>
              <w:t>MWh/t продукт</w:t>
            </w:r>
            <w:r>
              <w:rPr>
                <w:b/>
              </w:rPr>
              <w:t>)</w:t>
            </w:r>
          </w:p>
        </w:tc>
        <w:tc>
          <w:tcPr>
            <w:tcW w:type="dxa" w:w="1082"/>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jc w:val="center"/>
              <w:rPr/>
            </w:pPr>
            <w:r>
              <w:rPr/>
              <w:t>Норма, MWh/t</w:t>
            </w:r>
          </w:p>
        </w:tc>
        <w:tc>
          <w:tcPr>
            <w:tcW w:type="dxa" w:w="2660"/>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jc w:val="center"/>
              <w:rPr/>
            </w:pPr>
            <w:r>
              <w:rPr/>
              <w:t>Несъответствие на параметъра, причини</w:t>
            </w:r>
          </w:p>
        </w:tc>
        <w:tc>
          <w:tcPr>
            <w:tcW w:type="dxa" w:w="2648"/>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jc w:val="center"/>
              <w:rPr/>
            </w:pPr>
            <w:r>
              <w:rPr/>
              <w:t>Коригиращо действие</w:t>
            </w:r>
          </w:p>
        </w:tc>
        <w:tc>
          <w:tcPr>
            <w:tcW w:type="dxa" w:w="1356"/>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jc w:val="center"/>
              <w:rPr/>
            </w:pPr>
            <w:r>
              <w:rPr/>
              <w:t>Извършил оценката</w:t>
            </w:r>
          </w:p>
        </w:tc>
      </w:tr>
      <w:tr>
        <w:trPr>
          <w:cantSplit w:val="true"/>
        </w:trPr>
        <w:tc>
          <w:tcPr>
            <w:tcW w:type="dxa" w:w="135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І</w:t>
            </w:r>
          </w:p>
        </w:tc>
        <w:tc>
          <w:tcPr>
            <w:tcW w:type="dxa" w:w="1593"/>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0,2525</w:t>
            </w:r>
          </w:p>
        </w:tc>
        <w:tc>
          <w:tcPr>
            <w:tcW w:type="dxa" w:w="1082"/>
            <w:vMerge w:val="restart"/>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jc w:val="center"/>
              <w:rPr>
                <w:b/>
                <w:sz w:val="28"/>
                <w:szCs w:val="28"/>
              </w:rPr>
            </w:pPr>
            <w:r>
              <w:rPr>
                <w:b/>
                <w:sz w:val="28"/>
                <w:szCs w:val="28"/>
              </w:rPr>
            </w:r>
          </w:p>
          <w:p>
            <w:pPr>
              <w:pStyle w:val="style0"/>
              <w:jc w:val="center"/>
              <w:rPr>
                <w:b/>
                <w:sz w:val="28"/>
                <w:szCs w:val="28"/>
              </w:rPr>
            </w:pPr>
            <w:r>
              <w:rPr>
                <w:b/>
                <w:sz w:val="28"/>
                <w:szCs w:val="28"/>
              </w:rPr>
            </w:r>
          </w:p>
          <w:p>
            <w:pPr>
              <w:pStyle w:val="style0"/>
              <w:jc w:val="center"/>
              <w:rPr/>
            </w:pPr>
            <w:r>
              <w:rPr/>
            </w:r>
          </w:p>
        </w:tc>
        <w:tc>
          <w:tcPr>
            <w:tcW w:type="dxa" w:w="266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t>Да. Усвояване на нови модели</w:t>
            </w:r>
            <w:r>
              <w:rPr>
                <w:lang w:val="en-US"/>
              </w:rPr>
              <w:t>;</w:t>
            </w:r>
            <w:r>
              <w:rPr/>
              <w:t xml:space="preserve">Профилактичен </w:t>
            </w:r>
          </w:p>
          <w:p>
            <w:pPr>
              <w:pStyle w:val="style0"/>
              <w:rPr/>
            </w:pPr>
            <w:r>
              <w:rPr/>
              <w:t>ремонт</w:t>
            </w:r>
          </w:p>
        </w:tc>
        <w:tc>
          <w:tcPr>
            <w:tcW w:type="dxa" w:w="264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t>Намаляване ползването</w:t>
            </w:r>
          </w:p>
          <w:p>
            <w:pPr>
              <w:pStyle w:val="style0"/>
              <w:rPr/>
            </w:pPr>
            <w:r>
              <w:rPr/>
              <w:t>на енергоемките съоръжения</w:t>
            </w:r>
          </w:p>
        </w:tc>
        <w:tc>
          <w:tcPr>
            <w:tcW w:type="dxa" w:w="135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t>В.Стоянов</w:t>
            </w:r>
          </w:p>
        </w:tc>
      </w:tr>
      <w:tr>
        <w:trPr>
          <w:cantSplit w:val="true"/>
        </w:trPr>
        <w:tc>
          <w:tcPr>
            <w:tcW w:type="dxa" w:w="135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ІІ</w:t>
            </w:r>
          </w:p>
        </w:tc>
        <w:tc>
          <w:tcPr>
            <w:tcW w:type="dxa" w:w="1593"/>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0,1818</w:t>
            </w:r>
          </w:p>
        </w:tc>
        <w:tc>
          <w:tcPr>
            <w:tcW w:type="dxa" w:w="1082"/>
            <w:vMerge w:val="continue"/>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u w:val="single"/>
              </w:rPr>
            </w:pPr>
            <w:r>
              <w:rPr>
                <w:u w:val="single"/>
              </w:rPr>
            </w:r>
          </w:p>
        </w:tc>
        <w:tc>
          <w:tcPr>
            <w:tcW w:type="dxa" w:w="266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c>
          <w:tcPr>
            <w:tcW w:type="dxa" w:w="264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u w:val="single"/>
              </w:rPr>
            </w:pPr>
            <w:r>
              <w:rPr>
                <w:u w:val="single"/>
              </w:rPr>
            </w:r>
          </w:p>
        </w:tc>
        <w:tc>
          <w:tcPr>
            <w:tcW w:type="dxa" w:w="135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t>В.Стоянов</w:t>
            </w:r>
          </w:p>
        </w:tc>
      </w:tr>
      <w:tr>
        <w:trPr>
          <w:cantSplit w:val="true"/>
        </w:trPr>
        <w:tc>
          <w:tcPr>
            <w:tcW w:type="dxa" w:w="135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ІІІ</w:t>
            </w:r>
          </w:p>
        </w:tc>
        <w:tc>
          <w:tcPr>
            <w:tcW w:type="dxa" w:w="1593"/>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0,1749</w:t>
            </w:r>
          </w:p>
        </w:tc>
        <w:tc>
          <w:tcPr>
            <w:tcW w:type="dxa" w:w="1082"/>
            <w:vMerge w:val="continue"/>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u w:val="single"/>
              </w:rPr>
            </w:pPr>
            <w:r>
              <w:rPr>
                <w:u w:val="single"/>
              </w:rPr>
            </w:r>
          </w:p>
        </w:tc>
        <w:tc>
          <w:tcPr>
            <w:tcW w:type="dxa" w:w="266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c>
          <w:tcPr>
            <w:tcW w:type="dxa" w:w="264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u w:val="single"/>
              </w:rPr>
            </w:pPr>
            <w:r>
              <w:rPr>
                <w:u w:val="single"/>
              </w:rPr>
            </w:r>
          </w:p>
        </w:tc>
        <w:tc>
          <w:tcPr>
            <w:tcW w:type="dxa" w:w="135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t>В.Стоянов</w:t>
            </w:r>
          </w:p>
        </w:tc>
      </w:tr>
      <w:tr>
        <w:trPr>
          <w:cantSplit w:val="true"/>
        </w:trPr>
        <w:tc>
          <w:tcPr>
            <w:tcW w:type="dxa" w:w="135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ІV</w:t>
            </w:r>
          </w:p>
        </w:tc>
        <w:tc>
          <w:tcPr>
            <w:tcW w:type="dxa" w:w="1593"/>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0,1711</w:t>
            </w:r>
          </w:p>
        </w:tc>
        <w:tc>
          <w:tcPr>
            <w:tcW w:type="dxa" w:w="1082"/>
            <w:vMerge w:val="continue"/>
            <w:tcBorders>
              <w:top w:color="00000A" w:space="0" w:sz="4" w:val="single"/>
              <w:left w:color="00000A" w:space="0" w:sz="4" w:val="single"/>
              <w:bottom w:val="nil"/>
              <w:right w:color="00000A" w:space="0" w:sz="4" w:val="single"/>
            </w:tcBorders>
            <w:shd w:fill="FFFFFF" w:val="clear"/>
            <w:tcMar>
              <w:left w:type="dxa" w:w="88"/>
            </w:tcMar>
          </w:tcPr>
          <w:p>
            <w:pPr>
              <w:pStyle w:val="style0"/>
              <w:rPr>
                <w:u w:val="single"/>
              </w:rPr>
            </w:pPr>
            <w:r>
              <w:rPr>
                <w:u w:val="single"/>
              </w:rPr>
            </w:r>
          </w:p>
        </w:tc>
        <w:tc>
          <w:tcPr>
            <w:tcW w:type="dxa" w:w="266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u w:val="single"/>
              </w:rPr>
            </w:pPr>
            <w:r>
              <w:rPr>
                <w:u w:val="single"/>
              </w:rPr>
            </w:r>
          </w:p>
        </w:tc>
        <w:tc>
          <w:tcPr>
            <w:tcW w:type="dxa" w:w="264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u w:val="single"/>
              </w:rPr>
            </w:pPr>
            <w:r>
              <w:rPr>
                <w:u w:val="single"/>
              </w:rPr>
            </w:r>
          </w:p>
        </w:tc>
        <w:tc>
          <w:tcPr>
            <w:tcW w:type="dxa" w:w="135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t>В.Стоянов</w:t>
            </w:r>
          </w:p>
        </w:tc>
      </w:tr>
      <w:tr>
        <w:trPr>
          <w:cantSplit w:val="true"/>
        </w:trPr>
        <w:tc>
          <w:tcPr>
            <w:tcW w:type="dxa" w:w="135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V</w:t>
            </w:r>
          </w:p>
        </w:tc>
        <w:tc>
          <w:tcPr>
            <w:tcW w:type="dxa" w:w="1593"/>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0,1582</w:t>
            </w:r>
          </w:p>
        </w:tc>
        <w:tc>
          <w:tcPr>
            <w:tcW w:type="dxa" w:w="1082"/>
            <w:tcBorders>
              <w:top w:val="nil"/>
              <w:left w:color="00000A" w:space="0" w:sz="4" w:val="single"/>
              <w:bottom w:val="nil"/>
              <w:right w:color="00000A" w:space="0" w:sz="4" w:val="single"/>
            </w:tcBorders>
            <w:shd w:fill="FFFFFF" w:val="clear"/>
            <w:tcMar>
              <w:left w:type="dxa" w:w="88"/>
            </w:tcMar>
          </w:tcPr>
          <w:p>
            <w:pPr>
              <w:pStyle w:val="style0"/>
              <w:rPr>
                <w:u w:val="single"/>
              </w:rPr>
            </w:pPr>
            <w:r>
              <w:rPr>
                <w:u w:val="single"/>
              </w:rPr>
            </w:r>
          </w:p>
        </w:tc>
        <w:tc>
          <w:tcPr>
            <w:tcW w:type="dxa" w:w="266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u w:val="single"/>
              </w:rPr>
            </w:pPr>
            <w:r>
              <w:rPr>
                <w:u w:val="single"/>
              </w:rPr>
            </w:r>
          </w:p>
        </w:tc>
        <w:tc>
          <w:tcPr>
            <w:tcW w:type="dxa" w:w="264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u w:val="single"/>
              </w:rPr>
            </w:pPr>
            <w:r>
              <w:rPr>
                <w:u w:val="single"/>
              </w:rPr>
            </w:r>
          </w:p>
        </w:tc>
        <w:tc>
          <w:tcPr>
            <w:tcW w:type="dxa" w:w="135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t>В.Стоянов</w:t>
            </w:r>
          </w:p>
        </w:tc>
      </w:tr>
      <w:tr>
        <w:trPr>
          <w:cantSplit w:val="true"/>
        </w:trPr>
        <w:tc>
          <w:tcPr>
            <w:tcW w:type="dxa" w:w="135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VІ</w:t>
            </w:r>
          </w:p>
        </w:tc>
        <w:tc>
          <w:tcPr>
            <w:tcW w:type="dxa" w:w="1593"/>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0,1623</w:t>
            </w:r>
          </w:p>
        </w:tc>
        <w:tc>
          <w:tcPr>
            <w:tcW w:type="dxa" w:w="1082"/>
            <w:tcBorders>
              <w:top w:val="nil"/>
              <w:left w:color="00000A" w:space="0" w:sz="4" w:val="single"/>
              <w:bottom w:val="nil"/>
              <w:right w:color="00000A" w:space="0" w:sz="4" w:val="single"/>
            </w:tcBorders>
            <w:shd w:fill="FFFFFF" w:val="clear"/>
            <w:tcMar>
              <w:left w:type="dxa" w:w="88"/>
            </w:tcMar>
          </w:tcPr>
          <w:p>
            <w:pPr>
              <w:pStyle w:val="style0"/>
              <w:rPr>
                <w:b/>
                <w:sz w:val="28"/>
                <w:szCs w:val="28"/>
              </w:rPr>
            </w:pPr>
            <w:r>
              <w:rPr>
                <w:b/>
                <w:sz w:val="28"/>
                <w:szCs w:val="28"/>
              </w:rPr>
              <w:t xml:space="preserve"> </w:t>
            </w:r>
          </w:p>
        </w:tc>
        <w:tc>
          <w:tcPr>
            <w:tcW w:type="dxa" w:w="266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u w:val="single"/>
              </w:rPr>
            </w:pPr>
            <w:r>
              <w:rPr>
                <w:u w:val="single"/>
              </w:rPr>
            </w:r>
          </w:p>
        </w:tc>
        <w:tc>
          <w:tcPr>
            <w:tcW w:type="dxa" w:w="264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u w:val="single"/>
              </w:rPr>
            </w:pPr>
            <w:r>
              <w:rPr>
                <w:u w:val="single"/>
              </w:rPr>
            </w:r>
          </w:p>
        </w:tc>
        <w:tc>
          <w:tcPr>
            <w:tcW w:type="dxa" w:w="135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t>В.Стоянов</w:t>
            </w:r>
          </w:p>
        </w:tc>
      </w:tr>
      <w:tr>
        <w:trPr>
          <w:cantSplit w:val="true"/>
        </w:trPr>
        <w:tc>
          <w:tcPr>
            <w:tcW w:type="dxa" w:w="135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VІІ</w:t>
            </w:r>
          </w:p>
        </w:tc>
        <w:tc>
          <w:tcPr>
            <w:tcW w:type="dxa" w:w="1593"/>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0,1606</w:t>
            </w:r>
          </w:p>
        </w:tc>
        <w:tc>
          <w:tcPr>
            <w:tcW w:type="dxa" w:w="1082"/>
            <w:tcBorders>
              <w:top w:val="nil"/>
              <w:left w:color="00000A" w:space="0" w:sz="4" w:val="single"/>
              <w:bottom w:val="nil"/>
              <w:right w:color="00000A" w:space="0" w:sz="4" w:val="single"/>
            </w:tcBorders>
            <w:shd w:fill="FFFFFF" w:val="clear"/>
            <w:tcMar>
              <w:left w:type="dxa" w:w="88"/>
            </w:tcMar>
          </w:tcPr>
          <w:p>
            <w:pPr>
              <w:pStyle w:val="style0"/>
              <w:rPr>
                <w:u w:val="single"/>
              </w:rPr>
            </w:pPr>
            <w:r>
              <w:rPr>
                <w:u w:val="single"/>
              </w:rPr>
            </w:r>
          </w:p>
        </w:tc>
        <w:tc>
          <w:tcPr>
            <w:tcW w:type="dxa" w:w="266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u w:val="single"/>
              </w:rPr>
            </w:pPr>
            <w:r>
              <w:rPr>
                <w:u w:val="single"/>
              </w:rPr>
            </w:r>
          </w:p>
        </w:tc>
        <w:tc>
          <w:tcPr>
            <w:tcW w:type="dxa" w:w="264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u w:val="single"/>
              </w:rPr>
            </w:pPr>
            <w:r>
              <w:rPr>
                <w:u w:val="single"/>
              </w:rPr>
            </w:r>
          </w:p>
        </w:tc>
        <w:tc>
          <w:tcPr>
            <w:tcW w:type="dxa" w:w="135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t>В.Стоянов</w:t>
            </w:r>
          </w:p>
        </w:tc>
      </w:tr>
      <w:tr>
        <w:trPr>
          <w:cantSplit w:val="true"/>
        </w:trPr>
        <w:tc>
          <w:tcPr>
            <w:tcW w:type="dxa" w:w="135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VІІІ</w:t>
            </w:r>
          </w:p>
        </w:tc>
        <w:tc>
          <w:tcPr>
            <w:tcW w:type="dxa" w:w="1593"/>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0,1711</w:t>
            </w:r>
          </w:p>
        </w:tc>
        <w:tc>
          <w:tcPr>
            <w:tcW w:type="dxa" w:w="1082"/>
            <w:tcBorders>
              <w:top w:val="nil"/>
              <w:left w:color="00000A" w:space="0" w:sz="4" w:val="single"/>
              <w:bottom w:val="nil"/>
              <w:right w:color="00000A" w:space="0" w:sz="4" w:val="single"/>
            </w:tcBorders>
            <w:shd w:fill="FFFFFF" w:val="clear"/>
            <w:tcMar>
              <w:left w:type="dxa" w:w="88"/>
            </w:tcMar>
          </w:tcPr>
          <w:p>
            <w:pPr>
              <w:pStyle w:val="style0"/>
              <w:rPr>
                <w:u w:val="single"/>
              </w:rPr>
            </w:pPr>
            <w:r>
              <w:rPr>
                <w:u w:val="single"/>
              </w:rPr>
            </w:r>
          </w:p>
        </w:tc>
        <w:tc>
          <w:tcPr>
            <w:tcW w:type="dxa" w:w="266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u w:val="single"/>
              </w:rPr>
            </w:pPr>
            <w:r>
              <w:rPr>
                <w:u w:val="single"/>
              </w:rPr>
            </w:r>
          </w:p>
        </w:tc>
        <w:tc>
          <w:tcPr>
            <w:tcW w:type="dxa" w:w="264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u w:val="single"/>
              </w:rPr>
            </w:pPr>
            <w:r>
              <w:rPr>
                <w:u w:val="single"/>
              </w:rPr>
            </w:r>
          </w:p>
        </w:tc>
        <w:tc>
          <w:tcPr>
            <w:tcW w:type="dxa" w:w="135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t>В.Стоянов</w:t>
            </w:r>
          </w:p>
        </w:tc>
      </w:tr>
      <w:tr>
        <w:trPr>
          <w:cantSplit w:val="true"/>
        </w:trPr>
        <w:tc>
          <w:tcPr>
            <w:tcW w:type="dxa" w:w="135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ІХ</w:t>
            </w:r>
          </w:p>
        </w:tc>
        <w:tc>
          <w:tcPr>
            <w:tcW w:type="dxa" w:w="1593"/>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0,1829</w:t>
            </w:r>
          </w:p>
        </w:tc>
        <w:tc>
          <w:tcPr>
            <w:tcW w:type="dxa" w:w="1082"/>
            <w:tcBorders>
              <w:top w:val="nil"/>
              <w:left w:color="00000A" w:space="0" w:sz="4" w:val="single"/>
              <w:bottom w:val="nil"/>
              <w:right w:color="00000A" w:space="0" w:sz="4" w:val="single"/>
            </w:tcBorders>
            <w:shd w:fill="FFFFFF" w:val="clear"/>
            <w:tcMar>
              <w:left w:type="dxa" w:w="88"/>
            </w:tcMar>
          </w:tcPr>
          <w:p>
            <w:pPr>
              <w:pStyle w:val="style0"/>
              <w:rPr>
                <w:u w:val="single"/>
              </w:rPr>
            </w:pPr>
            <w:r>
              <w:rPr>
                <w:u w:val="single"/>
              </w:rPr>
            </w:r>
          </w:p>
        </w:tc>
        <w:tc>
          <w:tcPr>
            <w:tcW w:type="dxa" w:w="266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u w:val="single"/>
              </w:rPr>
            </w:pPr>
            <w:r>
              <w:rPr>
                <w:u w:val="single"/>
              </w:rPr>
            </w:r>
          </w:p>
        </w:tc>
        <w:tc>
          <w:tcPr>
            <w:tcW w:type="dxa" w:w="264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u w:val="single"/>
              </w:rPr>
            </w:pPr>
            <w:r>
              <w:rPr>
                <w:u w:val="single"/>
              </w:rPr>
            </w:r>
          </w:p>
        </w:tc>
        <w:tc>
          <w:tcPr>
            <w:tcW w:type="dxa" w:w="135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t>В.Стоянов</w:t>
            </w:r>
          </w:p>
        </w:tc>
      </w:tr>
      <w:tr>
        <w:trPr>
          <w:cantSplit w:val="true"/>
        </w:trPr>
        <w:tc>
          <w:tcPr>
            <w:tcW w:type="dxa" w:w="135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Х</w:t>
            </w:r>
          </w:p>
        </w:tc>
        <w:tc>
          <w:tcPr>
            <w:tcW w:type="dxa" w:w="1593"/>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0,1773</w:t>
            </w:r>
          </w:p>
        </w:tc>
        <w:tc>
          <w:tcPr>
            <w:tcW w:type="dxa" w:w="1082"/>
            <w:tcBorders>
              <w:top w:val="nil"/>
              <w:left w:color="00000A" w:space="0" w:sz="4" w:val="single"/>
              <w:bottom w:val="nil"/>
              <w:right w:color="00000A" w:space="0" w:sz="4" w:val="single"/>
            </w:tcBorders>
            <w:shd w:fill="FFFFFF" w:val="clear"/>
            <w:tcMar>
              <w:left w:type="dxa" w:w="88"/>
            </w:tcMar>
          </w:tcPr>
          <w:p>
            <w:pPr>
              <w:pStyle w:val="style0"/>
              <w:rPr>
                <w:u w:val="single"/>
              </w:rPr>
            </w:pPr>
            <w:r>
              <w:rPr>
                <w:u w:val="single"/>
              </w:rPr>
            </w:r>
          </w:p>
        </w:tc>
        <w:tc>
          <w:tcPr>
            <w:tcW w:type="dxa" w:w="266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u w:val="single"/>
              </w:rPr>
            </w:pPr>
            <w:r>
              <w:rPr>
                <w:u w:val="single"/>
              </w:rPr>
            </w:r>
          </w:p>
        </w:tc>
        <w:tc>
          <w:tcPr>
            <w:tcW w:type="dxa" w:w="264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u w:val="single"/>
              </w:rPr>
            </w:pPr>
            <w:r>
              <w:rPr>
                <w:u w:val="single"/>
              </w:rPr>
            </w:r>
          </w:p>
        </w:tc>
        <w:tc>
          <w:tcPr>
            <w:tcW w:type="dxa" w:w="135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t>В.Стоянов</w:t>
            </w:r>
          </w:p>
        </w:tc>
      </w:tr>
      <w:tr>
        <w:trPr>
          <w:cantSplit w:val="true"/>
        </w:trPr>
        <w:tc>
          <w:tcPr>
            <w:tcW w:type="dxa" w:w="135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ХІ</w:t>
            </w:r>
          </w:p>
        </w:tc>
        <w:tc>
          <w:tcPr>
            <w:tcW w:type="dxa" w:w="1593"/>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0,1755</w:t>
            </w:r>
          </w:p>
        </w:tc>
        <w:tc>
          <w:tcPr>
            <w:tcW w:type="dxa" w:w="1082"/>
            <w:tcBorders>
              <w:top w:val="nil"/>
              <w:left w:color="00000A" w:space="0" w:sz="4" w:val="single"/>
              <w:bottom w:val="nil"/>
              <w:right w:color="00000A" w:space="0" w:sz="4" w:val="single"/>
            </w:tcBorders>
            <w:shd w:fill="FFFFFF" w:val="clear"/>
            <w:tcMar>
              <w:left w:type="dxa" w:w="88"/>
            </w:tcMar>
          </w:tcPr>
          <w:p>
            <w:pPr>
              <w:pStyle w:val="style0"/>
              <w:rPr>
                <w:u w:val="single"/>
              </w:rPr>
            </w:pPr>
            <w:r>
              <w:rPr>
                <w:u w:val="single"/>
              </w:rPr>
            </w:r>
          </w:p>
        </w:tc>
        <w:tc>
          <w:tcPr>
            <w:tcW w:type="dxa" w:w="266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u w:val="single"/>
              </w:rPr>
            </w:pPr>
            <w:r>
              <w:rPr>
                <w:u w:val="single"/>
              </w:rPr>
            </w:r>
          </w:p>
        </w:tc>
        <w:tc>
          <w:tcPr>
            <w:tcW w:type="dxa" w:w="264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u w:val="single"/>
              </w:rPr>
            </w:pPr>
            <w:r>
              <w:rPr>
                <w:u w:val="single"/>
              </w:rPr>
            </w:r>
          </w:p>
        </w:tc>
        <w:tc>
          <w:tcPr>
            <w:tcW w:type="dxa" w:w="135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t>В.Стоянов</w:t>
            </w:r>
          </w:p>
        </w:tc>
      </w:tr>
      <w:tr>
        <w:trPr>
          <w:cantSplit w:val="true"/>
        </w:trPr>
        <w:tc>
          <w:tcPr>
            <w:tcW w:type="dxa" w:w="135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ХІІ</w:t>
            </w:r>
          </w:p>
        </w:tc>
        <w:tc>
          <w:tcPr>
            <w:tcW w:type="dxa" w:w="1593"/>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0,1857</w:t>
            </w:r>
          </w:p>
        </w:tc>
        <w:tc>
          <w:tcPr>
            <w:tcW w:type="dxa" w:w="1082"/>
            <w:tcBorders>
              <w:top w:val="nil"/>
              <w:left w:color="00000A" w:space="0" w:sz="4" w:val="single"/>
              <w:bottom w:val="nil"/>
              <w:right w:color="00000A" w:space="0" w:sz="4" w:val="single"/>
            </w:tcBorders>
            <w:shd w:fill="FFFFFF" w:val="clear"/>
            <w:tcMar>
              <w:left w:type="dxa" w:w="88"/>
            </w:tcMar>
          </w:tcPr>
          <w:p>
            <w:pPr>
              <w:pStyle w:val="style0"/>
              <w:rPr>
                <w:u w:val="single"/>
              </w:rPr>
            </w:pPr>
            <w:r>
              <w:rPr>
                <w:u w:val="single"/>
              </w:rPr>
            </w:r>
          </w:p>
        </w:tc>
        <w:tc>
          <w:tcPr>
            <w:tcW w:type="dxa" w:w="266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u w:val="single"/>
              </w:rPr>
            </w:pPr>
            <w:r>
              <w:rPr>
                <w:u w:val="single"/>
              </w:rPr>
            </w:r>
          </w:p>
        </w:tc>
        <w:tc>
          <w:tcPr>
            <w:tcW w:type="dxa" w:w="264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u w:val="single"/>
              </w:rPr>
            </w:pPr>
            <w:r>
              <w:rPr>
                <w:u w:val="single"/>
              </w:rPr>
            </w:r>
          </w:p>
        </w:tc>
        <w:tc>
          <w:tcPr>
            <w:tcW w:type="dxa" w:w="135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t>В.Стоянов</w:t>
            </w:r>
          </w:p>
        </w:tc>
      </w:tr>
      <w:tr>
        <w:trPr>
          <w:trHeight w:hRule="atLeast" w:val="392"/>
          <w:cantSplit w:val="true"/>
        </w:trPr>
        <w:tc>
          <w:tcPr>
            <w:tcW w:type="dxa" w:w="135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Годишно</w:t>
            </w:r>
          </w:p>
        </w:tc>
        <w:tc>
          <w:tcPr>
            <w:tcW w:type="dxa" w:w="159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bCs/>
                <w:sz w:val="28"/>
                <w:szCs w:val="28"/>
                <w:lang w:val="en-US"/>
              </w:rPr>
            </w:pPr>
            <w:r>
              <w:rPr>
                <w:b/>
                <w:bCs/>
                <w:sz w:val="28"/>
                <w:szCs w:val="28"/>
              </w:rPr>
              <w:t>0,1</w:t>
            </w:r>
            <w:r>
              <w:rPr>
                <w:b/>
                <w:bCs/>
                <w:sz w:val="28"/>
                <w:szCs w:val="28"/>
                <w:lang w:val="en-US"/>
              </w:rPr>
              <w:t>754</w:t>
            </w:r>
          </w:p>
        </w:tc>
        <w:tc>
          <w:tcPr>
            <w:tcW w:type="dxa" w:w="1082"/>
            <w:tcBorders>
              <w:top w:val="nil"/>
              <w:left w:color="00000A" w:space="0" w:sz="4" w:val="single"/>
              <w:bottom w:color="00000A" w:space="0" w:sz="4" w:val="single"/>
              <w:right w:color="00000A" w:space="0" w:sz="4" w:val="single"/>
            </w:tcBorders>
            <w:shd w:fill="FFFFFF" w:val="clear"/>
            <w:tcMar>
              <w:left w:type="dxa" w:w="88"/>
            </w:tcMar>
          </w:tcPr>
          <w:p>
            <w:pPr>
              <w:pStyle w:val="style0"/>
              <w:rPr>
                <w:b/>
                <w:sz w:val="28"/>
                <w:szCs w:val="28"/>
              </w:rPr>
            </w:pPr>
            <w:r>
              <w:rPr>
                <w:b/>
                <w:sz w:val="28"/>
                <w:szCs w:val="28"/>
              </w:rPr>
              <w:t>0,1967</w:t>
            </w:r>
          </w:p>
        </w:tc>
        <w:tc>
          <w:tcPr>
            <w:tcW w:type="dxa" w:w="266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Не</w:t>
            </w:r>
          </w:p>
        </w:tc>
        <w:tc>
          <w:tcPr>
            <w:tcW w:type="dxa" w:w="264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Няма</w:t>
            </w:r>
          </w:p>
        </w:tc>
        <w:tc>
          <w:tcPr>
            <w:tcW w:type="dxa" w:w="135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t>В.Стоянов</w:t>
            </w:r>
          </w:p>
        </w:tc>
      </w:tr>
    </w:tbl>
    <w:p>
      <w:pPr>
        <w:pStyle w:val="style54"/>
        <w:widowControl w:val="false"/>
        <w:ind w:firstLine="363" w:left="0" w:right="0"/>
        <w:rPr>
          <w:sz w:val="24"/>
          <w:szCs w:val="24"/>
        </w:rPr>
      </w:pPr>
      <w:r>
        <w:rPr>
          <w:sz w:val="24"/>
          <w:szCs w:val="24"/>
        </w:rPr>
      </w:r>
    </w:p>
    <w:p>
      <w:pPr>
        <w:pStyle w:val="style54"/>
        <w:widowControl w:val="false"/>
        <w:ind w:firstLine="363" w:left="0" w:right="0"/>
        <w:rPr>
          <w:sz w:val="24"/>
          <w:szCs w:val="24"/>
        </w:rPr>
      </w:pPr>
      <w:r>
        <w:rPr>
          <w:sz w:val="24"/>
          <w:szCs w:val="24"/>
        </w:rPr>
      </w:r>
    </w:p>
    <w:p>
      <w:pPr>
        <w:pStyle w:val="style54"/>
        <w:widowControl w:val="false"/>
        <w:ind w:firstLine="363" w:left="0" w:right="0"/>
        <w:rPr>
          <w:sz w:val="24"/>
          <w:szCs w:val="24"/>
        </w:rPr>
      </w:pPr>
      <w:r>
        <w:rPr>
          <w:sz w:val="24"/>
          <w:szCs w:val="24"/>
        </w:rPr>
      </w:r>
    </w:p>
    <w:p>
      <w:pPr>
        <w:pStyle w:val="style54"/>
        <w:widowControl w:val="false"/>
        <w:ind w:firstLine="363" w:left="0" w:right="0"/>
        <w:rPr>
          <w:sz w:val="24"/>
          <w:szCs w:val="24"/>
        </w:rPr>
      </w:pPr>
      <w:r>
        <w:rPr>
          <w:sz w:val="24"/>
          <w:szCs w:val="24"/>
        </w:rPr>
      </w:r>
    </w:p>
    <w:p>
      <w:pPr>
        <w:pStyle w:val="style54"/>
        <w:widowControl w:val="false"/>
        <w:ind w:firstLine="363" w:left="0" w:right="0"/>
        <w:rPr>
          <w:sz w:val="24"/>
          <w:szCs w:val="24"/>
        </w:rPr>
      </w:pPr>
      <w:r>
        <w:rPr>
          <w:sz w:val="24"/>
          <w:szCs w:val="24"/>
        </w:rPr>
      </w:r>
    </w:p>
    <w:p>
      <w:pPr>
        <w:pStyle w:val="style0"/>
        <w:ind w:firstLine="567" w:left="0" w:right="0"/>
        <w:rPr>
          <w:b/>
        </w:rPr>
      </w:pPr>
      <w:r>
        <w:rPr>
          <w:b/>
        </w:rPr>
        <w:t>Извършил оценката:В.Стоянов</w:t>
        <w:tab/>
        <w:tab/>
        <w:tab/>
        <w:tab/>
        <w:t xml:space="preserve">Дата: </w:t>
      </w:r>
      <w:r>
        <w:rPr>
          <w:b/>
          <w:lang w:val="en-US"/>
        </w:rPr>
        <w:t>0</w:t>
      </w:r>
      <w:r>
        <w:rPr>
          <w:b/>
        </w:rPr>
        <w:t>5.</w:t>
      </w:r>
      <w:r>
        <w:rPr>
          <w:b/>
          <w:lang w:val="en-US"/>
        </w:rPr>
        <w:t>03</w:t>
      </w:r>
      <w:r>
        <w:rPr>
          <w:b/>
        </w:rPr>
        <w:t>.2015</w:t>
      </w:r>
      <w:r>
        <w:rPr>
          <w:b/>
          <w:lang w:val="en-US"/>
        </w:rPr>
        <w:t xml:space="preserve"> </w:t>
      </w:r>
      <w:r>
        <w:rPr>
          <w:b/>
        </w:rPr>
        <w:t>г.</w:t>
      </w:r>
    </w:p>
    <w:p>
      <w:pPr>
        <w:pStyle w:val="style0"/>
        <w:ind w:firstLine="567" w:left="0" w:right="0"/>
        <w:rPr>
          <w:b/>
        </w:rPr>
      </w:pPr>
      <w:r>
        <w:rPr>
          <w:b/>
        </w:rPr>
      </w:r>
    </w:p>
    <w:p>
      <w:pPr>
        <w:pStyle w:val="style0"/>
        <w:ind w:firstLine="567" w:left="0" w:right="0"/>
        <w:rPr>
          <w:b/>
        </w:rPr>
      </w:pPr>
      <w:r>
        <w:rPr>
          <w:b/>
        </w:rPr>
      </w:r>
    </w:p>
    <w:p>
      <w:pPr>
        <w:pStyle w:val="style0"/>
        <w:ind w:firstLine="567" w:left="0" w:right="0"/>
        <w:rPr>
          <w:b/>
        </w:rPr>
      </w:pPr>
      <w:r>
        <w:rPr>
          <w:b/>
        </w:rPr>
        <w:t>Проверил: Д. Тотева</w:t>
      </w:r>
    </w:p>
    <w:p>
      <w:pPr>
        <w:pStyle w:val="style0"/>
        <w:rPr/>
      </w:pPr>
      <w:r>
        <w:rPr/>
      </w:r>
    </w:p>
    <w:p>
      <w:pPr>
        <w:pStyle w:val="style0"/>
        <w:rPr/>
      </w:pPr>
      <w:r>
        <w:rPr/>
      </w:r>
    </w:p>
    <w:p>
      <w:pPr>
        <w:pStyle w:val="style0"/>
        <w:rPr/>
      </w:pPr>
      <w:r>
        <w:rPr/>
      </w:r>
    </w:p>
    <w:p>
      <w:pPr>
        <w:pStyle w:val="style0"/>
        <w:rPr>
          <w:b/>
        </w:rPr>
      </w:pPr>
      <w:r>
        <w:rPr>
          <w:b/>
        </w:rPr>
        <w:t>ПРИЛОЖЕНИЕ  3.</w:t>
      </w:r>
    </w:p>
    <w:p>
      <w:pPr>
        <w:pStyle w:val="style0"/>
        <w:ind w:firstLine="567" w:left="0" w:right="0"/>
        <w:rPr>
          <w:b/>
        </w:rPr>
      </w:pPr>
      <w:r>
        <w:rPr>
          <w:b/>
        </w:rPr>
      </w:r>
    </w:p>
    <w:p>
      <w:pPr>
        <w:pStyle w:val="style0"/>
        <w:ind w:firstLine="567" w:left="0" w:right="0"/>
        <w:rPr>
          <w:b/>
        </w:rPr>
      </w:pPr>
      <w:r>
        <w:rPr>
          <w:b/>
        </w:rPr>
      </w:r>
    </w:p>
    <w:tbl>
      <w:tblPr>
        <w:jc w:val="left"/>
        <w:tblInd w:type="dxa" w:w="-100"/>
        <w:tblBorders>
          <w:top w:color="00000A" w:space="0" w:sz="2" w:val="thickThinLargeGap"/>
          <w:left w:color="00000A" w:space="0" w:sz="2" w:val="thickThinLargeGap"/>
          <w:bottom w:color="00000A" w:space="0" w:sz="6" w:val="single"/>
          <w:insideH w:color="00000A" w:space="0" w:sz="6" w:val="single"/>
          <w:right w:color="00000A" w:space="0" w:sz="6" w:val="single"/>
          <w:insideV w:color="00000A" w:space="0" w:sz="6" w:val="single"/>
        </w:tblBorders>
        <w:tblCellMar>
          <w:top w:type="dxa" w:w="0"/>
          <w:left w:type="dxa" w:w="8"/>
          <w:bottom w:type="dxa" w:w="0"/>
          <w:right w:type="dxa" w:w="108"/>
        </w:tblCellMar>
      </w:tblPr>
      <w:tblGrid>
        <w:gridCol w:w="10075"/>
      </w:tblGrid>
      <w:tr>
        <w:trPr>
          <w:trHeight w:hRule="atLeast" w:val="348"/>
          <w:cantSplit w:val="true"/>
        </w:trPr>
        <w:tc>
          <w:tcPr>
            <w:tcW w:type="dxa" w:w="10075"/>
            <w:gridSpan w:val="4"/>
            <w:tcBorders>
              <w:top w:color="00000A" w:space="0" w:sz="2" w:val="thickThinLargeGap"/>
              <w:left w:color="00000A" w:space="0" w:sz="2" w:val="thickThinLargeGap"/>
              <w:bottom w:color="00000A" w:space="0" w:sz="6" w:val="single"/>
              <w:right w:color="00000A" w:space="0" w:sz="6" w:val="single"/>
            </w:tcBorders>
            <w:shd w:fill="FFFFFF" w:val="clear"/>
            <w:tcMar>
              <w:left w:type="dxa" w:w="8"/>
            </w:tcMar>
          </w:tcPr>
          <w:p>
            <w:pPr>
              <w:pStyle w:val="style49"/>
              <w:spacing w:after="60" w:before="60"/>
              <w:contextualSpacing w:val="false"/>
              <w:jc w:val="center"/>
              <w:rPr>
                <w:b/>
                <w:sz w:val="22"/>
                <w:szCs w:val="22"/>
                <w:lang w:val="bg-BG"/>
              </w:rPr>
            </w:pPr>
            <w:r>
              <w:rPr>
                <w:b/>
                <w:sz w:val="22"/>
                <w:szCs w:val="22"/>
                <w:lang w:val="bg-BG"/>
              </w:rPr>
              <w:t>ИЗМЕРВАНЕ / ИЗЧИСЛЯВАНЕ НА ИЗРАЗХОДВАНИТЕ КОЛИЧЕСТВА ЕЛЕКТРОЕНЕРГИЯ</w:t>
            </w:r>
          </w:p>
        </w:tc>
      </w:tr>
      <w:tr>
        <w:trPr>
          <w:trHeight w:hRule="atLeast" w:val="348"/>
          <w:cantSplit w:val="true"/>
        </w:trPr>
        <w:tc>
          <w:tcPr>
            <w:tcW w:type="dxa" w:w="2518"/>
            <w:tcBorders>
              <w:top w:color="00000A" w:space="0" w:sz="6" w:val="single"/>
              <w:left w:color="00000A" w:space="0" w:sz="2" w:val="thickThinLargeGap"/>
              <w:bottom w:color="00000A" w:space="0" w:sz="2" w:val="thickThinLargeGap"/>
              <w:right w:color="00000A" w:space="0" w:sz="6" w:val="single"/>
            </w:tcBorders>
            <w:shd w:fill="FFFFFF" w:val="clear"/>
            <w:tcMar>
              <w:left w:type="dxa" w:w="8"/>
            </w:tcMar>
          </w:tcPr>
          <w:p>
            <w:pPr>
              <w:pStyle w:val="style49"/>
              <w:spacing w:after="120" w:before="120"/>
              <w:contextualSpacing w:val="false"/>
              <w:jc w:val="center"/>
              <w:rPr>
                <w:b/>
                <w:sz w:val="20"/>
                <w:lang w:val="bg-BG"/>
              </w:rPr>
            </w:pPr>
            <w:r>
              <w:rPr>
                <w:b/>
                <w:sz w:val="20"/>
                <w:lang w:val="bg-BG"/>
              </w:rPr>
            </w:r>
          </w:p>
        </w:tc>
        <w:tc>
          <w:tcPr>
            <w:tcW w:type="dxa" w:w="2519"/>
            <w:tcBorders>
              <w:top w:color="00000A" w:space="0" w:sz="6" w:val="single"/>
              <w:left w:color="00000A" w:space="0" w:sz="6" w:val="single"/>
              <w:bottom w:color="00000A" w:space="0" w:sz="2" w:val="thickThinLargeGap"/>
              <w:right w:color="00000A" w:space="0" w:sz="6" w:val="single"/>
            </w:tcBorders>
            <w:shd w:fill="FFFFFF" w:val="clear"/>
            <w:tcMar>
              <w:left w:type="dxa" w:w="93"/>
            </w:tcMar>
          </w:tcPr>
          <w:p>
            <w:pPr>
              <w:pStyle w:val="style49"/>
              <w:spacing w:after="60" w:before="60"/>
              <w:ind w:hanging="459" w:left="459" w:right="0"/>
              <w:contextualSpacing w:val="false"/>
              <w:jc w:val="center"/>
              <w:rPr>
                <w:b/>
                <w:sz w:val="22"/>
                <w:szCs w:val="22"/>
                <w:lang w:val="bg-BG"/>
              </w:rPr>
            </w:pPr>
            <w:r>
              <w:rPr>
                <w:sz w:val="20"/>
                <w:lang w:val="bg-BG"/>
              </w:rPr>
              <w:t xml:space="preserve">индекс  </w:t>
            </w:r>
            <w:r>
              <w:rPr>
                <w:b/>
                <w:sz w:val="22"/>
                <w:szCs w:val="22"/>
                <w:lang w:val="bg-BG"/>
              </w:rPr>
              <w:t>ОС 8</w:t>
            </w:r>
            <w:r>
              <w:rPr>
                <w:b/>
                <w:sz w:val="22"/>
                <w:szCs w:val="22"/>
                <w:lang w:val="en-US"/>
              </w:rPr>
              <w:t>.</w:t>
            </w:r>
            <w:r>
              <w:rPr>
                <w:b/>
                <w:sz w:val="22"/>
                <w:szCs w:val="22"/>
                <w:lang w:val="bg-BG"/>
              </w:rPr>
              <w:t>2</w:t>
            </w:r>
            <w:r>
              <w:rPr>
                <w:b/>
                <w:sz w:val="22"/>
                <w:szCs w:val="22"/>
                <w:lang w:val="en-US"/>
              </w:rPr>
              <w:t>.</w:t>
            </w:r>
            <w:r>
              <w:rPr>
                <w:b/>
                <w:sz w:val="22"/>
                <w:szCs w:val="22"/>
                <w:lang w:val="bg-BG"/>
              </w:rPr>
              <w:t>2</w:t>
            </w:r>
            <w:r>
              <w:rPr>
                <w:b/>
                <w:sz w:val="22"/>
                <w:szCs w:val="22"/>
                <w:lang w:val="en-US"/>
              </w:rPr>
              <w:t>.</w:t>
            </w:r>
            <w:r>
              <w:rPr>
                <w:b/>
                <w:sz w:val="22"/>
                <w:szCs w:val="22"/>
                <w:lang w:val="bg-BG"/>
              </w:rPr>
              <w:t>1 / А</w:t>
            </w:r>
          </w:p>
        </w:tc>
        <w:tc>
          <w:tcPr>
            <w:tcW w:type="dxa" w:w="2519"/>
            <w:tcBorders>
              <w:top w:color="00000A" w:space="0" w:sz="6" w:val="single"/>
              <w:left w:color="00000A" w:space="0" w:sz="6" w:val="single"/>
              <w:bottom w:color="00000A" w:space="0" w:sz="2" w:val="thickThinLargeGap"/>
              <w:right w:color="00000A" w:space="0" w:sz="6" w:val="single"/>
            </w:tcBorders>
            <w:shd w:fill="FFFFFF" w:val="clear"/>
            <w:tcMar>
              <w:left w:type="dxa" w:w="93"/>
            </w:tcMar>
          </w:tcPr>
          <w:p>
            <w:pPr>
              <w:pStyle w:val="style49"/>
              <w:spacing w:after="60" w:before="60"/>
              <w:contextualSpacing w:val="false"/>
              <w:jc w:val="center"/>
              <w:rPr>
                <w:b/>
                <w:sz w:val="22"/>
                <w:szCs w:val="22"/>
                <w:lang w:val="bg-BG"/>
              </w:rPr>
            </w:pPr>
            <w:r>
              <w:rPr>
                <w:sz w:val="20"/>
                <w:lang w:val="bg-BG"/>
              </w:rPr>
              <w:t xml:space="preserve">дата </w:t>
            </w:r>
            <w:r>
              <w:rPr>
                <w:b/>
                <w:sz w:val="22"/>
                <w:szCs w:val="22"/>
                <w:lang w:val="bg-BG"/>
              </w:rPr>
              <w:t>22.06.2009</w:t>
            </w:r>
          </w:p>
        </w:tc>
        <w:tc>
          <w:tcPr>
            <w:tcW w:type="dxa" w:w="2519"/>
            <w:tcBorders>
              <w:top w:color="00000A" w:space="0" w:sz="6" w:val="single"/>
              <w:left w:color="00000A" w:space="0" w:sz="6" w:val="single"/>
              <w:bottom w:color="00000A" w:space="0" w:sz="2" w:val="thickThinLargeGap"/>
              <w:right w:color="00000A" w:space="0" w:sz="2" w:val="thickThinLargeGap"/>
            </w:tcBorders>
            <w:shd w:fill="FFFFFF" w:val="clear"/>
            <w:tcMar>
              <w:left w:type="dxa" w:w="93"/>
            </w:tcMar>
          </w:tcPr>
          <w:p>
            <w:pPr>
              <w:pStyle w:val="style49"/>
              <w:spacing w:after="60" w:before="60"/>
              <w:contextualSpacing w:val="false"/>
              <w:rPr>
                <w:b/>
                <w:sz w:val="20"/>
                <w:lang w:val="bg-BG"/>
              </w:rPr>
            </w:pPr>
            <w:r>
              <w:rPr>
                <w:b/>
                <w:sz w:val="20"/>
                <w:lang w:val="bg-BG"/>
              </w:rPr>
              <w:t xml:space="preserve">Стр. </w:t>
            </w:r>
            <w:r>
              <w:rPr>
                <w:b/>
                <w:sz w:val="20"/>
                <w:lang w:val="bg-BG"/>
              </w:rPr>
              <w:fldChar w:fldCharType="begin"/>
            </w:r>
            <w:r>
              <w:instrText> PAGE </w:instrText>
            </w:r>
            <w:r>
              <w:fldChar w:fldCharType="separate"/>
            </w:r>
            <w:r>
              <w:t>36</w:t>
            </w:r>
            <w:r>
              <w:fldChar w:fldCharType="end"/>
            </w:r>
            <w:r>
              <w:rPr>
                <w:b/>
                <w:sz w:val="20"/>
                <w:lang w:val="bg-BG"/>
              </w:rPr>
              <w:t xml:space="preserve"> / </w:t>
            </w:r>
            <w:r>
              <w:rPr>
                <w:b/>
                <w:sz w:val="20"/>
                <w:lang w:val="bg-BG"/>
              </w:rPr>
              <w:fldChar w:fldCharType="begin"/>
            </w:r>
            <w:r>
              <w:instrText> NUMPAGES </w:instrText>
            </w:r>
            <w:r>
              <w:fldChar w:fldCharType="separate"/>
            </w:r>
            <w:r>
              <w:t>44</w:t>
            </w:r>
            <w:r>
              <w:fldChar w:fldCharType="end"/>
            </w:r>
          </w:p>
        </w:tc>
      </w:tr>
    </w:tbl>
    <w:p>
      <w:pPr>
        <w:pStyle w:val="style53"/>
        <w:rPr/>
      </w:pPr>
      <w:r>
        <w:rPr/>
      </w:r>
    </w:p>
    <w:p>
      <w:pPr>
        <w:pStyle w:val="style0"/>
        <w:rPr>
          <w:b/>
          <w:lang w:val="en-US"/>
        </w:rPr>
      </w:pPr>
      <w:r>
        <w:rPr>
          <w:b/>
          <w:lang w:val="en-US"/>
        </w:rPr>
      </w:r>
    </w:p>
    <w:p>
      <w:pPr>
        <w:pStyle w:val="style0"/>
        <w:rPr>
          <w:b/>
        </w:rPr>
      </w:pPr>
      <w:r>
        <w:rPr>
          <w:b/>
        </w:rPr>
        <w:t xml:space="preserve">                                 </w:t>
      </w:r>
    </w:p>
    <w:p>
      <w:pPr>
        <w:pStyle w:val="style0"/>
        <w:rPr>
          <w:b/>
          <w:lang w:val="en-US"/>
        </w:rPr>
      </w:pPr>
      <w:r>
        <w:rPr>
          <w:b/>
          <w:lang w:val="en-US"/>
        </w:rPr>
      </w:r>
    </w:p>
    <w:p>
      <w:pPr>
        <w:pStyle w:val="style0"/>
        <w:rPr>
          <w:b/>
          <w:lang w:val="en-US"/>
        </w:rPr>
      </w:pPr>
      <w:r>
        <w:rPr>
          <w:b/>
          <w:lang w:val="en-US"/>
        </w:rPr>
      </w:r>
    </w:p>
    <w:p>
      <w:pPr>
        <w:pStyle w:val="style0"/>
        <w:rPr>
          <w:b/>
          <w:lang w:val="en-US"/>
        </w:rPr>
      </w:pPr>
      <w:r>
        <w:rPr>
          <w:b/>
          <w:lang w:val="en-US"/>
        </w:rPr>
      </w:r>
    </w:p>
    <w:p>
      <w:pPr>
        <w:pStyle w:val="style54"/>
        <w:widowControl w:val="false"/>
        <w:ind w:firstLine="363" w:left="0" w:right="0"/>
        <w:rPr>
          <w:sz w:val="24"/>
          <w:szCs w:val="24"/>
        </w:rPr>
      </w:pPr>
      <w:r>
        <w:rPr>
          <w:sz w:val="24"/>
          <w:szCs w:val="24"/>
        </w:rPr>
      </w:r>
    </w:p>
    <w:p>
      <w:pPr>
        <w:pStyle w:val="style54"/>
        <w:widowControl w:val="false"/>
        <w:spacing w:after="0" w:before="60"/>
        <w:ind w:firstLine="363" w:left="0" w:right="0"/>
        <w:contextualSpacing w:val="false"/>
        <w:jc w:val="center"/>
        <w:rPr>
          <w:b/>
          <w:sz w:val="24"/>
          <w:szCs w:val="24"/>
          <w:lang w:val="sv-SE"/>
        </w:rPr>
      </w:pPr>
      <w:r>
        <w:rPr>
          <w:b/>
          <w:sz w:val="24"/>
          <w:szCs w:val="24"/>
          <w:lang w:val="sv-SE"/>
        </w:rPr>
        <w:t xml:space="preserve">МЕСЕЧНА И ГОДИШНА </w:t>
      </w:r>
    </w:p>
    <w:p>
      <w:pPr>
        <w:pStyle w:val="style54"/>
        <w:widowControl w:val="false"/>
        <w:spacing w:after="0" w:before="60"/>
        <w:ind w:firstLine="363" w:left="0" w:right="0"/>
        <w:contextualSpacing w:val="false"/>
        <w:jc w:val="center"/>
        <w:rPr>
          <w:b/>
          <w:sz w:val="24"/>
          <w:szCs w:val="24"/>
        </w:rPr>
      </w:pPr>
      <w:r>
        <w:rPr>
          <w:b/>
          <w:sz w:val="24"/>
          <w:szCs w:val="24"/>
        </w:rPr>
        <w:t>консумация на електроенергия – общо и за единица продукт (</w:t>
      </w:r>
      <w:r>
        <w:rPr>
          <w:b/>
          <w:sz w:val="24"/>
          <w:szCs w:val="24"/>
          <w:lang w:val="en-US"/>
        </w:rPr>
        <w:t>MWh</w:t>
      </w:r>
      <w:r>
        <w:rPr>
          <w:b/>
          <w:sz w:val="24"/>
          <w:szCs w:val="24"/>
        </w:rPr>
        <w:t>/t продукт)                                                 от “КЕРОС БЪЛГАРИЯ” ЕАД, гр. Русе</w:t>
      </w:r>
    </w:p>
    <w:p>
      <w:pPr>
        <w:pStyle w:val="style54"/>
        <w:widowControl w:val="false"/>
        <w:ind w:firstLine="363" w:left="0" w:right="0"/>
        <w:rPr>
          <w:sz w:val="24"/>
          <w:szCs w:val="24"/>
        </w:rPr>
      </w:pPr>
      <w:r>
        <w:rPr>
          <w:sz w:val="24"/>
          <w:szCs w:val="24"/>
        </w:rPr>
      </w:r>
    </w:p>
    <w:p>
      <w:pPr>
        <w:pStyle w:val="style54"/>
        <w:widowControl w:val="false"/>
        <w:ind w:firstLine="363" w:left="0" w:right="0"/>
        <w:rPr>
          <w:sz w:val="24"/>
          <w:szCs w:val="24"/>
        </w:rPr>
      </w:pPr>
      <w:r>
        <w:rPr>
          <w:sz w:val="24"/>
          <w:szCs w:val="24"/>
        </w:rPr>
      </w:r>
    </w:p>
    <w:tbl>
      <w:tblPr>
        <w:jc w:val="left"/>
        <w:tblInd w:type="dxa" w:w="-2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88"/>
          <w:bottom w:type="dxa" w:w="0"/>
          <w:right w:type="dxa" w:w="108"/>
        </w:tblCellMar>
      </w:tblPr>
      <w:tblGrid>
        <w:gridCol w:w="1370"/>
        <w:gridCol w:w="1371"/>
        <w:gridCol w:w="1370"/>
        <w:gridCol w:w="5482"/>
      </w:tblGrid>
      <w:tr>
        <w:trPr>
          <w:cantSplit w:val="true"/>
        </w:trPr>
        <w:tc>
          <w:tcPr>
            <w:tcW w:type="dxa" w:w="1370"/>
            <w:vMerge w:val="restart"/>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54"/>
              <w:widowControl w:val="false"/>
              <w:ind w:firstLine="363" w:left="0" w:right="0"/>
              <w:jc w:val="center"/>
              <w:rPr>
                <w:sz w:val="24"/>
                <w:szCs w:val="24"/>
              </w:rPr>
            </w:pPr>
            <w:r>
              <w:rPr>
                <w:sz w:val="24"/>
                <w:szCs w:val="24"/>
              </w:rPr>
              <w:t>месец</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54"/>
              <w:widowControl w:val="false"/>
              <w:spacing w:after="40" w:before="40"/>
              <w:ind w:firstLine="363" w:left="0" w:right="0"/>
              <w:contextualSpacing w:val="false"/>
              <w:jc w:val="center"/>
              <w:rPr>
                <w:sz w:val="24"/>
                <w:szCs w:val="24"/>
                <w:lang w:val="en-US"/>
              </w:rPr>
            </w:pPr>
            <w:r>
              <w:rPr>
                <w:sz w:val="24"/>
                <w:szCs w:val="24"/>
              </w:rPr>
              <w:t xml:space="preserve">Консумация на електроенергия, </w:t>
            </w:r>
            <w:r>
              <w:rPr>
                <w:sz w:val="24"/>
                <w:szCs w:val="24"/>
                <w:lang w:val="en-US"/>
              </w:rPr>
              <w:t>MWh</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54"/>
              <w:widowControl w:val="false"/>
              <w:spacing w:after="40" w:before="40"/>
              <w:ind w:firstLine="363" w:left="0" w:right="0"/>
              <w:contextualSpacing w:val="false"/>
              <w:jc w:val="center"/>
              <w:rPr>
                <w:sz w:val="24"/>
                <w:szCs w:val="24"/>
              </w:rPr>
            </w:pPr>
            <w:r>
              <w:rPr>
                <w:sz w:val="24"/>
                <w:szCs w:val="24"/>
              </w:rPr>
              <w:t xml:space="preserve">Производство, </w:t>
            </w:r>
            <w:r>
              <w:rPr>
                <w:sz w:val="24"/>
                <w:szCs w:val="24"/>
                <w:lang w:val="en-US"/>
              </w:rPr>
              <w:t xml:space="preserve">t </w:t>
            </w:r>
            <w:r>
              <w:rPr>
                <w:sz w:val="24"/>
                <w:szCs w:val="24"/>
              </w:rPr>
              <w:t>продукт</w:t>
            </w:r>
          </w:p>
        </w:tc>
        <w:tc>
          <w:tcPr>
            <w:tcW w:type="dxa" w:w="5482"/>
            <w:gridSpan w:val="4"/>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54"/>
              <w:widowControl w:val="false"/>
              <w:spacing w:after="40" w:before="40"/>
              <w:ind w:firstLine="363" w:left="0" w:right="0"/>
              <w:contextualSpacing w:val="false"/>
              <w:jc w:val="center"/>
              <w:rPr>
                <w:sz w:val="24"/>
                <w:szCs w:val="24"/>
                <w:lang w:val="ru-RU"/>
              </w:rPr>
            </w:pPr>
            <w:r>
              <w:rPr>
                <w:sz w:val="24"/>
                <w:szCs w:val="24"/>
              </w:rPr>
              <w:t>Разход електроенергия</w:t>
            </w:r>
            <w:r>
              <w:rPr>
                <w:sz w:val="24"/>
                <w:szCs w:val="24"/>
                <w:lang w:val="en-US"/>
              </w:rPr>
              <w:t>,</w:t>
            </w:r>
            <w:r>
              <w:rPr>
                <w:sz w:val="24"/>
                <w:szCs w:val="24"/>
              </w:rPr>
              <w:t xml:space="preserve"> </w:t>
            </w:r>
            <w:r>
              <w:rPr>
                <w:sz w:val="24"/>
                <w:szCs w:val="24"/>
                <w:lang w:val="en-US"/>
              </w:rPr>
              <w:t xml:space="preserve">                  MWh </w:t>
            </w:r>
            <w:r>
              <w:rPr>
                <w:sz w:val="24"/>
                <w:szCs w:val="24"/>
              </w:rPr>
              <w:t xml:space="preserve">за 1 </w:t>
            </w:r>
            <w:r>
              <w:rPr>
                <w:sz w:val="24"/>
                <w:szCs w:val="24"/>
                <w:lang w:val="en-US"/>
              </w:rPr>
              <w:t>t</w:t>
            </w:r>
            <w:r>
              <w:rPr>
                <w:sz w:val="24"/>
                <w:szCs w:val="24"/>
                <w:lang w:val="ru-RU"/>
              </w:rPr>
              <w:t xml:space="preserve"> продукт</w:t>
            </w:r>
          </w:p>
        </w:tc>
      </w:tr>
      <w:tr>
        <w:trPr>
          <w:cantSplit w:val="true"/>
        </w:trPr>
        <w:tc>
          <w:tcPr>
            <w:tcW w:type="dxa" w:w="1370"/>
            <w:vMerge w:val="continue"/>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4"/>
              <w:widowControl w:val="false"/>
              <w:ind w:firstLine="363" w:left="0" w:right="0"/>
              <w:rPr>
                <w:sz w:val="24"/>
                <w:szCs w:val="24"/>
              </w:rPr>
            </w:pPr>
            <w:r>
              <w:rPr>
                <w:sz w:val="24"/>
                <w:szCs w:val="24"/>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54"/>
              <w:widowControl w:val="false"/>
              <w:spacing w:after="40" w:before="40"/>
              <w:ind w:firstLine="363" w:left="0" w:right="0"/>
              <w:contextualSpacing w:val="false"/>
              <w:jc w:val="center"/>
              <w:rPr>
                <w:sz w:val="24"/>
                <w:szCs w:val="24"/>
              </w:rPr>
            </w:pPr>
            <w:r>
              <w:rPr>
                <w:sz w:val="24"/>
                <w:szCs w:val="24"/>
              </w:rPr>
              <w:t>месечно</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54"/>
              <w:widowControl w:val="false"/>
              <w:spacing w:after="40" w:before="40"/>
              <w:ind w:firstLine="363" w:left="0" w:right="0"/>
              <w:contextualSpacing w:val="false"/>
              <w:jc w:val="center"/>
              <w:rPr>
                <w:sz w:val="24"/>
                <w:szCs w:val="24"/>
              </w:rPr>
            </w:pPr>
            <w:r>
              <w:rPr>
                <w:sz w:val="24"/>
                <w:szCs w:val="24"/>
              </w:rPr>
              <w:t>годишно*</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54"/>
              <w:widowControl w:val="false"/>
              <w:spacing w:after="40" w:before="40"/>
              <w:ind w:firstLine="363" w:left="0" w:right="0"/>
              <w:contextualSpacing w:val="false"/>
              <w:jc w:val="center"/>
              <w:rPr>
                <w:sz w:val="24"/>
                <w:szCs w:val="24"/>
              </w:rPr>
            </w:pPr>
            <w:r>
              <w:rPr>
                <w:sz w:val="24"/>
                <w:szCs w:val="24"/>
              </w:rPr>
              <w:t>месечно</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54"/>
              <w:widowControl w:val="false"/>
              <w:spacing w:after="40" w:before="40"/>
              <w:ind w:firstLine="363" w:left="0" w:right="0"/>
              <w:contextualSpacing w:val="false"/>
              <w:jc w:val="center"/>
              <w:rPr>
                <w:sz w:val="24"/>
                <w:szCs w:val="24"/>
              </w:rPr>
            </w:pPr>
            <w:r>
              <w:rPr>
                <w:sz w:val="24"/>
                <w:szCs w:val="24"/>
              </w:rPr>
              <w:t>годишно*</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54"/>
              <w:widowControl w:val="false"/>
              <w:spacing w:after="40" w:before="40"/>
              <w:ind w:firstLine="363" w:left="0" w:right="0"/>
              <w:contextualSpacing w:val="false"/>
              <w:jc w:val="center"/>
              <w:rPr>
                <w:sz w:val="24"/>
                <w:szCs w:val="24"/>
              </w:rPr>
            </w:pPr>
            <w:r>
              <w:rPr>
                <w:sz w:val="24"/>
                <w:szCs w:val="24"/>
              </w:rPr>
              <w:t>месечно</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54"/>
              <w:widowControl w:val="false"/>
              <w:spacing w:after="40" w:before="40"/>
              <w:ind w:firstLine="363" w:left="0" w:right="0"/>
              <w:contextualSpacing w:val="false"/>
              <w:jc w:val="center"/>
              <w:rPr>
                <w:sz w:val="24"/>
                <w:szCs w:val="24"/>
              </w:rPr>
            </w:pPr>
            <w:r>
              <w:rPr>
                <w:sz w:val="24"/>
                <w:szCs w:val="24"/>
              </w:rPr>
              <w:t>годишно*</w:t>
            </w:r>
          </w:p>
        </w:tc>
      </w:tr>
      <w:tr>
        <w:trPr>
          <w:cantSplit w:val="false"/>
        </w:trPr>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І</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color w:val="000000"/>
                <w:sz w:val="28"/>
                <w:szCs w:val="28"/>
              </w:rPr>
            </w:pPr>
            <w:r>
              <w:rPr>
                <w:b/>
                <w:color w:val="000000"/>
                <w:sz w:val="28"/>
                <w:szCs w:val="28"/>
              </w:rPr>
              <w:t>476,65</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0"/>
              <w:widowControl w:val="false"/>
              <w:ind w:hanging="0" w:left="0" w:right="0"/>
              <w:rPr>
                <w:szCs w:val="24"/>
              </w:rPr>
            </w:pPr>
            <w:r>
              <w:rPr>
                <w:szCs w:val="24"/>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1888,03</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0"/>
              <w:widowControl w:val="false"/>
              <w:ind w:hanging="0" w:left="0" w:right="0"/>
              <w:rPr>
                <w:szCs w:val="24"/>
              </w:rPr>
            </w:pPr>
            <w:r>
              <w:rPr>
                <w:szCs w:val="24"/>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0,2525</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0"/>
              <w:widowControl w:val="false"/>
              <w:ind w:hanging="0" w:left="0" w:right="0"/>
              <w:rPr>
                <w:szCs w:val="24"/>
              </w:rPr>
            </w:pPr>
            <w:r>
              <w:rPr>
                <w:szCs w:val="24"/>
              </w:rPr>
            </w:r>
          </w:p>
        </w:tc>
      </w:tr>
      <w:tr>
        <w:trPr>
          <w:cantSplit w:val="false"/>
        </w:trPr>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ІІ</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color w:val="000000"/>
                <w:sz w:val="28"/>
                <w:szCs w:val="28"/>
              </w:rPr>
            </w:pPr>
            <w:r>
              <w:rPr>
                <w:b/>
                <w:color w:val="000000"/>
                <w:sz w:val="28"/>
                <w:szCs w:val="28"/>
              </w:rPr>
              <w:t>718,93</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0"/>
              <w:widowControl w:val="false"/>
              <w:ind w:hanging="0" w:left="0" w:right="0"/>
              <w:rPr>
                <w:szCs w:val="24"/>
              </w:rPr>
            </w:pPr>
            <w:r>
              <w:rPr>
                <w:szCs w:val="24"/>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3954,41</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0"/>
              <w:widowControl w:val="false"/>
              <w:ind w:hanging="0" w:left="0" w:right="0"/>
              <w:rPr>
                <w:szCs w:val="24"/>
              </w:rPr>
            </w:pPr>
            <w:r>
              <w:rPr>
                <w:szCs w:val="24"/>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0,1818</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0"/>
              <w:widowControl w:val="false"/>
              <w:ind w:hanging="0" w:left="0" w:right="0"/>
              <w:rPr>
                <w:szCs w:val="24"/>
              </w:rPr>
            </w:pPr>
            <w:r>
              <w:rPr>
                <w:szCs w:val="24"/>
              </w:rPr>
            </w:r>
          </w:p>
        </w:tc>
      </w:tr>
      <w:tr>
        <w:trPr>
          <w:cantSplit w:val="false"/>
        </w:trPr>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ІІІ</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color w:val="000000"/>
                <w:sz w:val="28"/>
                <w:szCs w:val="28"/>
              </w:rPr>
            </w:pPr>
            <w:r>
              <w:rPr>
                <w:b/>
                <w:color w:val="000000"/>
                <w:sz w:val="28"/>
                <w:szCs w:val="28"/>
              </w:rPr>
              <w:t>786,08</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0"/>
              <w:widowControl w:val="false"/>
              <w:ind w:hanging="0" w:left="0" w:right="0"/>
              <w:rPr>
                <w:szCs w:val="24"/>
              </w:rPr>
            </w:pPr>
            <w:r>
              <w:rPr>
                <w:szCs w:val="24"/>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4494,51</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0"/>
              <w:widowControl w:val="false"/>
              <w:ind w:hanging="0" w:left="0" w:right="0"/>
              <w:rPr>
                <w:szCs w:val="24"/>
              </w:rPr>
            </w:pPr>
            <w:r>
              <w:rPr>
                <w:szCs w:val="24"/>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0,1749</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0"/>
              <w:widowControl w:val="false"/>
              <w:ind w:hanging="0" w:left="0" w:right="0"/>
              <w:rPr>
                <w:szCs w:val="24"/>
              </w:rPr>
            </w:pPr>
            <w:r>
              <w:rPr>
                <w:szCs w:val="24"/>
              </w:rPr>
            </w:r>
          </w:p>
        </w:tc>
      </w:tr>
      <w:tr>
        <w:trPr>
          <w:cantSplit w:val="false"/>
        </w:trPr>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ІV</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color w:val="000000"/>
                <w:sz w:val="28"/>
                <w:szCs w:val="28"/>
              </w:rPr>
            </w:pPr>
            <w:r>
              <w:rPr>
                <w:b/>
                <w:color w:val="000000"/>
                <w:sz w:val="28"/>
                <w:szCs w:val="28"/>
              </w:rPr>
              <w:t>733,83</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0"/>
              <w:widowControl w:val="false"/>
              <w:ind w:hanging="0" w:left="0" w:right="0"/>
              <w:rPr>
                <w:szCs w:val="24"/>
              </w:rPr>
            </w:pPr>
            <w:r>
              <w:rPr>
                <w:szCs w:val="24"/>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4287,97</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0"/>
              <w:widowControl w:val="false"/>
              <w:ind w:hanging="0" w:left="0" w:right="0"/>
              <w:rPr>
                <w:szCs w:val="24"/>
              </w:rPr>
            </w:pPr>
            <w:r>
              <w:rPr>
                <w:szCs w:val="24"/>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0,1711</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0"/>
              <w:widowControl w:val="false"/>
              <w:ind w:hanging="0" w:left="0" w:right="0"/>
              <w:rPr>
                <w:szCs w:val="24"/>
              </w:rPr>
            </w:pPr>
            <w:r>
              <w:rPr>
                <w:szCs w:val="24"/>
              </w:rPr>
            </w:r>
          </w:p>
        </w:tc>
      </w:tr>
      <w:tr>
        <w:trPr>
          <w:cantSplit w:val="false"/>
        </w:trPr>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V</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color w:val="000000"/>
                <w:sz w:val="28"/>
                <w:szCs w:val="28"/>
              </w:rPr>
            </w:pPr>
            <w:r>
              <w:rPr>
                <w:b/>
                <w:color w:val="000000"/>
                <w:sz w:val="28"/>
                <w:szCs w:val="28"/>
              </w:rPr>
              <w:t>707,59</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0"/>
              <w:widowControl w:val="false"/>
              <w:ind w:hanging="0" w:left="0" w:right="0"/>
              <w:rPr>
                <w:szCs w:val="24"/>
              </w:rPr>
            </w:pPr>
            <w:r>
              <w:rPr>
                <w:szCs w:val="24"/>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4472,10</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0"/>
              <w:widowControl w:val="false"/>
              <w:ind w:hanging="0" w:left="0" w:right="0"/>
              <w:rPr>
                <w:szCs w:val="24"/>
              </w:rPr>
            </w:pPr>
            <w:r>
              <w:rPr>
                <w:szCs w:val="24"/>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0,1582</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0"/>
              <w:widowControl w:val="false"/>
              <w:ind w:hanging="0" w:left="0" w:right="0"/>
              <w:rPr>
                <w:szCs w:val="24"/>
              </w:rPr>
            </w:pPr>
            <w:r>
              <w:rPr>
                <w:szCs w:val="24"/>
              </w:rPr>
            </w:r>
          </w:p>
        </w:tc>
      </w:tr>
      <w:tr>
        <w:trPr>
          <w:cantSplit w:val="false"/>
        </w:trPr>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VІ</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color w:val="000000"/>
                <w:sz w:val="28"/>
                <w:szCs w:val="28"/>
              </w:rPr>
            </w:pPr>
            <w:r>
              <w:rPr>
                <w:b/>
                <w:color w:val="000000"/>
                <w:sz w:val="28"/>
                <w:szCs w:val="28"/>
              </w:rPr>
              <w:t>723,01</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0"/>
              <w:widowControl w:val="false"/>
              <w:ind w:hanging="0" w:left="0" w:right="0"/>
              <w:rPr>
                <w:szCs w:val="24"/>
              </w:rPr>
            </w:pPr>
            <w:r>
              <w:rPr>
                <w:szCs w:val="24"/>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4455,57</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0"/>
              <w:widowControl w:val="false"/>
              <w:ind w:hanging="0" w:left="0" w:right="0"/>
              <w:rPr>
                <w:szCs w:val="24"/>
              </w:rPr>
            </w:pPr>
            <w:r>
              <w:rPr>
                <w:szCs w:val="24"/>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0,1623</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0"/>
              <w:widowControl w:val="false"/>
              <w:ind w:hanging="0" w:left="0" w:right="0"/>
              <w:rPr>
                <w:szCs w:val="24"/>
              </w:rPr>
            </w:pPr>
            <w:r>
              <w:rPr>
                <w:szCs w:val="24"/>
              </w:rPr>
            </w:r>
          </w:p>
        </w:tc>
      </w:tr>
      <w:tr>
        <w:trPr>
          <w:cantSplit w:val="false"/>
        </w:trPr>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VІІ</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color w:val="000000"/>
                <w:sz w:val="28"/>
                <w:szCs w:val="28"/>
              </w:rPr>
            </w:pPr>
            <w:r>
              <w:rPr>
                <w:b/>
                <w:color w:val="000000"/>
                <w:sz w:val="28"/>
                <w:szCs w:val="28"/>
              </w:rPr>
              <w:t>776,42</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0"/>
              <w:widowControl w:val="false"/>
              <w:ind w:hanging="0" w:left="0" w:right="0"/>
              <w:rPr>
                <w:szCs w:val="24"/>
              </w:rPr>
            </w:pPr>
            <w:r>
              <w:rPr>
                <w:szCs w:val="24"/>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4833,46</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0"/>
              <w:widowControl w:val="false"/>
              <w:ind w:hanging="0" w:left="0" w:right="0"/>
              <w:rPr>
                <w:szCs w:val="24"/>
              </w:rPr>
            </w:pPr>
            <w:r>
              <w:rPr>
                <w:szCs w:val="24"/>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0,1606</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0"/>
              <w:widowControl w:val="false"/>
              <w:ind w:hanging="0" w:left="0" w:right="0"/>
              <w:rPr>
                <w:szCs w:val="24"/>
              </w:rPr>
            </w:pPr>
            <w:r>
              <w:rPr>
                <w:szCs w:val="24"/>
              </w:rPr>
            </w:r>
          </w:p>
        </w:tc>
      </w:tr>
      <w:tr>
        <w:trPr>
          <w:cantSplit w:val="false"/>
        </w:trPr>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VІІІ</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color w:val="000000"/>
                <w:sz w:val="28"/>
                <w:szCs w:val="28"/>
              </w:rPr>
            </w:pPr>
            <w:r>
              <w:rPr>
                <w:b/>
                <w:color w:val="000000"/>
                <w:sz w:val="28"/>
                <w:szCs w:val="28"/>
              </w:rPr>
              <w:t>705,99</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0"/>
              <w:widowControl w:val="false"/>
              <w:ind w:hanging="0" w:left="0" w:right="0"/>
              <w:rPr>
                <w:szCs w:val="24"/>
              </w:rPr>
            </w:pPr>
            <w:r>
              <w:rPr>
                <w:szCs w:val="24"/>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4126,05</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0"/>
              <w:widowControl w:val="false"/>
              <w:ind w:hanging="0" w:left="0" w:right="0"/>
              <w:rPr>
                <w:szCs w:val="24"/>
              </w:rPr>
            </w:pPr>
            <w:r>
              <w:rPr>
                <w:szCs w:val="24"/>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0,1711</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0"/>
              <w:widowControl w:val="false"/>
              <w:ind w:hanging="0" w:left="0" w:right="0"/>
              <w:rPr>
                <w:szCs w:val="24"/>
              </w:rPr>
            </w:pPr>
            <w:r>
              <w:rPr>
                <w:szCs w:val="24"/>
              </w:rPr>
            </w:r>
          </w:p>
        </w:tc>
      </w:tr>
      <w:tr>
        <w:trPr>
          <w:cantSplit w:val="false"/>
        </w:trPr>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ІХ</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color w:val="000000"/>
                <w:sz w:val="28"/>
                <w:szCs w:val="28"/>
              </w:rPr>
            </w:pPr>
            <w:r>
              <w:rPr>
                <w:b/>
                <w:color w:val="000000"/>
                <w:sz w:val="28"/>
                <w:szCs w:val="28"/>
              </w:rPr>
              <w:t>689,73</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0"/>
              <w:widowControl w:val="false"/>
              <w:ind w:hanging="0" w:left="0" w:right="0"/>
              <w:rPr>
                <w:szCs w:val="24"/>
              </w:rPr>
            </w:pPr>
            <w:r>
              <w:rPr>
                <w:szCs w:val="24"/>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3770,55</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0"/>
              <w:widowControl w:val="false"/>
              <w:ind w:hanging="0" w:left="0" w:right="0"/>
              <w:rPr>
                <w:szCs w:val="24"/>
              </w:rPr>
            </w:pPr>
            <w:r>
              <w:rPr>
                <w:szCs w:val="24"/>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0,1829</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0"/>
              <w:widowControl w:val="false"/>
              <w:ind w:hanging="0" w:left="0" w:right="0"/>
              <w:rPr>
                <w:szCs w:val="24"/>
              </w:rPr>
            </w:pPr>
            <w:r>
              <w:rPr>
                <w:szCs w:val="24"/>
              </w:rPr>
            </w:r>
          </w:p>
        </w:tc>
      </w:tr>
      <w:tr>
        <w:trPr>
          <w:cantSplit w:val="false"/>
        </w:trPr>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Х</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color w:val="000000"/>
                <w:sz w:val="28"/>
                <w:szCs w:val="28"/>
              </w:rPr>
            </w:pPr>
            <w:r>
              <w:rPr>
                <w:b/>
                <w:color w:val="000000"/>
                <w:sz w:val="28"/>
                <w:szCs w:val="28"/>
              </w:rPr>
              <w:t>826,71</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0"/>
              <w:widowControl w:val="false"/>
              <w:ind w:hanging="0" w:left="0" w:right="0"/>
              <w:rPr>
                <w:szCs w:val="24"/>
              </w:rPr>
            </w:pPr>
            <w:r>
              <w:rPr>
                <w:szCs w:val="24"/>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4662,19</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0"/>
              <w:widowControl w:val="false"/>
              <w:ind w:hanging="0" w:left="0" w:right="0"/>
              <w:rPr>
                <w:szCs w:val="24"/>
              </w:rPr>
            </w:pPr>
            <w:r>
              <w:rPr>
                <w:szCs w:val="24"/>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0,1773</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0"/>
              <w:widowControl w:val="false"/>
              <w:ind w:hanging="0" w:left="0" w:right="0"/>
              <w:rPr>
                <w:szCs w:val="24"/>
              </w:rPr>
            </w:pPr>
            <w:r>
              <w:rPr>
                <w:szCs w:val="24"/>
              </w:rPr>
            </w:r>
          </w:p>
        </w:tc>
      </w:tr>
      <w:tr>
        <w:trPr>
          <w:cantSplit w:val="false"/>
        </w:trPr>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ХІ</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color w:val="000000"/>
                <w:sz w:val="28"/>
                <w:szCs w:val="28"/>
              </w:rPr>
            </w:pPr>
            <w:r>
              <w:rPr>
                <w:b/>
                <w:color w:val="000000"/>
                <w:sz w:val="28"/>
                <w:szCs w:val="28"/>
              </w:rPr>
              <w:t>764,41</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0"/>
              <w:widowControl w:val="false"/>
              <w:ind w:hanging="0" w:left="0" w:right="0"/>
              <w:rPr>
                <w:szCs w:val="24"/>
              </w:rPr>
            </w:pPr>
            <w:r>
              <w:rPr>
                <w:szCs w:val="24"/>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4356,07</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0"/>
              <w:widowControl w:val="false"/>
              <w:ind w:hanging="0" w:left="0" w:right="0"/>
              <w:rPr>
                <w:szCs w:val="24"/>
              </w:rPr>
            </w:pPr>
            <w:r>
              <w:rPr>
                <w:szCs w:val="24"/>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0,1755</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0"/>
              <w:widowControl w:val="false"/>
              <w:ind w:hanging="0" w:left="0" w:right="0"/>
              <w:rPr>
                <w:szCs w:val="24"/>
              </w:rPr>
            </w:pPr>
            <w:r>
              <w:rPr>
                <w:szCs w:val="24"/>
              </w:rPr>
            </w:r>
          </w:p>
        </w:tc>
      </w:tr>
      <w:tr>
        <w:trPr>
          <w:cantSplit w:val="false"/>
        </w:trPr>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ХІІ</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color w:val="000000"/>
                <w:sz w:val="28"/>
                <w:szCs w:val="28"/>
              </w:rPr>
            </w:pPr>
            <w:r>
              <w:rPr>
                <w:b/>
                <w:color w:val="000000"/>
                <w:sz w:val="28"/>
                <w:szCs w:val="28"/>
              </w:rPr>
              <w:t>603,86</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0"/>
              <w:widowControl w:val="false"/>
              <w:ind w:hanging="0" w:left="0" w:right="0"/>
              <w:rPr>
                <w:szCs w:val="24"/>
              </w:rPr>
            </w:pPr>
            <w:r>
              <w:rPr>
                <w:szCs w:val="24"/>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3251,88</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0"/>
              <w:widowControl w:val="false"/>
              <w:ind w:hanging="0" w:left="0" w:right="0"/>
              <w:rPr>
                <w:szCs w:val="24"/>
              </w:rPr>
            </w:pPr>
            <w:r>
              <w:rPr>
                <w:szCs w:val="24"/>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0,1857</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0"/>
              <w:widowControl w:val="false"/>
              <w:ind w:hanging="0" w:left="0" w:right="0"/>
              <w:rPr>
                <w:szCs w:val="24"/>
              </w:rPr>
            </w:pPr>
            <w:r>
              <w:rPr>
                <w:szCs w:val="24"/>
              </w:rPr>
            </w:r>
          </w:p>
        </w:tc>
      </w:tr>
      <w:tr>
        <w:trPr>
          <w:cantSplit w:val="false"/>
        </w:trPr>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4"/>
              <w:widowControl w:val="false"/>
              <w:ind w:firstLine="363" w:left="0" w:right="0"/>
              <w:rPr>
                <w:sz w:val="24"/>
                <w:szCs w:val="24"/>
              </w:rPr>
            </w:pPr>
            <w:r>
              <w:rPr>
                <w:sz w:val="24"/>
                <w:szCs w:val="24"/>
              </w:rPr>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8"/>
                <w:szCs w:val="28"/>
                <w:lang w:val="en-US"/>
              </w:rPr>
            </w:pPr>
            <w:r>
              <w:rPr>
                <w:b/>
                <w:sz w:val="28"/>
                <w:szCs w:val="28"/>
                <w:lang w:val="en-US"/>
              </w:rPr>
              <w:t>8</w:t>
            </w:r>
            <w:r>
              <w:rPr>
                <w:b/>
                <w:sz w:val="28"/>
                <w:szCs w:val="28"/>
              </w:rPr>
              <w:t> </w:t>
            </w:r>
            <w:r>
              <w:rPr>
                <w:b/>
                <w:sz w:val="28"/>
                <w:szCs w:val="28"/>
                <w:lang w:val="en-US"/>
              </w:rPr>
              <w:t>513</w:t>
            </w:r>
            <w:r>
              <w:rPr>
                <w:b/>
                <w:sz w:val="28"/>
                <w:szCs w:val="28"/>
              </w:rPr>
              <w:t>,</w:t>
            </w:r>
            <w:r>
              <w:rPr>
                <w:b/>
                <w:sz w:val="28"/>
                <w:szCs w:val="28"/>
                <w:lang w:val="en-US"/>
              </w:rPr>
              <w:t>19</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4"/>
              <w:widowControl w:val="false"/>
              <w:ind w:firstLine="363" w:left="0" w:right="0"/>
              <w:rPr>
                <w:sz w:val="24"/>
                <w:szCs w:val="24"/>
              </w:rPr>
            </w:pPr>
            <w:r>
              <w:rPr>
                <w:sz w:val="24"/>
                <w:szCs w:val="24"/>
              </w:rPr>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4"/>
              <w:widowControl w:val="false"/>
              <w:ind w:hanging="0" w:left="0" w:right="0"/>
              <w:jc w:val="center"/>
              <w:rPr>
                <w:b/>
                <w:sz w:val="28"/>
                <w:szCs w:val="28"/>
                <w:lang w:val="en-US"/>
              </w:rPr>
            </w:pPr>
            <w:r>
              <w:rPr>
                <w:b/>
                <w:sz w:val="28"/>
                <w:szCs w:val="28"/>
              </w:rPr>
              <w:t>4</w:t>
            </w:r>
            <w:r>
              <w:rPr>
                <w:b/>
                <w:sz w:val="28"/>
                <w:szCs w:val="28"/>
                <w:lang w:val="en-US"/>
              </w:rPr>
              <w:t>8 552,78</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4"/>
              <w:widowControl w:val="false"/>
              <w:ind w:firstLine="363" w:left="0" w:right="0"/>
              <w:rPr>
                <w:sz w:val="24"/>
                <w:szCs w:val="24"/>
              </w:rPr>
            </w:pPr>
            <w:r>
              <w:rPr>
                <w:sz w:val="24"/>
                <w:szCs w:val="24"/>
              </w:rPr>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4"/>
              <w:widowControl w:val="false"/>
              <w:ind w:firstLine="363" w:left="0" w:right="0"/>
              <w:jc w:val="center"/>
              <w:rPr>
                <w:b/>
                <w:bCs/>
                <w:sz w:val="28"/>
                <w:szCs w:val="28"/>
                <w:lang w:val="en-US"/>
              </w:rPr>
            </w:pPr>
            <w:r>
              <w:rPr>
                <w:b/>
                <w:bCs/>
                <w:sz w:val="28"/>
                <w:szCs w:val="28"/>
              </w:rPr>
              <w:t>0,1</w:t>
            </w:r>
            <w:r>
              <w:rPr>
                <w:b/>
                <w:bCs/>
                <w:sz w:val="28"/>
                <w:szCs w:val="28"/>
                <w:lang w:val="en-US"/>
              </w:rPr>
              <w:t>754</w:t>
            </w:r>
          </w:p>
        </w:tc>
      </w:tr>
    </w:tbl>
    <w:p>
      <w:pPr>
        <w:pStyle w:val="style54"/>
        <w:widowControl w:val="false"/>
        <w:ind w:firstLine="363" w:left="0" w:right="0"/>
        <w:rPr>
          <w:sz w:val="24"/>
          <w:szCs w:val="24"/>
        </w:rPr>
      </w:pPr>
      <w:r>
        <w:rPr>
          <w:sz w:val="24"/>
          <w:szCs w:val="24"/>
        </w:rPr>
      </w:r>
    </w:p>
    <w:p>
      <w:pPr>
        <w:pStyle w:val="style0"/>
        <w:rPr>
          <w:i/>
          <w:lang w:val="ru-RU"/>
        </w:rPr>
      </w:pPr>
      <w:r>
        <w:rPr>
          <w:i/>
          <w:lang w:val="ru-RU"/>
        </w:rPr>
        <w:tab/>
        <w:t>* - попълва се в края на отчетната година</w:t>
      </w:r>
    </w:p>
    <w:p>
      <w:pPr>
        <w:pStyle w:val="style54"/>
        <w:widowControl w:val="false"/>
        <w:ind w:firstLine="363" w:left="0" w:right="0"/>
        <w:rPr>
          <w:sz w:val="24"/>
          <w:szCs w:val="24"/>
        </w:rPr>
      </w:pPr>
      <w:r>
        <w:rPr>
          <w:sz w:val="24"/>
          <w:szCs w:val="24"/>
        </w:rPr>
      </w:r>
    </w:p>
    <w:p>
      <w:pPr>
        <w:pStyle w:val="style54"/>
        <w:widowControl w:val="false"/>
        <w:ind w:firstLine="363" w:left="0" w:right="0"/>
        <w:rPr>
          <w:sz w:val="24"/>
          <w:szCs w:val="24"/>
        </w:rPr>
      </w:pPr>
      <w:r>
        <w:rPr>
          <w:sz w:val="24"/>
          <w:szCs w:val="24"/>
        </w:rPr>
      </w:r>
    </w:p>
    <w:p>
      <w:pPr>
        <w:pStyle w:val="style54"/>
        <w:widowControl w:val="false"/>
        <w:ind w:firstLine="363" w:left="0" w:right="0"/>
        <w:rPr>
          <w:sz w:val="24"/>
          <w:szCs w:val="24"/>
        </w:rPr>
      </w:pPr>
      <w:r>
        <w:rPr>
          <w:sz w:val="24"/>
          <w:szCs w:val="24"/>
        </w:rPr>
      </w:r>
    </w:p>
    <w:p>
      <w:pPr>
        <w:pStyle w:val="style54"/>
        <w:widowControl w:val="false"/>
        <w:ind w:firstLine="363" w:left="0" w:right="0"/>
        <w:rPr>
          <w:sz w:val="24"/>
          <w:szCs w:val="24"/>
        </w:rPr>
      </w:pPr>
      <w:r>
        <w:rPr>
          <w:sz w:val="24"/>
          <w:szCs w:val="24"/>
        </w:rPr>
      </w:r>
    </w:p>
    <w:p>
      <w:pPr>
        <w:pStyle w:val="style54"/>
        <w:widowControl w:val="false"/>
        <w:ind w:firstLine="363" w:left="0" w:right="0"/>
        <w:rPr>
          <w:sz w:val="24"/>
          <w:szCs w:val="24"/>
        </w:rPr>
      </w:pPr>
      <w:r>
        <w:rPr>
          <w:sz w:val="24"/>
          <w:szCs w:val="24"/>
        </w:rPr>
      </w:r>
    </w:p>
    <w:p>
      <w:pPr>
        <w:pStyle w:val="style54"/>
        <w:widowControl w:val="false"/>
        <w:ind w:firstLine="363" w:left="0" w:right="0"/>
        <w:rPr>
          <w:sz w:val="24"/>
          <w:szCs w:val="24"/>
        </w:rPr>
      </w:pPr>
      <w:r>
        <w:rPr>
          <w:sz w:val="24"/>
          <w:szCs w:val="24"/>
        </w:rPr>
      </w:r>
    </w:p>
    <w:p>
      <w:pPr>
        <w:pStyle w:val="style0"/>
        <w:ind w:firstLine="567" w:left="0" w:right="0"/>
        <w:rPr>
          <w:b/>
        </w:rPr>
      </w:pPr>
      <w:r>
        <w:rPr>
          <w:b/>
        </w:rPr>
        <w:t>Извършил оценката:В.Стоянов</w:t>
        <w:tab/>
        <w:tab/>
        <w:tab/>
        <w:tab/>
        <w:t xml:space="preserve">Дата: </w:t>
      </w:r>
      <w:r>
        <w:rPr>
          <w:b/>
          <w:lang w:val="en-US"/>
        </w:rPr>
        <w:t>0</w:t>
      </w:r>
      <w:r>
        <w:rPr>
          <w:b/>
        </w:rPr>
        <w:t>5.</w:t>
      </w:r>
      <w:r>
        <w:rPr>
          <w:b/>
          <w:lang w:val="en-US"/>
        </w:rPr>
        <w:t>03</w:t>
      </w:r>
      <w:r>
        <w:rPr>
          <w:b/>
        </w:rPr>
        <w:t>.2015г.</w:t>
      </w:r>
    </w:p>
    <w:p>
      <w:pPr>
        <w:pStyle w:val="style0"/>
        <w:ind w:firstLine="567" w:left="0" w:right="0"/>
        <w:rPr>
          <w:b/>
        </w:rPr>
      </w:pPr>
      <w:r>
        <w:rPr>
          <w:b/>
        </w:rPr>
      </w:r>
    </w:p>
    <w:p>
      <w:pPr>
        <w:pStyle w:val="style0"/>
        <w:ind w:firstLine="567" w:left="0" w:right="0"/>
        <w:rPr>
          <w:b/>
        </w:rPr>
      </w:pPr>
      <w:r>
        <w:rPr>
          <w:b/>
        </w:rPr>
      </w:r>
    </w:p>
    <w:p>
      <w:pPr>
        <w:pStyle w:val="style0"/>
        <w:ind w:firstLine="567" w:left="0" w:right="0"/>
        <w:rPr>
          <w:b/>
        </w:rPr>
      </w:pPr>
      <w:r>
        <w:rPr>
          <w:b/>
        </w:rPr>
        <w:t>Проверил: Д. Тотева</w:t>
      </w:r>
    </w:p>
    <w:p>
      <w:pPr>
        <w:pStyle w:val="style0"/>
        <w:rPr>
          <w:b/>
        </w:rPr>
      </w:pPr>
      <w:r>
        <w:rPr>
          <w:b/>
        </w:rPr>
        <w:t>ПРИЛОЖЕНИЕ  3.</w:t>
      </w:r>
    </w:p>
    <w:p>
      <w:pPr>
        <w:pStyle w:val="style0"/>
        <w:ind w:firstLine="567" w:left="0" w:right="0"/>
        <w:rPr>
          <w:b/>
          <w:u w:val="single"/>
        </w:rPr>
      </w:pPr>
      <w:r>
        <w:rPr>
          <w:b/>
          <w:u w:val="single"/>
        </w:rPr>
      </w:r>
    </w:p>
    <w:tbl>
      <w:tblPr>
        <w:jc w:val="left"/>
        <w:tblInd w:type="dxa" w:w="-100"/>
        <w:tblBorders>
          <w:top w:color="00000A" w:space="0" w:sz="2" w:val="thickThinLargeGap"/>
          <w:left w:color="00000A" w:space="0" w:sz="2" w:val="thickThinLargeGap"/>
          <w:bottom w:color="00000A" w:space="0" w:sz="6" w:val="single"/>
          <w:insideH w:color="00000A" w:space="0" w:sz="6" w:val="single"/>
          <w:right w:color="00000A" w:space="0" w:sz="6" w:val="single"/>
          <w:insideV w:color="00000A" w:space="0" w:sz="6" w:val="single"/>
        </w:tblBorders>
        <w:tblCellMar>
          <w:top w:type="dxa" w:w="0"/>
          <w:left w:type="dxa" w:w="8"/>
          <w:bottom w:type="dxa" w:w="0"/>
          <w:right w:type="dxa" w:w="108"/>
        </w:tblCellMar>
      </w:tblPr>
      <w:tblGrid>
        <w:gridCol w:w="10075"/>
      </w:tblGrid>
      <w:tr>
        <w:trPr>
          <w:trHeight w:hRule="atLeast" w:val="348"/>
          <w:cantSplit w:val="true"/>
        </w:trPr>
        <w:tc>
          <w:tcPr>
            <w:tcW w:type="dxa" w:w="10075"/>
            <w:gridSpan w:val="4"/>
            <w:tcBorders>
              <w:top w:color="00000A" w:space="0" w:sz="2" w:val="thickThinLargeGap"/>
              <w:left w:color="00000A" w:space="0" w:sz="2" w:val="thickThinLargeGap"/>
              <w:bottom w:color="00000A" w:space="0" w:sz="6" w:val="single"/>
              <w:right w:color="00000A" w:space="0" w:sz="6" w:val="single"/>
            </w:tcBorders>
            <w:shd w:fill="FFFFFF" w:val="clear"/>
            <w:tcMar>
              <w:left w:type="dxa" w:w="8"/>
            </w:tcMar>
          </w:tcPr>
          <w:p>
            <w:pPr>
              <w:pStyle w:val="style49"/>
              <w:spacing w:after="60" w:before="60"/>
              <w:contextualSpacing w:val="false"/>
              <w:jc w:val="center"/>
              <w:rPr>
                <w:b/>
                <w:sz w:val="22"/>
                <w:szCs w:val="22"/>
                <w:lang w:val="bg-BG"/>
              </w:rPr>
            </w:pPr>
            <w:r>
              <w:rPr>
                <w:b/>
                <w:sz w:val="22"/>
                <w:szCs w:val="22"/>
                <w:lang w:val="bg-BG"/>
              </w:rPr>
              <w:t>ИЗМЕРВАНЕ / ИЗЧИСЛЯВАНЕ НА ИЗРАЗХОДВАНИТЕ КОЛИЧЕСТВА ВОДА ЗА ПРОИЗВОДСТВЕНИ НУЖДИ</w:t>
            </w:r>
          </w:p>
        </w:tc>
      </w:tr>
      <w:tr>
        <w:trPr>
          <w:trHeight w:hRule="atLeast" w:val="348"/>
          <w:cantSplit w:val="true"/>
        </w:trPr>
        <w:tc>
          <w:tcPr>
            <w:tcW w:type="dxa" w:w="2518"/>
            <w:tcBorders>
              <w:top w:color="00000A" w:space="0" w:sz="6" w:val="single"/>
              <w:left w:color="00000A" w:space="0" w:sz="2" w:val="thickThinLargeGap"/>
              <w:bottom w:color="00000A" w:space="0" w:sz="2" w:val="thickThinLargeGap"/>
              <w:right w:color="00000A" w:space="0" w:sz="6" w:val="single"/>
            </w:tcBorders>
            <w:shd w:fill="FFFFFF" w:val="clear"/>
            <w:tcMar>
              <w:left w:type="dxa" w:w="8"/>
            </w:tcMar>
          </w:tcPr>
          <w:p>
            <w:pPr>
              <w:pStyle w:val="style49"/>
              <w:spacing w:after="120" w:before="120"/>
              <w:contextualSpacing w:val="false"/>
              <w:jc w:val="center"/>
              <w:rPr>
                <w:b/>
                <w:sz w:val="20"/>
                <w:lang w:val="bg-BG"/>
              </w:rPr>
            </w:pPr>
            <w:r>
              <w:rPr>
                <w:b/>
                <w:sz w:val="20"/>
                <w:lang w:val="bg-BG"/>
              </w:rPr>
            </w:r>
          </w:p>
        </w:tc>
        <w:tc>
          <w:tcPr>
            <w:tcW w:type="dxa" w:w="2519"/>
            <w:tcBorders>
              <w:top w:color="00000A" w:space="0" w:sz="6" w:val="single"/>
              <w:left w:color="00000A" w:space="0" w:sz="6" w:val="single"/>
              <w:bottom w:color="00000A" w:space="0" w:sz="2" w:val="thickThinLargeGap"/>
              <w:right w:color="00000A" w:space="0" w:sz="6" w:val="single"/>
            </w:tcBorders>
            <w:shd w:fill="FFFFFF" w:val="clear"/>
            <w:tcMar>
              <w:left w:type="dxa" w:w="93"/>
            </w:tcMar>
          </w:tcPr>
          <w:p>
            <w:pPr>
              <w:pStyle w:val="style49"/>
              <w:spacing w:after="60" w:before="60"/>
              <w:ind w:hanging="459" w:left="459" w:right="0"/>
              <w:contextualSpacing w:val="false"/>
              <w:jc w:val="center"/>
              <w:rPr>
                <w:b/>
                <w:sz w:val="22"/>
                <w:szCs w:val="22"/>
                <w:lang w:val="bg-BG"/>
              </w:rPr>
            </w:pPr>
            <w:r>
              <w:rPr>
                <w:sz w:val="20"/>
                <w:lang w:val="bg-BG"/>
              </w:rPr>
              <w:t xml:space="preserve">индекс  </w:t>
            </w:r>
            <w:r>
              <w:rPr>
                <w:b/>
                <w:sz w:val="22"/>
                <w:szCs w:val="22"/>
                <w:lang w:val="bg-BG"/>
              </w:rPr>
              <w:t>ОС 8</w:t>
            </w:r>
            <w:r>
              <w:rPr>
                <w:b/>
                <w:sz w:val="22"/>
                <w:szCs w:val="22"/>
                <w:lang w:val="en-US"/>
              </w:rPr>
              <w:t>.1.5.</w:t>
            </w:r>
            <w:r>
              <w:rPr>
                <w:b/>
                <w:sz w:val="22"/>
                <w:szCs w:val="22"/>
                <w:lang w:val="bg-BG"/>
              </w:rPr>
              <w:t>2 / А</w:t>
            </w:r>
          </w:p>
        </w:tc>
        <w:tc>
          <w:tcPr>
            <w:tcW w:type="dxa" w:w="2519"/>
            <w:tcBorders>
              <w:top w:color="00000A" w:space="0" w:sz="6" w:val="single"/>
              <w:left w:color="00000A" w:space="0" w:sz="6" w:val="single"/>
              <w:bottom w:color="00000A" w:space="0" w:sz="2" w:val="thickThinLargeGap"/>
              <w:right w:color="00000A" w:space="0" w:sz="6" w:val="single"/>
            </w:tcBorders>
            <w:shd w:fill="FFFFFF" w:val="clear"/>
            <w:tcMar>
              <w:left w:type="dxa" w:w="93"/>
            </w:tcMar>
          </w:tcPr>
          <w:p>
            <w:pPr>
              <w:pStyle w:val="style49"/>
              <w:spacing w:after="60" w:before="60"/>
              <w:contextualSpacing w:val="false"/>
              <w:jc w:val="center"/>
              <w:rPr>
                <w:b/>
                <w:sz w:val="22"/>
                <w:szCs w:val="22"/>
                <w:lang w:val="bg-BG"/>
              </w:rPr>
            </w:pPr>
            <w:r>
              <w:rPr>
                <w:sz w:val="20"/>
                <w:lang w:val="bg-BG"/>
              </w:rPr>
              <w:t xml:space="preserve">дата </w:t>
            </w:r>
            <w:r>
              <w:rPr>
                <w:b/>
                <w:sz w:val="22"/>
                <w:szCs w:val="22"/>
                <w:lang w:val="bg-BG"/>
              </w:rPr>
              <w:t>22.06.2009</w:t>
            </w:r>
          </w:p>
        </w:tc>
        <w:tc>
          <w:tcPr>
            <w:tcW w:type="dxa" w:w="2519"/>
            <w:tcBorders>
              <w:top w:color="00000A" w:space="0" w:sz="6" w:val="single"/>
              <w:left w:color="00000A" w:space="0" w:sz="6" w:val="single"/>
              <w:bottom w:color="00000A" w:space="0" w:sz="2" w:val="thickThinLargeGap"/>
              <w:right w:color="00000A" w:space="0" w:sz="2" w:val="thickThinLargeGap"/>
            </w:tcBorders>
            <w:shd w:fill="FFFFFF" w:val="clear"/>
            <w:tcMar>
              <w:left w:type="dxa" w:w="93"/>
            </w:tcMar>
          </w:tcPr>
          <w:p>
            <w:pPr>
              <w:pStyle w:val="style49"/>
              <w:spacing w:after="60" w:before="60"/>
              <w:contextualSpacing w:val="false"/>
              <w:rPr>
                <w:b/>
                <w:sz w:val="20"/>
                <w:lang w:val="bg-BG"/>
              </w:rPr>
            </w:pPr>
            <w:r>
              <w:rPr>
                <w:b/>
                <w:sz w:val="20"/>
                <w:lang w:val="bg-BG"/>
              </w:rPr>
              <w:t xml:space="preserve">Стр. </w:t>
            </w:r>
            <w:r>
              <w:rPr>
                <w:b/>
                <w:sz w:val="20"/>
                <w:lang w:val="bg-BG"/>
              </w:rPr>
              <w:fldChar w:fldCharType="begin"/>
            </w:r>
            <w:r>
              <w:instrText> PAGE </w:instrText>
            </w:r>
            <w:r>
              <w:fldChar w:fldCharType="separate"/>
            </w:r>
            <w:r>
              <w:t>37</w:t>
            </w:r>
            <w:r>
              <w:fldChar w:fldCharType="end"/>
            </w:r>
            <w:r>
              <w:rPr>
                <w:b/>
                <w:sz w:val="20"/>
                <w:lang w:val="bg-BG"/>
              </w:rPr>
              <w:t xml:space="preserve"> / </w:t>
            </w:r>
            <w:r>
              <w:rPr>
                <w:b/>
                <w:sz w:val="20"/>
                <w:lang w:val="bg-BG"/>
              </w:rPr>
              <w:fldChar w:fldCharType="begin"/>
            </w:r>
            <w:r>
              <w:instrText> NUMPAGES </w:instrText>
            </w:r>
            <w:r>
              <w:fldChar w:fldCharType="separate"/>
            </w:r>
            <w:r>
              <w:t>44</w:t>
            </w:r>
            <w:r>
              <w:fldChar w:fldCharType="end"/>
            </w:r>
          </w:p>
        </w:tc>
      </w:tr>
    </w:tbl>
    <w:p>
      <w:pPr>
        <w:pStyle w:val="style53"/>
        <w:rPr/>
      </w:pPr>
      <w:r>
        <w:rPr/>
      </w:r>
    </w:p>
    <w:p>
      <w:pPr>
        <w:pStyle w:val="style0"/>
        <w:rPr>
          <w:b/>
          <w:lang w:val="en-US"/>
        </w:rPr>
      </w:pPr>
      <w:r>
        <w:rPr>
          <w:b/>
          <w:lang w:val="en-US"/>
        </w:rPr>
      </w:r>
    </w:p>
    <w:p>
      <w:pPr>
        <w:pStyle w:val="style0"/>
        <w:rPr>
          <w:b/>
          <w:lang w:val="en-US"/>
        </w:rPr>
      </w:pPr>
      <w:r>
        <w:rPr>
          <w:b/>
          <w:lang w:val="en-US"/>
        </w:rPr>
      </w:r>
    </w:p>
    <w:p>
      <w:pPr>
        <w:pStyle w:val="style0"/>
        <w:rPr>
          <w:b/>
          <w:lang w:val="en-US"/>
        </w:rPr>
      </w:pPr>
      <w:r>
        <w:rPr>
          <w:b/>
          <w:lang w:val="en-US"/>
        </w:rPr>
      </w:r>
    </w:p>
    <w:p>
      <w:pPr>
        <w:pStyle w:val="style54"/>
        <w:widowControl w:val="false"/>
        <w:ind w:firstLine="363" w:left="0" w:right="0"/>
        <w:rPr>
          <w:sz w:val="24"/>
          <w:szCs w:val="24"/>
          <w:lang w:val="en-US"/>
        </w:rPr>
      </w:pPr>
      <w:r>
        <w:rPr>
          <w:sz w:val="24"/>
          <w:szCs w:val="24"/>
          <w:lang w:val="en-US"/>
        </w:rPr>
      </w:r>
    </w:p>
    <w:p>
      <w:pPr>
        <w:pStyle w:val="style54"/>
        <w:widowControl w:val="false"/>
        <w:ind w:firstLine="363" w:left="0" w:right="0"/>
        <w:rPr>
          <w:sz w:val="24"/>
          <w:szCs w:val="24"/>
        </w:rPr>
      </w:pPr>
      <w:r>
        <w:rPr>
          <w:sz w:val="24"/>
          <w:szCs w:val="24"/>
        </w:rPr>
      </w:r>
    </w:p>
    <w:p>
      <w:pPr>
        <w:pStyle w:val="style54"/>
        <w:widowControl w:val="false"/>
        <w:ind w:firstLine="363" w:left="0" w:right="0"/>
        <w:rPr>
          <w:sz w:val="24"/>
          <w:szCs w:val="24"/>
        </w:rPr>
      </w:pPr>
      <w:r>
        <w:rPr>
          <w:sz w:val="24"/>
          <w:szCs w:val="24"/>
        </w:rPr>
      </w:r>
    </w:p>
    <w:p>
      <w:pPr>
        <w:pStyle w:val="style54"/>
        <w:widowControl w:val="false"/>
        <w:numPr>
          <w:ilvl w:val="1"/>
          <w:numId w:val="15"/>
        </w:numPr>
        <w:spacing w:after="0" w:before="60"/>
        <w:ind w:hanging="360" w:left="0" w:right="0"/>
        <w:contextualSpacing w:val="false"/>
        <w:jc w:val="center"/>
        <w:rPr>
          <w:b/>
          <w:sz w:val="24"/>
          <w:szCs w:val="24"/>
          <w:lang w:val="sv-SE"/>
        </w:rPr>
      </w:pPr>
      <w:r>
        <w:rPr>
          <w:b/>
          <w:sz w:val="24"/>
          <w:szCs w:val="24"/>
          <w:lang w:val="sv-SE"/>
        </w:rPr>
        <w:t xml:space="preserve">ЕСЕЧНА И ГОДИШНА </w:t>
      </w:r>
    </w:p>
    <w:p>
      <w:pPr>
        <w:pStyle w:val="style54"/>
        <w:widowControl w:val="false"/>
        <w:spacing w:after="0" w:before="60"/>
        <w:ind w:firstLine="363" w:left="0" w:right="0"/>
        <w:contextualSpacing w:val="false"/>
        <w:jc w:val="center"/>
        <w:rPr>
          <w:b/>
          <w:sz w:val="24"/>
          <w:szCs w:val="24"/>
        </w:rPr>
      </w:pPr>
      <w:r>
        <w:rPr>
          <w:b/>
          <w:sz w:val="24"/>
          <w:szCs w:val="24"/>
        </w:rPr>
        <w:t>консумация на вода – общо и за единица продукт (m</w:t>
      </w:r>
      <w:r>
        <w:rPr>
          <w:b/>
          <w:sz w:val="24"/>
          <w:szCs w:val="24"/>
          <w:vertAlign w:val="superscript"/>
        </w:rPr>
        <w:t>3</w:t>
      </w:r>
      <w:r>
        <w:rPr>
          <w:b/>
          <w:sz w:val="24"/>
          <w:szCs w:val="24"/>
        </w:rPr>
        <w:t xml:space="preserve">/t продукт)  </w:t>
      </w:r>
    </w:p>
    <w:p>
      <w:pPr>
        <w:pStyle w:val="style54"/>
        <w:widowControl w:val="false"/>
        <w:spacing w:after="0" w:before="60"/>
        <w:ind w:firstLine="363" w:left="0" w:right="0"/>
        <w:contextualSpacing w:val="false"/>
        <w:jc w:val="center"/>
        <w:rPr>
          <w:b/>
          <w:sz w:val="24"/>
          <w:szCs w:val="24"/>
        </w:rPr>
      </w:pPr>
      <w:r>
        <w:rPr>
          <w:b/>
          <w:sz w:val="24"/>
          <w:szCs w:val="24"/>
        </w:rPr>
        <w:t>от “КЕРОС БЪЛГАРИЯ” ЕАД</w:t>
      </w:r>
    </w:p>
    <w:p>
      <w:pPr>
        <w:pStyle w:val="style54"/>
        <w:widowControl w:val="false"/>
        <w:ind w:firstLine="363" w:left="0" w:right="0"/>
        <w:rPr>
          <w:sz w:val="24"/>
          <w:szCs w:val="24"/>
        </w:rPr>
      </w:pPr>
      <w:r>
        <w:rPr>
          <w:sz w:val="24"/>
          <w:szCs w:val="24"/>
        </w:rPr>
      </w:r>
    </w:p>
    <w:p>
      <w:pPr>
        <w:pStyle w:val="style54"/>
        <w:widowControl w:val="false"/>
        <w:rPr>
          <w:sz w:val="24"/>
          <w:szCs w:val="24"/>
        </w:rPr>
      </w:pPr>
      <w:r>
        <w:rPr>
          <w:sz w:val="24"/>
          <w:szCs w:val="24"/>
        </w:rPr>
      </w:r>
    </w:p>
    <w:tbl>
      <w:tblPr>
        <w:jc w:val="left"/>
        <w:tblInd w:type="dxa" w:w="-2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88"/>
          <w:bottom w:type="dxa" w:w="0"/>
          <w:right w:type="dxa" w:w="108"/>
        </w:tblCellMar>
      </w:tblPr>
      <w:tblGrid>
        <w:gridCol w:w="1370"/>
        <w:gridCol w:w="1371"/>
        <w:gridCol w:w="1370"/>
        <w:gridCol w:w="5482"/>
      </w:tblGrid>
      <w:tr>
        <w:trPr>
          <w:cantSplit w:val="true"/>
        </w:trPr>
        <w:tc>
          <w:tcPr>
            <w:tcW w:type="dxa" w:w="1370"/>
            <w:vMerge w:val="restart"/>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54"/>
              <w:widowControl w:val="false"/>
              <w:ind w:firstLine="363" w:left="0" w:right="0"/>
              <w:jc w:val="center"/>
              <w:rPr>
                <w:sz w:val="24"/>
                <w:szCs w:val="24"/>
              </w:rPr>
            </w:pPr>
            <w:r>
              <w:rPr>
                <w:sz w:val="24"/>
                <w:szCs w:val="24"/>
              </w:rPr>
              <w:t>месец</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54"/>
              <w:widowControl w:val="false"/>
              <w:spacing w:after="40" w:before="40"/>
              <w:ind w:firstLine="363" w:left="0" w:right="0"/>
              <w:contextualSpacing w:val="false"/>
              <w:jc w:val="center"/>
              <w:rPr>
                <w:sz w:val="24"/>
                <w:szCs w:val="24"/>
                <w:vertAlign w:val="superscript"/>
              </w:rPr>
            </w:pPr>
            <w:r>
              <w:rPr>
                <w:sz w:val="24"/>
                <w:szCs w:val="24"/>
              </w:rPr>
              <w:t>Консумация на вода, м</w:t>
            </w:r>
            <w:r>
              <w:rPr>
                <w:sz w:val="24"/>
                <w:szCs w:val="24"/>
                <w:vertAlign w:val="superscript"/>
              </w:rPr>
              <w:t>3</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54"/>
              <w:widowControl w:val="false"/>
              <w:spacing w:after="40" w:before="40"/>
              <w:ind w:firstLine="363" w:left="0" w:right="0"/>
              <w:contextualSpacing w:val="false"/>
              <w:jc w:val="center"/>
              <w:rPr>
                <w:sz w:val="24"/>
                <w:szCs w:val="24"/>
              </w:rPr>
            </w:pPr>
            <w:r>
              <w:rPr>
                <w:sz w:val="24"/>
                <w:szCs w:val="24"/>
              </w:rPr>
              <w:t xml:space="preserve">Производство, </w:t>
            </w:r>
            <w:r>
              <w:rPr>
                <w:sz w:val="24"/>
                <w:szCs w:val="24"/>
                <w:lang w:val="en-US"/>
              </w:rPr>
              <w:t xml:space="preserve">t </w:t>
            </w:r>
            <w:r>
              <w:rPr>
                <w:sz w:val="24"/>
                <w:szCs w:val="24"/>
              </w:rPr>
              <w:t>продукт</w:t>
            </w:r>
          </w:p>
        </w:tc>
        <w:tc>
          <w:tcPr>
            <w:tcW w:type="dxa" w:w="5482"/>
            <w:gridSpan w:val="4"/>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54"/>
              <w:widowControl w:val="false"/>
              <w:spacing w:after="40" w:before="40"/>
              <w:ind w:firstLine="363" w:left="0" w:right="0"/>
              <w:contextualSpacing w:val="false"/>
              <w:jc w:val="center"/>
              <w:rPr>
                <w:sz w:val="24"/>
                <w:szCs w:val="24"/>
                <w:lang w:val="ru-RU"/>
              </w:rPr>
            </w:pPr>
            <w:r>
              <w:rPr>
                <w:sz w:val="24"/>
                <w:szCs w:val="24"/>
              </w:rPr>
              <w:t>Разход вода м</w:t>
            </w:r>
            <w:r>
              <w:rPr>
                <w:sz w:val="24"/>
                <w:szCs w:val="24"/>
                <w:vertAlign w:val="superscript"/>
              </w:rPr>
              <w:t xml:space="preserve">3 </w:t>
            </w:r>
            <w:r>
              <w:rPr>
                <w:sz w:val="24"/>
                <w:szCs w:val="24"/>
              </w:rPr>
              <w:t xml:space="preserve">за 1 </w:t>
            </w:r>
            <w:r>
              <w:rPr>
                <w:sz w:val="24"/>
                <w:szCs w:val="24"/>
                <w:lang w:val="en-US"/>
              </w:rPr>
              <w:t>t</w:t>
            </w:r>
            <w:r>
              <w:rPr>
                <w:sz w:val="24"/>
                <w:szCs w:val="24"/>
                <w:lang w:val="ru-RU"/>
              </w:rPr>
              <w:t xml:space="preserve"> продукт</w:t>
            </w:r>
          </w:p>
        </w:tc>
      </w:tr>
      <w:tr>
        <w:trPr>
          <w:cantSplit w:val="true"/>
        </w:trPr>
        <w:tc>
          <w:tcPr>
            <w:tcW w:type="dxa" w:w="1370"/>
            <w:vMerge w:val="continue"/>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4"/>
              <w:widowControl w:val="false"/>
              <w:ind w:firstLine="363" w:left="0" w:right="0"/>
              <w:rPr>
                <w:sz w:val="24"/>
                <w:szCs w:val="24"/>
              </w:rPr>
            </w:pPr>
            <w:r>
              <w:rPr>
                <w:sz w:val="24"/>
                <w:szCs w:val="24"/>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54"/>
              <w:widowControl w:val="false"/>
              <w:spacing w:after="40" w:before="40"/>
              <w:ind w:firstLine="363" w:left="0" w:right="0"/>
              <w:contextualSpacing w:val="false"/>
              <w:jc w:val="center"/>
              <w:rPr>
                <w:sz w:val="24"/>
                <w:szCs w:val="24"/>
              </w:rPr>
            </w:pPr>
            <w:r>
              <w:rPr>
                <w:sz w:val="24"/>
                <w:szCs w:val="24"/>
              </w:rPr>
              <w:t>месечно</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54"/>
              <w:widowControl w:val="false"/>
              <w:spacing w:after="40" w:before="40"/>
              <w:ind w:firstLine="363" w:left="0" w:right="0"/>
              <w:contextualSpacing w:val="false"/>
              <w:jc w:val="center"/>
              <w:rPr>
                <w:sz w:val="24"/>
                <w:szCs w:val="24"/>
              </w:rPr>
            </w:pPr>
            <w:r>
              <w:rPr>
                <w:sz w:val="24"/>
                <w:szCs w:val="24"/>
              </w:rPr>
              <w:t>годишно*</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54"/>
              <w:widowControl w:val="false"/>
              <w:spacing w:after="40" w:before="40"/>
              <w:ind w:firstLine="363" w:left="0" w:right="0"/>
              <w:contextualSpacing w:val="false"/>
              <w:jc w:val="center"/>
              <w:rPr>
                <w:sz w:val="24"/>
                <w:szCs w:val="24"/>
              </w:rPr>
            </w:pPr>
            <w:r>
              <w:rPr>
                <w:sz w:val="24"/>
                <w:szCs w:val="24"/>
              </w:rPr>
              <w:t>месечно</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54"/>
              <w:widowControl w:val="false"/>
              <w:spacing w:after="40" w:before="40"/>
              <w:ind w:firstLine="363" w:left="0" w:right="0"/>
              <w:contextualSpacing w:val="false"/>
              <w:jc w:val="center"/>
              <w:rPr>
                <w:sz w:val="24"/>
                <w:szCs w:val="24"/>
              </w:rPr>
            </w:pPr>
            <w:r>
              <w:rPr>
                <w:sz w:val="24"/>
                <w:szCs w:val="24"/>
              </w:rPr>
              <w:t>годишно*</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54"/>
              <w:widowControl w:val="false"/>
              <w:ind w:firstLine="363" w:left="0" w:right="0"/>
              <w:jc w:val="left"/>
              <w:rPr>
                <w:sz w:val="24"/>
                <w:szCs w:val="24"/>
              </w:rPr>
            </w:pPr>
            <w:r>
              <w:rPr>
                <w:sz w:val="24"/>
                <w:szCs w:val="24"/>
              </w:rPr>
              <w:t>Годишно</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jc w:val="center"/>
              <w:rPr>
                <w:b/>
                <w:bCs/>
                <w:sz w:val="28"/>
                <w:szCs w:val="28"/>
              </w:rPr>
            </w:pPr>
            <w:r>
              <w:rPr>
                <w:b/>
                <w:bCs/>
                <w:sz w:val="28"/>
                <w:szCs w:val="28"/>
              </w:rPr>
            </w:r>
          </w:p>
        </w:tc>
      </w:tr>
      <w:tr>
        <w:trPr>
          <w:cantSplit w:val="false"/>
        </w:trPr>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spacing w:after="40" w:before="40"/>
              <w:ind w:hanging="0" w:left="0" w:right="0"/>
              <w:contextualSpacing w:val="false"/>
              <w:jc w:val="center"/>
              <w:rPr/>
            </w:pPr>
            <w:r>
              <w:rPr/>
              <w:t>І</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sz w:val="28"/>
                <w:szCs w:val="28"/>
              </w:rPr>
            </w:pPr>
            <w:r>
              <w:rPr>
                <w:b/>
                <w:sz w:val="28"/>
                <w:szCs w:val="28"/>
              </w:rPr>
              <w:t>1578</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rPr/>
            </w:pPr>
            <w:r>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1888,03</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rPr/>
            </w:pPr>
            <w:r>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sz w:val="28"/>
                <w:szCs w:val="28"/>
              </w:rPr>
            </w:pPr>
            <w:r>
              <w:rPr>
                <w:b/>
                <w:sz w:val="28"/>
                <w:szCs w:val="28"/>
              </w:rPr>
              <w:t>0,84</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rPr/>
            </w:pPr>
            <w:r>
              <w:rPr/>
            </w:r>
          </w:p>
        </w:tc>
      </w:tr>
      <w:tr>
        <w:trPr>
          <w:cantSplit w:val="false"/>
        </w:trPr>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spacing w:after="40" w:before="40"/>
              <w:ind w:hanging="0" w:left="0" w:right="0"/>
              <w:contextualSpacing w:val="false"/>
              <w:jc w:val="center"/>
              <w:rPr/>
            </w:pPr>
            <w:r>
              <w:rPr/>
              <w:t>ІІ</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sz w:val="28"/>
                <w:szCs w:val="28"/>
              </w:rPr>
            </w:pPr>
            <w:r>
              <w:rPr>
                <w:b/>
                <w:sz w:val="28"/>
                <w:szCs w:val="28"/>
              </w:rPr>
              <w:t>2161</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rPr/>
            </w:pPr>
            <w:r>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3954,41</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rPr/>
            </w:pPr>
            <w:r>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sz w:val="28"/>
                <w:szCs w:val="28"/>
              </w:rPr>
            </w:pPr>
            <w:r>
              <w:rPr>
                <w:b/>
                <w:sz w:val="28"/>
                <w:szCs w:val="28"/>
              </w:rPr>
              <w:t>0,55</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rPr/>
            </w:pPr>
            <w:r>
              <w:rPr/>
            </w:r>
          </w:p>
        </w:tc>
      </w:tr>
      <w:tr>
        <w:trPr>
          <w:cantSplit w:val="false"/>
        </w:trPr>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jc w:val="center"/>
              <w:rPr/>
            </w:pPr>
            <w:r>
              <w:rPr/>
              <w:t>ІІІ</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sz w:val="28"/>
                <w:szCs w:val="28"/>
              </w:rPr>
            </w:pPr>
            <w:r>
              <w:rPr>
                <w:b/>
                <w:sz w:val="28"/>
                <w:szCs w:val="28"/>
              </w:rPr>
              <w:t>2087</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rPr/>
            </w:pPr>
            <w:r>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4494,51</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rPr/>
            </w:pPr>
            <w:r>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sz w:val="28"/>
                <w:szCs w:val="28"/>
              </w:rPr>
            </w:pPr>
            <w:r>
              <w:rPr>
                <w:b/>
                <w:sz w:val="28"/>
                <w:szCs w:val="28"/>
              </w:rPr>
              <w:t>0,46</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rPr/>
            </w:pPr>
            <w:r>
              <w:rPr/>
            </w:r>
          </w:p>
        </w:tc>
      </w:tr>
      <w:tr>
        <w:trPr>
          <w:cantSplit w:val="false"/>
        </w:trPr>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jc w:val="center"/>
              <w:rPr/>
            </w:pPr>
            <w:r>
              <w:rPr/>
              <w:t>ІV</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sz w:val="28"/>
                <w:szCs w:val="28"/>
              </w:rPr>
            </w:pPr>
            <w:r>
              <w:rPr>
                <w:b/>
                <w:sz w:val="28"/>
                <w:szCs w:val="28"/>
              </w:rPr>
              <w:t>2380</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rPr/>
            </w:pPr>
            <w:r>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4287,97</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rPr/>
            </w:pPr>
            <w:r>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sz w:val="28"/>
                <w:szCs w:val="28"/>
              </w:rPr>
            </w:pPr>
            <w:r>
              <w:rPr>
                <w:b/>
                <w:sz w:val="28"/>
                <w:szCs w:val="28"/>
              </w:rPr>
              <w:t>0,56</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rPr/>
            </w:pPr>
            <w:r>
              <w:rPr/>
            </w:r>
          </w:p>
        </w:tc>
      </w:tr>
      <w:tr>
        <w:trPr>
          <w:cantSplit w:val="false"/>
        </w:trPr>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jc w:val="center"/>
              <w:rPr/>
            </w:pPr>
            <w:r>
              <w:rPr/>
              <w:t>V</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sz w:val="28"/>
                <w:szCs w:val="28"/>
              </w:rPr>
            </w:pPr>
            <w:r>
              <w:rPr>
                <w:b/>
                <w:sz w:val="28"/>
                <w:szCs w:val="28"/>
              </w:rPr>
              <w:t>2265</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rPr/>
            </w:pPr>
            <w:r>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4472,10</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rPr/>
            </w:pPr>
            <w:r>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sz w:val="28"/>
                <w:szCs w:val="28"/>
              </w:rPr>
            </w:pPr>
            <w:r>
              <w:rPr>
                <w:b/>
                <w:sz w:val="28"/>
                <w:szCs w:val="28"/>
              </w:rPr>
              <w:t>0,51</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rPr/>
            </w:pPr>
            <w:r>
              <w:rPr/>
            </w:r>
          </w:p>
        </w:tc>
      </w:tr>
      <w:tr>
        <w:trPr>
          <w:cantSplit w:val="false"/>
        </w:trPr>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jc w:val="center"/>
              <w:rPr/>
            </w:pPr>
            <w:r>
              <w:rPr/>
              <w:t>VІ</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sz w:val="28"/>
                <w:szCs w:val="28"/>
              </w:rPr>
            </w:pPr>
            <w:r>
              <w:rPr>
                <w:b/>
                <w:sz w:val="28"/>
                <w:szCs w:val="28"/>
              </w:rPr>
              <w:t>2517</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rPr/>
            </w:pPr>
            <w:r>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4455,57</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rPr/>
            </w:pPr>
            <w:r>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sz w:val="28"/>
                <w:szCs w:val="28"/>
              </w:rPr>
            </w:pPr>
            <w:r>
              <w:rPr>
                <w:b/>
                <w:sz w:val="28"/>
                <w:szCs w:val="28"/>
              </w:rPr>
              <w:t>0,56</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rPr/>
            </w:pPr>
            <w:r>
              <w:rPr/>
            </w:r>
          </w:p>
        </w:tc>
      </w:tr>
      <w:tr>
        <w:trPr>
          <w:cantSplit w:val="false"/>
        </w:trPr>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jc w:val="center"/>
              <w:rPr/>
            </w:pPr>
            <w:r>
              <w:rPr/>
              <w:t>VІІ</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sz w:val="28"/>
                <w:szCs w:val="28"/>
              </w:rPr>
            </w:pPr>
            <w:r>
              <w:rPr>
                <w:b/>
                <w:sz w:val="28"/>
                <w:szCs w:val="28"/>
              </w:rPr>
              <w:t>2504</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rPr/>
            </w:pPr>
            <w:r>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4833,46</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rPr/>
            </w:pPr>
            <w:r>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sz w:val="28"/>
                <w:szCs w:val="28"/>
              </w:rPr>
            </w:pPr>
            <w:r>
              <w:rPr>
                <w:b/>
                <w:sz w:val="28"/>
                <w:szCs w:val="28"/>
              </w:rPr>
              <w:t>0,52</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jc w:val="center"/>
              <w:rPr/>
            </w:pPr>
            <w:r>
              <w:rPr/>
            </w:r>
          </w:p>
        </w:tc>
      </w:tr>
      <w:tr>
        <w:trPr>
          <w:cantSplit w:val="false"/>
        </w:trPr>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jc w:val="left"/>
              <w:rPr/>
            </w:pPr>
            <w:r>
              <w:rPr/>
              <w:t xml:space="preserve">    </w:t>
            </w:r>
            <w:r>
              <w:rPr/>
              <w:t>VІІІ</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sz w:val="28"/>
                <w:szCs w:val="28"/>
              </w:rPr>
            </w:pPr>
            <w:r>
              <w:rPr>
                <w:b/>
                <w:sz w:val="28"/>
                <w:szCs w:val="28"/>
              </w:rPr>
              <w:t>2414</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rPr/>
            </w:pPr>
            <w:r>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4126,05</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rPr/>
            </w:pPr>
            <w:r>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sz w:val="28"/>
                <w:szCs w:val="28"/>
              </w:rPr>
            </w:pPr>
            <w:r>
              <w:rPr>
                <w:b/>
                <w:sz w:val="28"/>
                <w:szCs w:val="28"/>
              </w:rPr>
              <w:t>0,59</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rPr/>
            </w:pPr>
            <w:r>
              <w:rPr/>
            </w:r>
          </w:p>
        </w:tc>
      </w:tr>
      <w:tr>
        <w:trPr>
          <w:cantSplit w:val="false"/>
        </w:trPr>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jc w:val="center"/>
              <w:rPr/>
            </w:pPr>
            <w:r>
              <w:rPr/>
              <w:t>ІХ</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sz w:val="28"/>
                <w:szCs w:val="28"/>
              </w:rPr>
            </w:pPr>
            <w:r>
              <w:rPr>
                <w:b/>
                <w:sz w:val="28"/>
                <w:szCs w:val="28"/>
              </w:rPr>
              <w:t>1928</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rPr/>
            </w:pPr>
            <w:r>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3770,55</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rPr/>
            </w:pPr>
            <w:r>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sz w:val="28"/>
                <w:szCs w:val="28"/>
              </w:rPr>
            </w:pPr>
            <w:r>
              <w:rPr>
                <w:b/>
                <w:sz w:val="28"/>
                <w:szCs w:val="28"/>
              </w:rPr>
              <w:t>0,51</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rPr/>
            </w:pPr>
            <w:r>
              <w:rPr/>
            </w:r>
          </w:p>
        </w:tc>
      </w:tr>
      <w:tr>
        <w:trPr>
          <w:cantSplit w:val="false"/>
        </w:trPr>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jc w:val="center"/>
              <w:rPr/>
            </w:pPr>
            <w:r>
              <w:rPr/>
              <w:t>Х</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sz w:val="28"/>
                <w:szCs w:val="28"/>
              </w:rPr>
            </w:pPr>
            <w:r>
              <w:rPr>
                <w:b/>
                <w:sz w:val="28"/>
                <w:szCs w:val="28"/>
              </w:rPr>
              <w:t>2284</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rPr/>
            </w:pPr>
            <w:r>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4662,19</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rPr/>
            </w:pPr>
            <w:r>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sz w:val="28"/>
                <w:szCs w:val="28"/>
              </w:rPr>
            </w:pPr>
            <w:r>
              <w:rPr>
                <w:b/>
                <w:sz w:val="28"/>
                <w:szCs w:val="28"/>
              </w:rPr>
              <w:t>0,49</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rPr/>
            </w:pPr>
            <w:r>
              <w:rPr/>
            </w:r>
          </w:p>
        </w:tc>
      </w:tr>
      <w:tr>
        <w:trPr>
          <w:cantSplit w:val="false"/>
        </w:trPr>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jc w:val="center"/>
              <w:rPr/>
            </w:pPr>
            <w:r>
              <w:rPr/>
              <w:t>ХІ</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sz w:val="28"/>
                <w:szCs w:val="28"/>
              </w:rPr>
            </w:pPr>
            <w:r>
              <w:rPr>
                <w:b/>
                <w:sz w:val="28"/>
                <w:szCs w:val="28"/>
              </w:rPr>
              <w:t>2355</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rPr/>
            </w:pPr>
            <w:r>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4356,07</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rPr/>
            </w:pPr>
            <w:r>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sz w:val="28"/>
                <w:szCs w:val="28"/>
              </w:rPr>
            </w:pPr>
            <w:r>
              <w:rPr>
                <w:b/>
                <w:sz w:val="28"/>
                <w:szCs w:val="28"/>
              </w:rPr>
              <w:t>0,54</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rPr/>
            </w:pPr>
            <w:r>
              <w:rPr/>
              <w:drawing>
                <wp:inline distB="0" distL="0" distR="0" distT="0">
                  <wp:extent cx="1271270" cy="1024255"/>
                  <wp:effectExtent b="0" l="0" r="0" t="0"/>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6"/>
                          <a:srcRect/>
                          <a:stretch>
                            <a:fillRect/>
                          </a:stretch>
                        </pic:blipFill>
                        <pic:spPr bwMode="auto">
                          <a:xfrm>
                            <a:off x="0" y="0"/>
                            <a:ext cx="1271270" cy="1024255"/>
                          </a:xfrm>
                          <a:prstGeom prst="rect">
                            <a:avLst/>
                          </a:prstGeom>
                          <a:noFill/>
                          <a:ln w="9525">
                            <a:noFill/>
                            <a:miter lim="800000"/>
                            <a:headEnd/>
                            <a:tailEnd/>
                          </a:ln>
                        </pic:spPr>
                      </pic:pic>
                    </a:graphicData>
                  </a:graphic>
                </wp:inline>
              </w:drawing>
            </w:r>
          </w:p>
        </w:tc>
      </w:tr>
      <w:tr>
        <w:trPr>
          <w:cantSplit w:val="false"/>
        </w:trPr>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jc w:val="center"/>
              <w:rPr/>
            </w:pPr>
            <w:r>
              <w:rPr/>
              <w:t>ХІІ</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sz w:val="28"/>
                <w:szCs w:val="28"/>
              </w:rPr>
            </w:pPr>
            <w:r>
              <w:rPr>
                <w:b/>
                <w:sz w:val="28"/>
                <w:szCs w:val="28"/>
              </w:rPr>
              <w:t>1816</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rPr/>
            </w:pPr>
            <w:r>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t>3251,88</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rPr/>
            </w:pPr>
            <w:r>
              <w:rPr/>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sz w:val="28"/>
                <w:szCs w:val="28"/>
              </w:rPr>
            </w:pPr>
            <w:r>
              <w:rPr>
                <w:b/>
                <w:sz w:val="28"/>
                <w:szCs w:val="28"/>
              </w:rPr>
              <w:t>0,56</w:t>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61"/>
              <w:widowControl w:val="false"/>
              <w:ind w:hanging="0" w:left="0" w:right="0"/>
              <w:jc w:val="center"/>
              <w:rPr/>
            </w:pPr>
            <w:r>
              <w:rPr/>
            </w:r>
          </w:p>
        </w:tc>
      </w:tr>
      <w:tr>
        <w:trPr>
          <w:cantSplit w:val="false"/>
        </w:trPr>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4"/>
              <w:widowControl w:val="false"/>
              <w:ind w:hanging="0" w:left="0" w:right="0"/>
              <w:jc w:val="left"/>
              <w:rPr>
                <w:sz w:val="24"/>
                <w:szCs w:val="24"/>
              </w:rPr>
            </w:pPr>
            <w:r>
              <w:rPr>
                <w:sz w:val="24"/>
                <w:szCs w:val="24"/>
              </w:rPr>
              <w:t>Годишно</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4"/>
              <w:widowControl w:val="false"/>
              <w:ind w:firstLine="363" w:left="0" w:right="0"/>
              <w:jc w:val="center"/>
              <w:rPr>
                <w:b/>
                <w:bCs/>
                <w:sz w:val="28"/>
                <w:szCs w:val="28"/>
                <w:lang w:val="en-US"/>
              </w:rPr>
            </w:pPr>
            <w:r>
              <w:rPr>
                <w:b/>
                <w:bCs/>
                <w:sz w:val="28"/>
                <w:szCs w:val="28"/>
              </w:rPr>
              <w:t>2</w:t>
            </w:r>
            <w:r>
              <w:rPr>
                <w:b/>
                <w:bCs/>
                <w:sz w:val="28"/>
                <w:szCs w:val="28"/>
                <w:lang w:val="en-US"/>
              </w:rPr>
              <w:t>6 289</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4"/>
              <w:widowControl w:val="false"/>
              <w:ind w:hanging="0" w:left="0" w:right="0"/>
              <w:jc w:val="center"/>
              <w:rPr>
                <w:b/>
                <w:sz w:val="28"/>
                <w:szCs w:val="28"/>
                <w:lang w:val="en-US"/>
              </w:rPr>
            </w:pPr>
            <w:r>
              <w:rPr>
                <w:b/>
                <w:sz w:val="28"/>
                <w:szCs w:val="28"/>
              </w:rPr>
              <w:t>4</w:t>
            </w:r>
            <w:r>
              <w:rPr>
                <w:b/>
                <w:sz w:val="28"/>
                <w:szCs w:val="28"/>
                <w:lang w:val="en-US"/>
              </w:rPr>
              <w:t>8</w:t>
            </w:r>
            <w:r>
              <w:rPr>
                <w:b/>
                <w:sz w:val="28"/>
                <w:szCs w:val="28"/>
              </w:rPr>
              <w:t xml:space="preserve"> </w:t>
            </w:r>
            <w:r>
              <w:rPr>
                <w:b/>
                <w:sz w:val="28"/>
                <w:szCs w:val="28"/>
                <w:lang w:val="en-US"/>
              </w:rPr>
              <w:t>552</w:t>
            </w:r>
            <w:r>
              <w:rPr>
                <w:b/>
                <w:sz w:val="28"/>
                <w:szCs w:val="28"/>
              </w:rPr>
              <w:t>,</w:t>
            </w:r>
            <w:r>
              <w:rPr>
                <w:b/>
                <w:sz w:val="28"/>
                <w:szCs w:val="28"/>
                <w:lang w:val="en-US"/>
              </w:rPr>
              <w:t>78</w:t>
            </w:r>
          </w:p>
        </w:tc>
        <w:tc>
          <w:tcPr>
            <w:tcW w:type="dxa" w:w="1371"/>
            <w:tcBorders>
              <w:top w:color="00000A" w:space="0" w:sz="4" w:val="single"/>
              <w:left w:color="00000A" w:space="0" w:sz="4" w:val="single"/>
              <w:bottom w:color="00000A" w:space="0" w:sz="4" w:val="single"/>
              <w:right w:color="00000A" w:space="0" w:sz="4" w:val="single"/>
            </w:tcBorders>
            <w:shd w:fill="FFFFFF" w:val="clear"/>
            <w:tcMar>
              <w:left w:type="dxa" w:w="88"/>
            </w:tcMar>
            <w:vAlign w:val="bottom"/>
          </w:tcPr>
          <w:p>
            <w:pPr>
              <w:pStyle w:val="style0"/>
              <w:jc w:val="center"/>
              <w:rPr>
                <w:b/>
                <w:bCs/>
                <w:sz w:val="28"/>
                <w:szCs w:val="28"/>
              </w:rPr>
            </w:pPr>
            <w:r>
              <w:rPr>
                <w:b/>
                <w:bCs/>
                <w:sz w:val="28"/>
                <w:szCs w:val="28"/>
              </w:rPr>
            </w:r>
          </w:p>
        </w:tc>
        <w:tc>
          <w:tcPr>
            <w:tcW w:type="dxa" w:w="137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4"/>
              <w:widowControl w:val="false"/>
              <w:ind w:firstLine="363" w:left="0" w:right="0"/>
              <w:jc w:val="center"/>
              <w:rPr>
                <w:b/>
                <w:bCs/>
                <w:sz w:val="28"/>
                <w:szCs w:val="28"/>
                <w:lang w:val="en-US"/>
              </w:rPr>
            </w:pPr>
            <w:r>
              <w:rPr>
                <w:b/>
                <w:bCs/>
                <w:sz w:val="28"/>
                <w:szCs w:val="28"/>
              </w:rPr>
              <w:t>0,</w:t>
            </w:r>
            <w:r>
              <w:rPr>
                <w:b/>
                <w:bCs/>
                <w:sz w:val="28"/>
                <w:szCs w:val="28"/>
                <w:lang w:val="en-US"/>
              </w:rPr>
              <w:t>54</w:t>
            </w:r>
          </w:p>
        </w:tc>
      </w:tr>
    </w:tbl>
    <w:p>
      <w:pPr>
        <w:pStyle w:val="style54"/>
        <w:widowControl w:val="false"/>
        <w:ind w:firstLine="363" w:left="0" w:right="0"/>
        <w:rPr>
          <w:sz w:val="24"/>
          <w:szCs w:val="24"/>
        </w:rPr>
      </w:pPr>
      <w:r>
        <w:rPr>
          <w:sz w:val="24"/>
          <w:szCs w:val="24"/>
        </w:rPr>
      </w:r>
    </w:p>
    <w:p>
      <w:pPr>
        <w:pStyle w:val="style0"/>
        <w:rPr>
          <w:i/>
          <w:lang w:val="ru-RU"/>
        </w:rPr>
      </w:pPr>
      <w:r>
        <w:rPr>
          <w:i/>
          <w:lang w:val="ru-RU"/>
        </w:rPr>
        <w:tab/>
        <w:t>* - попълва се в края на отчетната година</w:t>
      </w:r>
    </w:p>
    <w:p>
      <w:pPr>
        <w:pStyle w:val="style54"/>
        <w:widowControl w:val="false"/>
        <w:ind w:firstLine="363" w:left="0" w:right="0"/>
        <w:rPr>
          <w:sz w:val="24"/>
          <w:szCs w:val="24"/>
        </w:rPr>
      </w:pPr>
      <w:r>
        <w:rPr>
          <w:sz w:val="24"/>
          <w:szCs w:val="24"/>
        </w:rPr>
      </w:r>
    </w:p>
    <w:p>
      <w:pPr>
        <w:pStyle w:val="style54"/>
        <w:widowControl w:val="false"/>
        <w:ind w:firstLine="363" w:left="0" w:right="0"/>
        <w:rPr>
          <w:sz w:val="24"/>
          <w:szCs w:val="24"/>
        </w:rPr>
      </w:pPr>
      <w:r>
        <w:rPr>
          <w:sz w:val="24"/>
          <w:szCs w:val="24"/>
        </w:rPr>
      </w:r>
    </w:p>
    <w:p>
      <w:pPr>
        <w:pStyle w:val="style54"/>
        <w:widowControl w:val="false"/>
        <w:ind w:firstLine="363" w:left="0" w:right="0"/>
        <w:rPr>
          <w:sz w:val="24"/>
          <w:szCs w:val="24"/>
        </w:rPr>
      </w:pPr>
      <w:r>
        <w:rPr>
          <w:sz w:val="24"/>
          <w:szCs w:val="24"/>
        </w:rPr>
      </w:r>
    </w:p>
    <w:p>
      <w:pPr>
        <w:pStyle w:val="style54"/>
        <w:widowControl w:val="false"/>
        <w:ind w:firstLine="363" w:left="0" w:right="0"/>
        <w:rPr>
          <w:sz w:val="24"/>
          <w:szCs w:val="24"/>
        </w:rPr>
      </w:pPr>
      <w:r>
        <w:rPr>
          <w:sz w:val="24"/>
          <w:szCs w:val="24"/>
        </w:rPr>
      </w:r>
    </w:p>
    <w:p>
      <w:pPr>
        <w:pStyle w:val="style54"/>
        <w:widowControl w:val="false"/>
        <w:ind w:firstLine="363" w:left="0" w:right="0"/>
        <w:rPr>
          <w:sz w:val="24"/>
          <w:szCs w:val="24"/>
        </w:rPr>
      </w:pPr>
      <w:r>
        <w:rPr>
          <w:sz w:val="24"/>
          <w:szCs w:val="24"/>
        </w:rPr>
      </w:r>
    </w:p>
    <w:p>
      <w:pPr>
        <w:pStyle w:val="style0"/>
        <w:ind w:firstLine="567" w:left="0" w:right="0"/>
        <w:rPr>
          <w:b/>
        </w:rPr>
      </w:pPr>
      <w:r>
        <w:rPr>
          <w:b/>
        </w:rPr>
        <w:t>Извършил оценката:В.Стоянов</w:t>
        <w:tab/>
        <w:tab/>
        <w:tab/>
        <w:tab/>
        <w:t xml:space="preserve">Дата: </w:t>
      </w:r>
      <w:r>
        <w:rPr>
          <w:b/>
          <w:lang w:val="en-US"/>
        </w:rPr>
        <w:t>0</w:t>
      </w:r>
      <w:r>
        <w:rPr>
          <w:b/>
        </w:rPr>
        <w:t>5.</w:t>
      </w:r>
      <w:r>
        <w:rPr>
          <w:b/>
          <w:lang w:val="en-US"/>
        </w:rPr>
        <w:t>03</w:t>
      </w:r>
      <w:r>
        <w:rPr>
          <w:b/>
        </w:rPr>
        <w:t>.2015г.</w:t>
      </w:r>
    </w:p>
    <w:p>
      <w:pPr>
        <w:pStyle w:val="style0"/>
        <w:ind w:firstLine="567" w:left="0" w:right="0"/>
        <w:rPr>
          <w:b/>
        </w:rPr>
      </w:pPr>
      <w:r>
        <w:rPr>
          <w:b/>
        </w:rPr>
      </w:r>
    </w:p>
    <w:p>
      <w:pPr>
        <w:pStyle w:val="style0"/>
        <w:ind w:firstLine="567" w:left="0" w:right="0"/>
        <w:rPr>
          <w:b/>
        </w:rPr>
      </w:pPr>
      <w:r>
        <w:rPr>
          <w:b/>
        </w:rPr>
      </w:r>
    </w:p>
    <w:p>
      <w:pPr>
        <w:pStyle w:val="style0"/>
        <w:ind w:firstLine="567" w:left="0" w:right="0"/>
        <w:rPr>
          <w:b/>
        </w:rPr>
      </w:pPr>
      <w:r>
        <w:rPr>
          <w:b/>
        </w:rPr>
        <w:t>Проверил: Д. Тотева</w:t>
      </w:r>
    </w:p>
    <w:p>
      <w:pPr>
        <w:pStyle w:val="style0"/>
        <w:rPr>
          <w:b/>
        </w:rPr>
      </w:pPr>
      <w:r>
        <w:rPr>
          <w:b/>
        </w:rPr>
      </w:r>
    </w:p>
    <w:p>
      <w:pPr>
        <w:pStyle w:val="style0"/>
        <w:rPr>
          <w:b/>
        </w:rPr>
      </w:pPr>
      <w:r>
        <w:rPr>
          <w:b/>
        </w:rPr>
      </w:r>
    </w:p>
    <w:p>
      <w:pPr>
        <w:pStyle w:val="style0"/>
        <w:rPr>
          <w:b/>
        </w:rPr>
      </w:pPr>
      <w:r>
        <w:rPr>
          <w:b/>
        </w:rPr>
        <w:t>ПРИЛОЖЕНИЕ  4.</w:t>
      </w:r>
    </w:p>
    <w:p>
      <w:pPr>
        <w:pStyle w:val="style0"/>
        <w:rPr>
          <w:b/>
        </w:rPr>
      </w:pPr>
      <w:r>
        <w:rPr>
          <w:b/>
        </w:rPr>
      </w:r>
    </w:p>
    <w:tbl>
      <w:tblPr>
        <w:jc w:val="left"/>
        <w:tblInd w:type="dxa" w:w="-100"/>
        <w:tblBorders>
          <w:top w:color="00000A" w:space="0" w:sz="2" w:val="thickThinLargeGap"/>
          <w:left w:color="00000A" w:space="0" w:sz="2" w:val="thickThinLargeGap"/>
          <w:bottom w:color="00000A" w:space="0" w:sz="6" w:val="single"/>
          <w:insideH w:color="00000A" w:space="0" w:sz="6" w:val="single"/>
          <w:right w:color="00000A" w:space="0" w:sz="6" w:val="single"/>
          <w:insideV w:color="00000A" w:space="0" w:sz="6" w:val="single"/>
        </w:tblBorders>
        <w:tblCellMar>
          <w:top w:type="dxa" w:w="0"/>
          <w:left w:type="dxa" w:w="8"/>
          <w:bottom w:type="dxa" w:w="0"/>
          <w:right w:type="dxa" w:w="108"/>
        </w:tblCellMar>
      </w:tblPr>
      <w:tblGrid>
        <w:gridCol w:w="10075"/>
      </w:tblGrid>
      <w:tr>
        <w:trPr>
          <w:trHeight w:hRule="atLeast" w:val="348"/>
          <w:cantSplit w:val="true"/>
        </w:trPr>
        <w:tc>
          <w:tcPr>
            <w:tcW w:type="dxa" w:w="10075"/>
            <w:gridSpan w:val="4"/>
            <w:tcBorders>
              <w:top w:color="00000A" w:space="0" w:sz="2" w:val="thickThinLargeGap"/>
              <w:left w:color="00000A" w:space="0" w:sz="2" w:val="thickThinLargeGap"/>
              <w:bottom w:color="00000A" w:space="0" w:sz="6" w:val="single"/>
              <w:right w:color="00000A" w:space="0" w:sz="6" w:val="single"/>
            </w:tcBorders>
            <w:shd w:fill="FFFFFF" w:val="clear"/>
            <w:tcMar>
              <w:left w:type="dxa" w:w="8"/>
            </w:tcMar>
          </w:tcPr>
          <w:p>
            <w:pPr>
              <w:pStyle w:val="style49"/>
              <w:spacing w:after="0" w:before="120"/>
              <w:contextualSpacing w:val="false"/>
              <w:jc w:val="center"/>
              <w:rPr>
                <w:b/>
                <w:caps/>
                <w:sz w:val="22"/>
                <w:szCs w:val="22"/>
              </w:rPr>
            </w:pPr>
            <w:r>
              <w:rPr>
                <w:b/>
                <w:caps/>
                <w:sz w:val="28"/>
                <w:szCs w:val="28"/>
              </w:rPr>
              <w:t>З</w:t>
            </w:r>
            <w:r>
              <w:rPr>
                <w:b/>
                <w:caps/>
                <w:sz w:val="22"/>
                <w:szCs w:val="22"/>
              </w:rPr>
              <w:t xml:space="preserve">а ОЦЕНКА НА ВРЕМЕННО СЪХРАНЯВАНЕ НА ОТПАДЪЦИТЕ С УСЛОВИЯТА  ПО </w:t>
            </w:r>
            <w:r>
              <w:rPr>
                <w:b/>
                <w:caps/>
                <w:sz w:val="28"/>
                <w:szCs w:val="28"/>
              </w:rPr>
              <w:t>КР</w:t>
            </w:r>
            <w:r>
              <w:rPr>
                <w:b/>
                <w:caps/>
                <w:sz w:val="22"/>
                <w:szCs w:val="22"/>
              </w:rPr>
              <w:t xml:space="preserve">, НА ПРИЧИНИТЕ ЗА УСТАНОВЕНИТЕ НЕСЪОТВЕСТВИЯ  С ОПРЕДЕЛЕНИТЕ В </w:t>
            </w:r>
            <w:r>
              <w:rPr>
                <w:b/>
                <w:caps/>
                <w:sz w:val="28"/>
                <w:szCs w:val="28"/>
              </w:rPr>
              <w:t>КР</w:t>
            </w:r>
            <w:r>
              <w:rPr>
                <w:b/>
                <w:caps/>
                <w:sz w:val="22"/>
                <w:szCs w:val="22"/>
              </w:rPr>
              <w:t xml:space="preserve"> И ЗА ПРЕДПРИЕМАНЕ НА КОРИГИРАЩИ ДЕЙСТВНИЯ</w:t>
            </w:r>
          </w:p>
        </w:tc>
      </w:tr>
      <w:tr>
        <w:trPr>
          <w:trHeight w:hRule="atLeast" w:val="348"/>
          <w:cantSplit w:val="true"/>
        </w:trPr>
        <w:tc>
          <w:tcPr>
            <w:tcW w:type="dxa" w:w="2518"/>
            <w:tcBorders>
              <w:top w:color="00000A" w:space="0" w:sz="6" w:val="single"/>
              <w:left w:color="00000A" w:space="0" w:sz="2" w:val="thickThinLargeGap"/>
              <w:bottom w:color="00000A" w:space="0" w:sz="2" w:val="thickThinLargeGap"/>
              <w:right w:color="00000A" w:space="0" w:sz="6" w:val="single"/>
            </w:tcBorders>
            <w:shd w:fill="FFFFFF" w:val="clear"/>
            <w:tcMar>
              <w:left w:type="dxa" w:w="8"/>
            </w:tcMar>
          </w:tcPr>
          <w:p>
            <w:pPr>
              <w:pStyle w:val="style49"/>
              <w:spacing w:after="0" w:before="120"/>
              <w:contextualSpacing w:val="false"/>
              <w:jc w:val="center"/>
              <w:rPr>
                <w:b/>
                <w:sz w:val="20"/>
              </w:rPr>
            </w:pPr>
            <w:r>
              <w:rPr>
                <w:b/>
                <w:sz w:val="20"/>
              </w:rPr>
            </w:r>
          </w:p>
        </w:tc>
        <w:tc>
          <w:tcPr>
            <w:tcW w:type="dxa" w:w="2519"/>
            <w:tcBorders>
              <w:top w:color="00000A" w:space="0" w:sz="6" w:val="single"/>
              <w:left w:color="00000A" w:space="0" w:sz="6" w:val="single"/>
              <w:bottom w:color="00000A" w:space="0" w:sz="2" w:val="thickThinLargeGap"/>
              <w:right w:color="00000A" w:space="0" w:sz="6" w:val="single"/>
            </w:tcBorders>
            <w:shd w:fill="FFFFFF" w:val="clear"/>
            <w:tcMar>
              <w:left w:type="dxa" w:w="93"/>
            </w:tcMar>
          </w:tcPr>
          <w:p>
            <w:pPr>
              <w:pStyle w:val="style49"/>
              <w:spacing w:after="60" w:before="60"/>
              <w:ind w:hanging="459" w:left="459" w:right="0"/>
              <w:contextualSpacing w:val="false"/>
              <w:jc w:val="center"/>
              <w:rPr>
                <w:b/>
                <w:sz w:val="22"/>
                <w:szCs w:val="22"/>
              </w:rPr>
            </w:pPr>
            <w:r>
              <w:rPr>
                <w:sz w:val="20"/>
              </w:rPr>
              <w:t xml:space="preserve">индекс  </w:t>
            </w:r>
            <w:r>
              <w:rPr>
                <w:b/>
                <w:sz w:val="22"/>
                <w:szCs w:val="22"/>
              </w:rPr>
              <w:t>ОС 11.3.9.</w:t>
            </w:r>
          </w:p>
        </w:tc>
        <w:tc>
          <w:tcPr>
            <w:tcW w:type="dxa" w:w="2519"/>
            <w:tcBorders>
              <w:top w:color="00000A" w:space="0" w:sz="6" w:val="single"/>
              <w:left w:color="00000A" w:space="0" w:sz="6" w:val="single"/>
              <w:bottom w:color="00000A" w:space="0" w:sz="2" w:val="thickThinLargeGap"/>
              <w:right w:color="00000A" w:space="0" w:sz="6" w:val="single"/>
            </w:tcBorders>
            <w:shd w:fill="FFFFFF" w:val="clear"/>
            <w:tcMar>
              <w:left w:type="dxa" w:w="93"/>
            </w:tcMar>
          </w:tcPr>
          <w:p>
            <w:pPr>
              <w:pStyle w:val="style49"/>
              <w:spacing w:after="60" w:before="60"/>
              <w:contextualSpacing w:val="false"/>
              <w:jc w:val="center"/>
              <w:rPr>
                <w:b/>
                <w:sz w:val="22"/>
                <w:szCs w:val="22"/>
              </w:rPr>
            </w:pPr>
            <w:r>
              <w:rPr>
                <w:sz w:val="20"/>
              </w:rPr>
              <w:t xml:space="preserve">дата </w:t>
            </w:r>
            <w:r>
              <w:rPr>
                <w:b/>
                <w:sz w:val="22"/>
                <w:szCs w:val="22"/>
              </w:rPr>
              <w:t>22.06.2009</w:t>
            </w:r>
          </w:p>
        </w:tc>
        <w:tc>
          <w:tcPr>
            <w:tcW w:type="dxa" w:w="2519"/>
            <w:tcBorders>
              <w:top w:color="00000A" w:space="0" w:sz="6" w:val="single"/>
              <w:left w:color="00000A" w:space="0" w:sz="6" w:val="single"/>
              <w:bottom w:color="00000A" w:space="0" w:sz="2" w:val="thickThinLargeGap"/>
              <w:right w:color="00000A" w:space="0" w:sz="2" w:val="thickThinLargeGap"/>
            </w:tcBorders>
            <w:shd w:fill="FFFFFF" w:val="clear"/>
            <w:tcMar>
              <w:left w:type="dxa" w:w="93"/>
            </w:tcMar>
          </w:tcPr>
          <w:p>
            <w:pPr>
              <w:pStyle w:val="style49"/>
              <w:spacing w:after="60" w:before="60"/>
              <w:contextualSpacing w:val="false"/>
              <w:rPr>
                <w:sz w:val="20"/>
              </w:rPr>
            </w:pPr>
            <w:r>
              <w:rPr>
                <w:sz w:val="20"/>
              </w:rPr>
              <w:t xml:space="preserve">Стр. </w:t>
            </w:r>
            <w:r>
              <w:rPr>
                <w:sz w:val="20"/>
              </w:rPr>
              <w:fldChar w:fldCharType="begin"/>
            </w:r>
            <w:r>
              <w:instrText> PAGE </w:instrText>
            </w:r>
            <w:r>
              <w:fldChar w:fldCharType="separate"/>
            </w:r>
            <w:r>
              <w:t>38</w:t>
            </w:r>
            <w:r>
              <w:fldChar w:fldCharType="end"/>
            </w:r>
            <w:r>
              <w:rPr>
                <w:sz w:val="20"/>
              </w:rPr>
              <w:t xml:space="preserve"> / </w:t>
            </w:r>
            <w:r>
              <w:rPr>
                <w:sz w:val="20"/>
              </w:rPr>
              <w:fldChar w:fldCharType="begin"/>
            </w:r>
            <w:r>
              <w:instrText> NUMPAGES </w:instrText>
            </w:r>
            <w:r>
              <w:fldChar w:fldCharType="separate"/>
            </w:r>
            <w:r>
              <w:t>44</w:t>
            </w:r>
            <w:r>
              <w:fldChar w:fldCharType="end"/>
            </w:r>
          </w:p>
        </w:tc>
      </w:tr>
    </w:tbl>
    <w:p>
      <w:pPr>
        <w:pStyle w:val="style53"/>
        <w:rPr/>
      </w:pPr>
      <w:r>
        <w:rPr/>
      </w:r>
    </w:p>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56"/>
        <w:tabs>
          <w:tab w:leader="none" w:pos="0" w:val="left"/>
        </w:tabs>
        <w:spacing w:after="0" w:before="0" w:line="100" w:lineRule="atLeast"/>
        <w:contextualSpacing w:val="false"/>
        <w:jc w:val="both"/>
        <w:rPr>
          <w:b/>
        </w:rPr>
      </w:pPr>
      <w:r>
        <w:rPr>
          <w:b/>
        </w:rPr>
      </w:r>
    </w:p>
    <w:p>
      <w:pPr>
        <w:pStyle w:val="style56"/>
        <w:tabs>
          <w:tab w:leader="none" w:pos="0" w:val="left"/>
        </w:tabs>
        <w:spacing w:after="0" w:before="0" w:line="100" w:lineRule="atLeast"/>
        <w:contextualSpacing w:val="false"/>
        <w:jc w:val="right"/>
        <w:rPr>
          <w:b/>
        </w:rPr>
      </w:pPr>
      <w:r>
        <w:rPr>
          <w:b/>
        </w:rPr>
        <w:tab/>
        <w:tab/>
        <w:tab/>
        <w:tab/>
        <w:tab/>
      </w:r>
    </w:p>
    <w:p>
      <w:pPr>
        <w:pStyle w:val="style56"/>
        <w:tabs>
          <w:tab w:leader="none" w:pos="0" w:val="left"/>
        </w:tabs>
        <w:spacing w:after="0" w:before="0" w:line="100" w:lineRule="atLeast"/>
        <w:contextualSpacing w:val="false"/>
        <w:jc w:val="center"/>
        <w:rPr>
          <w:b/>
        </w:rPr>
      </w:pPr>
      <w:r>
        <w:rPr>
          <w:b/>
        </w:rPr>
      </w:r>
    </w:p>
    <w:p>
      <w:pPr>
        <w:pStyle w:val="style56"/>
        <w:tabs>
          <w:tab w:leader="none" w:pos="0" w:val="left"/>
        </w:tabs>
        <w:spacing w:after="0" w:before="0" w:line="100" w:lineRule="atLeast"/>
        <w:contextualSpacing w:val="false"/>
        <w:jc w:val="center"/>
        <w:rPr>
          <w:b/>
        </w:rPr>
      </w:pPr>
      <w:r>
        <w:rPr>
          <w:b/>
        </w:rPr>
        <w:t xml:space="preserve">Протокол № </w:t>
      </w:r>
      <w:r>
        <w:rPr>
          <w:b/>
          <w:lang w:val="en-US"/>
        </w:rPr>
        <w:t>5</w:t>
      </w:r>
      <w:r>
        <w:rPr>
          <w:b/>
        </w:rPr>
        <w:t xml:space="preserve"> /2</w:t>
      </w:r>
      <w:r>
        <w:rPr>
          <w:b/>
          <w:lang w:val="en-US"/>
        </w:rPr>
        <w:t>2</w:t>
      </w:r>
      <w:r>
        <w:rPr>
          <w:b/>
        </w:rPr>
        <w:t>.12.2014 г.</w:t>
      </w:r>
    </w:p>
    <w:p>
      <w:pPr>
        <w:pStyle w:val="style56"/>
        <w:tabs>
          <w:tab w:leader="none" w:pos="0" w:val="left"/>
        </w:tabs>
        <w:spacing w:after="0" w:before="0" w:line="100" w:lineRule="atLeast"/>
        <w:contextualSpacing w:val="false"/>
        <w:jc w:val="center"/>
        <w:rPr>
          <w:b/>
        </w:rPr>
      </w:pPr>
      <w:r>
        <w:rPr>
          <w:b/>
        </w:rPr>
        <w:t>За извършена месечна проверка за временно  съхранение на отпадъци по кодове на територията на „Керос България” ЕАД, гр. Русе</w:t>
      </w:r>
    </w:p>
    <w:p>
      <w:pPr>
        <w:pStyle w:val="style56"/>
        <w:tabs>
          <w:tab w:leader="none" w:pos="0" w:val="left"/>
        </w:tabs>
        <w:spacing w:after="0" w:before="0" w:line="100" w:lineRule="atLeast"/>
        <w:contextualSpacing w:val="false"/>
        <w:jc w:val="center"/>
        <w:rPr>
          <w:b/>
        </w:rPr>
      </w:pPr>
      <w:r>
        <w:rPr>
          <w:b/>
        </w:rPr>
      </w:r>
    </w:p>
    <w:p>
      <w:pPr>
        <w:pStyle w:val="style56"/>
        <w:tabs>
          <w:tab w:leader="none" w:pos="0" w:val="left"/>
        </w:tabs>
        <w:spacing w:after="0" w:before="0" w:line="100" w:lineRule="atLeast"/>
        <w:contextualSpacing w:val="false"/>
        <w:jc w:val="center"/>
        <w:rPr>
          <w:b/>
        </w:rPr>
      </w:pPr>
      <w:r>
        <w:rPr>
          <w:b/>
        </w:rPr>
      </w:r>
    </w:p>
    <w:tbl>
      <w:tblPr>
        <w:jc w:val="left"/>
        <w:tblInd w:type="dxa" w:w="-2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88"/>
          <w:bottom w:type="dxa" w:w="0"/>
          <w:right w:type="dxa" w:w="108"/>
        </w:tblCellMar>
      </w:tblPr>
      <w:tblGrid>
        <w:gridCol w:w="573"/>
        <w:gridCol w:w="595"/>
        <w:gridCol w:w="1819"/>
        <w:gridCol w:w="1497"/>
        <w:gridCol w:w="1730"/>
        <w:gridCol w:w="1849"/>
        <w:gridCol w:w="1996"/>
      </w:tblGrid>
      <w:tr>
        <w:trPr>
          <w:cantSplit w:val="false"/>
        </w:trPr>
        <w:tc>
          <w:tcPr>
            <w:tcW w:type="dxa" w:w="57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 xml:space="preserve">№ </w:t>
            </w:r>
            <w:r>
              <w:rPr>
                <w:b/>
              </w:rPr>
              <w:t>по ред</w:t>
            </w:r>
          </w:p>
        </w:tc>
        <w:tc>
          <w:tcPr>
            <w:tcW w:type="dxa" w:w="59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код</w:t>
            </w:r>
          </w:p>
        </w:tc>
        <w:tc>
          <w:tcPr>
            <w:tcW w:type="dxa" w:w="181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Наименование на отпадъците</w:t>
            </w:r>
          </w:p>
        </w:tc>
        <w:tc>
          <w:tcPr>
            <w:tcW w:type="dxa" w:w="149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 xml:space="preserve">Площадка </w:t>
            </w:r>
          </w:p>
        </w:tc>
        <w:tc>
          <w:tcPr>
            <w:tcW w:type="dxa" w:w="17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Съд,</w:t>
            </w:r>
          </w:p>
          <w:p>
            <w:pPr>
              <w:pStyle w:val="style56"/>
              <w:tabs>
                <w:tab w:leader="none" w:pos="0" w:val="left"/>
              </w:tabs>
              <w:spacing w:after="0" w:before="0" w:line="100" w:lineRule="atLeast"/>
              <w:ind w:hanging="0" w:left="0" w:right="0"/>
              <w:contextualSpacing w:val="false"/>
              <w:jc w:val="center"/>
              <w:rPr>
                <w:b/>
              </w:rPr>
            </w:pPr>
            <w:r>
              <w:rPr>
                <w:b/>
              </w:rPr>
              <w:t>/бр., вид, цялост/</w:t>
            </w:r>
          </w:p>
        </w:tc>
        <w:tc>
          <w:tcPr>
            <w:tcW w:type="dxa" w:w="184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Обозначеност</w:t>
            </w:r>
          </w:p>
          <w:p>
            <w:pPr>
              <w:pStyle w:val="style56"/>
              <w:tabs>
                <w:tab w:leader="none" w:pos="0" w:val="left"/>
              </w:tabs>
              <w:spacing w:after="0" w:before="0" w:line="100" w:lineRule="atLeast"/>
              <w:ind w:hanging="0" w:left="0" w:right="0"/>
              <w:contextualSpacing w:val="false"/>
              <w:jc w:val="center"/>
              <w:rPr>
                <w:b/>
              </w:rPr>
            </w:pPr>
            <w:r>
              <w:rPr>
                <w:b/>
              </w:rPr>
              <w:t>/да/не/</w:t>
            </w:r>
          </w:p>
        </w:tc>
        <w:tc>
          <w:tcPr>
            <w:tcW w:type="dxa" w:w="199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firstLine="13" w:left="-13" w:right="0"/>
              <w:contextualSpacing w:val="false"/>
              <w:jc w:val="center"/>
              <w:rPr>
                <w:b/>
              </w:rPr>
            </w:pPr>
            <w:r>
              <w:rPr>
                <w:b/>
              </w:rPr>
              <w:t>Несъответствие</w:t>
            </w:r>
          </w:p>
        </w:tc>
      </w:tr>
      <w:tr>
        <w:trPr>
          <w:cantSplit w:val="false"/>
        </w:trPr>
        <w:tc>
          <w:tcPr>
            <w:tcW w:type="dxa" w:w="57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lang w:val="en-US"/>
              </w:rPr>
            </w:pPr>
            <w:r>
              <w:rPr>
                <w:b/>
                <w:lang w:val="en-US"/>
              </w:rPr>
              <w:t>1</w:t>
            </w:r>
          </w:p>
        </w:tc>
        <w:tc>
          <w:tcPr>
            <w:tcW w:type="dxa" w:w="59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lang w:val="en-US"/>
              </w:rPr>
            </w:pPr>
            <w:r>
              <w:rPr>
                <w:b/>
                <w:lang w:val="en-US"/>
              </w:rPr>
              <w:t>10</w:t>
            </w:r>
          </w:p>
          <w:p>
            <w:pPr>
              <w:pStyle w:val="style56"/>
              <w:tabs>
                <w:tab w:leader="none" w:pos="0" w:val="left"/>
              </w:tabs>
              <w:spacing w:after="0" w:before="0" w:line="100" w:lineRule="atLeast"/>
              <w:ind w:hanging="0" w:left="0" w:right="0"/>
              <w:contextualSpacing w:val="false"/>
              <w:jc w:val="center"/>
              <w:rPr>
                <w:b/>
                <w:lang w:val="en-US"/>
              </w:rPr>
            </w:pPr>
            <w:r>
              <w:rPr>
                <w:b/>
                <w:lang w:val="en-US"/>
              </w:rPr>
              <w:t>12</w:t>
            </w:r>
          </w:p>
          <w:p>
            <w:pPr>
              <w:pStyle w:val="style56"/>
              <w:tabs>
                <w:tab w:leader="none" w:pos="0" w:val="left"/>
              </w:tabs>
              <w:spacing w:after="0" w:before="0" w:line="100" w:lineRule="atLeast"/>
              <w:ind w:hanging="0" w:left="0" w:right="0"/>
              <w:contextualSpacing w:val="false"/>
              <w:jc w:val="center"/>
              <w:rPr>
                <w:b/>
                <w:lang w:val="en-US"/>
              </w:rPr>
            </w:pPr>
            <w:r>
              <w:rPr>
                <w:b/>
                <w:lang w:val="en-US"/>
              </w:rPr>
              <w:t>08</w:t>
            </w:r>
          </w:p>
        </w:tc>
        <w:tc>
          <w:tcPr>
            <w:tcW w:type="dxa" w:w="181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rPr>
                <w:b/>
                <w:sz w:val="20"/>
                <w:szCs w:val="20"/>
              </w:rPr>
            </w:pPr>
            <w:r>
              <w:rPr>
                <w:b/>
                <w:sz w:val="20"/>
                <w:szCs w:val="20"/>
              </w:rPr>
              <w:t>отпадъчни кера</w:t>
            </w:r>
          </w:p>
          <w:p>
            <w:pPr>
              <w:pStyle w:val="style56"/>
              <w:tabs>
                <w:tab w:leader="none" w:pos="0" w:val="left"/>
              </w:tabs>
              <w:spacing w:after="0" w:before="0" w:line="100" w:lineRule="atLeast"/>
              <w:ind w:hanging="0" w:left="0" w:right="0"/>
              <w:contextualSpacing w:val="false"/>
              <w:rPr>
                <w:b/>
                <w:sz w:val="20"/>
                <w:szCs w:val="20"/>
              </w:rPr>
            </w:pPr>
            <w:r>
              <w:rPr>
                <w:b/>
                <w:sz w:val="20"/>
                <w:szCs w:val="20"/>
              </w:rPr>
              <w:t>мични изделия, тухли, керемиди, плочки и строи</w:t>
            </w:r>
          </w:p>
          <w:p>
            <w:pPr>
              <w:pStyle w:val="style56"/>
              <w:tabs>
                <w:tab w:leader="none" w:pos="0" w:val="left"/>
              </w:tabs>
              <w:spacing w:after="0" w:before="0" w:line="100" w:lineRule="atLeast"/>
              <w:ind w:hanging="0" w:left="0" w:right="0"/>
              <w:contextualSpacing w:val="false"/>
              <w:rPr>
                <w:b/>
                <w:sz w:val="20"/>
                <w:szCs w:val="20"/>
              </w:rPr>
            </w:pPr>
            <w:r>
              <w:rPr>
                <w:b/>
                <w:sz w:val="20"/>
                <w:szCs w:val="20"/>
              </w:rPr>
              <w:t>телни материали (след термична</w:t>
            </w:r>
            <w:r>
              <w:rPr>
                <w:b/>
                <w:sz w:val="28"/>
                <w:szCs w:val="28"/>
              </w:rPr>
              <w:t xml:space="preserve"> </w:t>
            </w:r>
            <w:r>
              <w:rPr>
                <w:b/>
                <w:sz w:val="20"/>
                <w:szCs w:val="20"/>
              </w:rPr>
              <w:t>обработка)</w:t>
            </w:r>
          </w:p>
        </w:tc>
        <w:tc>
          <w:tcPr>
            <w:tcW w:type="dxa" w:w="149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 xml:space="preserve">№ </w:t>
            </w:r>
            <w:r>
              <w:rPr>
                <w:b/>
              </w:rPr>
              <w:t>2</w:t>
            </w:r>
          </w:p>
        </w:tc>
        <w:tc>
          <w:tcPr>
            <w:tcW w:type="dxa" w:w="17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1бр.</w:t>
            </w:r>
          </w:p>
          <w:p>
            <w:pPr>
              <w:pStyle w:val="style56"/>
              <w:tabs>
                <w:tab w:leader="none" w:pos="0" w:val="left"/>
              </w:tabs>
              <w:spacing w:after="0" w:before="0" w:line="100" w:lineRule="atLeast"/>
              <w:ind w:hanging="0" w:left="0" w:right="0"/>
              <w:contextualSpacing w:val="false"/>
              <w:jc w:val="center"/>
              <w:rPr>
                <w:b/>
              </w:rPr>
            </w:pPr>
            <w:r>
              <w:rPr>
                <w:b/>
              </w:rPr>
              <w:t>контейнер,</w:t>
            </w:r>
          </w:p>
          <w:p>
            <w:pPr>
              <w:pStyle w:val="style56"/>
              <w:tabs>
                <w:tab w:leader="none" w:pos="0" w:val="left"/>
              </w:tabs>
              <w:spacing w:after="0" w:before="0" w:line="100" w:lineRule="atLeast"/>
              <w:ind w:hanging="0" w:left="0" w:right="0"/>
              <w:contextualSpacing w:val="false"/>
              <w:jc w:val="center"/>
              <w:rPr>
                <w:b/>
              </w:rPr>
            </w:pPr>
            <w:r>
              <w:rPr>
                <w:b/>
              </w:rPr>
              <w:t>на палети и</w:t>
            </w:r>
          </w:p>
          <w:p>
            <w:pPr>
              <w:pStyle w:val="style56"/>
              <w:tabs>
                <w:tab w:leader="none" w:pos="0" w:val="left"/>
              </w:tabs>
              <w:spacing w:after="0" w:before="0" w:line="100" w:lineRule="atLeast"/>
              <w:ind w:hanging="0" w:left="0" w:right="0"/>
              <w:contextualSpacing w:val="false"/>
              <w:jc w:val="center"/>
              <w:rPr>
                <w:b/>
              </w:rPr>
            </w:pPr>
            <w:r>
              <w:rPr>
                <w:b/>
              </w:rPr>
              <w:t>в биг бегове</w:t>
            </w:r>
          </w:p>
        </w:tc>
        <w:tc>
          <w:tcPr>
            <w:tcW w:type="dxa" w:w="184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да</w:t>
            </w:r>
          </w:p>
        </w:tc>
        <w:tc>
          <w:tcPr>
            <w:tcW w:type="dxa" w:w="199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няма</w:t>
            </w:r>
          </w:p>
        </w:tc>
      </w:tr>
      <w:tr>
        <w:trPr>
          <w:cantSplit w:val="false"/>
        </w:trPr>
        <w:tc>
          <w:tcPr>
            <w:tcW w:type="dxa" w:w="57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2</w:t>
            </w:r>
          </w:p>
        </w:tc>
        <w:tc>
          <w:tcPr>
            <w:tcW w:type="dxa" w:w="59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15</w:t>
            </w:r>
          </w:p>
          <w:p>
            <w:pPr>
              <w:pStyle w:val="style56"/>
              <w:tabs>
                <w:tab w:leader="none" w:pos="0" w:val="left"/>
              </w:tabs>
              <w:spacing w:after="0" w:before="0" w:line="100" w:lineRule="atLeast"/>
              <w:ind w:hanging="0" w:left="0" w:right="0"/>
              <w:contextualSpacing w:val="false"/>
              <w:jc w:val="center"/>
              <w:rPr>
                <w:b/>
              </w:rPr>
            </w:pPr>
            <w:r>
              <w:rPr>
                <w:b/>
              </w:rPr>
              <w:t>01</w:t>
            </w:r>
          </w:p>
          <w:p>
            <w:pPr>
              <w:pStyle w:val="style56"/>
              <w:tabs>
                <w:tab w:leader="none" w:pos="0" w:val="left"/>
              </w:tabs>
              <w:spacing w:after="0" w:before="0" w:line="100" w:lineRule="atLeast"/>
              <w:ind w:hanging="0" w:left="0" w:right="0"/>
              <w:contextualSpacing w:val="false"/>
              <w:jc w:val="center"/>
              <w:rPr>
                <w:b/>
              </w:rPr>
            </w:pPr>
            <w:r>
              <w:rPr>
                <w:b/>
              </w:rPr>
              <w:t>03</w:t>
            </w:r>
          </w:p>
        </w:tc>
        <w:tc>
          <w:tcPr>
            <w:tcW w:type="dxa" w:w="181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Опаковки от</w:t>
            </w:r>
          </w:p>
          <w:p>
            <w:pPr>
              <w:pStyle w:val="style0"/>
              <w:rPr>
                <w:b/>
                <w:sz w:val="22"/>
                <w:szCs w:val="22"/>
              </w:rPr>
            </w:pPr>
            <w:r>
              <w:rPr>
                <w:b/>
                <w:sz w:val="22"/>
                <w:szCs w:val="22"/>
              </w:rPr>
              <w:t>дървесни</w:t>
            </w:r>
          </w:p>
          <w:p>
            <w:pPr>
              <w:pStyle w:val="style56"/>
              <w:tabs>
                <w:tab w:leader="none" w:pos="0" w:val="left"/>
              </w:tabs>
              <w:spacing w:after="0" w:before="0" w:line="100" w:lineRule="atLeast"/>
              <w:ind w:hanging="0" w:left="0" w:right="0"/>
              <w:contextualSpacing w:val="false"/>
              <w:jc w:val="center"/>
              <w:rPr>
                <w:b/>
                <w:sz w:val="22"/>
                <w:szCs w:val="22"/>
              </w:rPr>
            </w:pPr>
            <w:r>
              <w:rPr>
                <w:b/>
                <w:sz w:val="22"/>
                <w:szCs w:val="22"/>
              </w:rPr>
              <w:t>материали</w:t>
            </w:r>
          </w:p>
        </w:tc>
        <w:tc>
          <w:tcPr>
            <w:tcW w:type="dxa" w:w="149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 xml:space="preserve">№ </w:t>
            </w:r>
            <w:r>
              <w:rPr>
                <w:b/>
              </w:rPr>
              <w:t>2</w:t>
            </w:r>
          </w:p>
        </w:tc>
        <w:tc>
          <w:tcPr>
            <w:tcW w:type="dxa" w:w="17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sz w:val="20"/>
                <w:szCs w:val="20"/>
              </w:rPr>
            </w:pPr>
            <w:r>
              <w:rPr>
                <w:b/>
                <w:sz w:val="20"/>
                <w:szCs w:val="20"/>
              </w:rPr>
              <w:t>счупени и неизползваеми дървени палети</w:t>
            </w:r>
          </w:p>
        </w:tc>
        <w:tc>
          <w:tcPr>
            <w:tcW w:type="dxa" w:w="184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да</w:t>
            </w:r>
          </w:p>
        </w:tc>
        <w:tc>
          <w:tcPr>
            <w:tcW w:type="dxa" w:w="199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няма</w:t>
            </w:r>
          </w:p>
        </w:tc>
      </w:tr>
      <w:tr>
        <w:trPr>
          <w:cantSplit w:val="false"/>
        </w:trPr>
        <w:tc>
          <w:tcPr>
            <w:tcW w:type="dxa" w:w="57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3</w:t>
            </w:r>
          </w:p>
        </w:tc>
        <w:tc>
          <w:tcPr>
            <w:tcW w:type="dxa" w:w="59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15</w:t>
            </w:r>
          </w:p>
          <w:p>
            <w:pPr>
              <w:pStyle w:val="style56"/>
              <w:tabs>
                <w:tab w:leader="none" w:pos="0" w:val="left"/>
              </w:tabs>
              <w:spacing w:after="0" w:before="0" w:line="100" w:lineRule="atLeast"/>
              <w:ind w:hanging="0" w:left="0" w:right="0"/>
              <w:contextualSpacing w:val="false"/>
              <w:jc w:val="center"/>
              <w:rPr>
                <w:b/>
              </w:rPr>
            </w:pPr>
            <w:r>
              <w:rPr>
                <w:b/>
              </w:rPr>
              <w:t>01</w:t>
            </w:r>
          </w:p>
          <w:p>
            <w:pPr>
              <w:pStyle w:val="style56"/>
              <w:tabs>
                <w:tab w:leader="none" w:pos="0" w:val="left"/>
              </w:tabs>
              <w:spacing w:after="0" w:before="0" w:line="100" w:lineRule="atLeast"/>
              <w:ind w:hanging="0" w:left="0" w:right="0"/>
              <w:contextualSpacing w:val="false"/>
              <w:jc w:val="center"/>
              <w:rPr>
                <w:b/>
              </w:rPr>
            </w:pPr>
            <w:r>
              <w:rPr>
                <w:b/>
              </w:rPr>
              <w:t>01</w:t>
            </w:r>
          </w:p>
        </w:tc>
        <w:tc>
          <w:tcPr>
            <w:tcW w:type="dxa" w:w="181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rPr>
                <w:b/>
              </w:rPr>
            </w:pPr>
            <w:r>
              <w:rPr>
                <w:b/>
              </w:rPr>
              <w:t>Хартиени и картонени опаковки</w:t>
            </w:r>
          </w:p>
        </w:tc>
        <w:tc>
          <w:tcPr>
            <w:tcW w:type="dxa" w:w="149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 xml:space="preserve">№ </w:t>
            </w:r>
            <w:r>
              <w:rPr>
                <w:b/>
              </w:rPr>
              <w:t>3</w:t>
            </w:r>
          </w:p>
        </w:tc>
        <w:tc>
          <w:tcPr>
            <w:tcW w:type="dxa" w:w="17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в биг бегове</w:t>
            </w:r>
          </w:p>
        </w:tc>
        <w:tc>
          <w:tcPr>
            <w:tcW w:type="dxa" w:w="184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да</w:t>
            </w:r>
          </w:p>
        </w:tc>
        <w:tc>
          <w:tcPr>
            <w:tcW w:type="dxa" w:w="199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няма</w:t>
            </w:r>
          </w:p>
        </w:tc>
      </w:tr>
      <w:tr>
        <w:trPr>
          <w:cantSplit w:val="false"/>
        </w:trPr>
        <w:tc>
          <w:tcPr>
            <w:tcW w:type="dxa" w:w="57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4</w:t>
            </w:r>
          </w:p>
        </w:tc>
        <w:tc>
          <w:tcPr>
            <w:tcW w:type="dxa" w:w="59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15</w:t>
            </w:r>
          </w:p>
          <w:p>
            <w:pPr>
              <w:pStyle w:val="style56"/>
              <w:tabs>
                <w:tab w:leader="none" w:pos="0" w:val="left"/>
              </w:tabs>
              <w:spacing w:after="0" w:before="0" w:line="100" w:lineRule="atLeast"/>
              <w:ind w:hanging="0" w:left="0" w:right="0"/>
              <w:contextualSpacing w:val="false"/>
              <w:jc w:val="center"/>
              <w:rPr>
                <w:b/>
              </w:rPr>
            </w:pPr>
            <w:r>
              <w:rPr>
                <w:b/>
              </w:rPr>
              <w:t>01</w:t>
            </w:r>
          </w:p>
          <w:p>
            <w:pPr>
              <w:pStyle w:val="style56"/>
              <w:tabs>
                <w:tab w:leader="none" w:pos="0" w:val="left"/>
              </w:tabs>
              <w:spacing w:after="0" w:before="0" w:line="100" w:lineRule="atLeast"/>
              <w:ind w:hanging="0" w:left="0" w:right="0"/>
              <w:contextualSpacing w:val="false"/>
              <w:jc w:val="center"/>
              <w:rPr>
                <w:b/>
              </w:rPr>
            </w:pPr>
            <w:r>
              <w:rPr>
                <w:b/>
              </w:rPr>
              <w:t>02</w:t>
            </w:r>
          </w:p>
        </w:tc>
        <w:tc>
          <w:tcPr>
            <w:tcW w:type="dxa" w:w="181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rPr>
              <w:t xml:space="preserve">Пластмасови </w:t>
            </w:r>
          </w:p>
          <w:p>
            <w:pPr>
              <w:pStyle w:val="style56"/>
              <w:tabs>
                <w:tab w:leader="none" w:pos="0" w:val="left"/>
              </w:tabs>
              <w:spacing w:after="0" w:before="0" w:line="100" w:lineRule="atLeast"/>
              <w:ind w:hanging="0" w:left="0" w:right="0"/>
              <w:contextualSpacing w:val="false"/>
              <w:rPr>
                <w:b/>
              </w:rPr>
            </w:pPr>
            <w:r>
              <w:rPr>
                <w:b/>
              </w:rPr>
              <w:t>опаковки</w:t>
            </w:r>
          </w:p>
        </w:tc>
        <w:tc>
          <w:tcPr>
            <w:tcW w:type="dxa" w:w="149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 xml:space="preserve">№ </w:t>
            </w:r>
            <w:r>
              <w:rPr>
                <w:b/>
              </w:rPr>
              <w:t>3</w:t>
            </w:r>
          </w:p>
        </w:tc>
        <w:tc>
          <w:tcPr>
            <w:tcW w:type="dxa" w:w="17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в биг бегове</w:t>
            </w:r>
          </w:p>
        </w:tc>
        <w:tc>
          <w:tcPr>
            <w:tcW w:type="dxa" w:w="184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4"/>
              <w:widowControl w:val="false"/>
              <w:ind w:firstLine="363" w:left="0" w:right="0"/>
              <w:jc w:val="left"/>
              <w:rPr>
                <w:sz w:val="24"/>
                <w:szCs w:val="24"/>
              </w:rPr>
            </w:pPr>
            <w:r>
              <w:rPr>
                <w:sz w:val="24"/>
                <w:szCs w:val="24"/>
              </w:rPr>
              <w:t>Годишно</w:t>
            </w:r>
          </w:p>
        </w:tc>
        <w:tc>
          <w:tcPr>
            <w:tcW w:type="dxa" w:w="199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bCs/>
                <w:sz w:val="28"/>
                <w:szCs w:val="28"/>
              </w:rPr>
            </w:pPr>
            <w:r>
              <w:rPr>
                <w:b/>
                <w:bCs/>
                <w:sz w:val="28"/>
                <w:szCs w:val="28"/>
              </w:rPr>
            </w:r>
          </w:p>
        </w:tc>
      </w:tr>
    </w:tbl>
    <w:p>
      <w:pPr>
        <w:pStyle w:val="style56"/>
        <w:tabs>
          <w:tab w:leader="none" w:pos="0" w:val="left"/>
        </w:tabs>
        <w:spacing w:after="0" w:before="0" w:line="100" w:lineRule="atLeast"/>
        <w:contextualSpacing w:val="false"/>
        <w:jc w:val="center"/>
        <w:rPr>
          <w:b/>
        </w:rPr>
      </w:pPr>
      <w:r>
        <w:rPr>
          <w:b/>
        </w:rPr>
      </w:r>
    </w:p>
    <w:p>
      <w:pPr>
        <w:pStyle w:val="style56"/>
        <w:tabs>
          <w:tab w:leader="none" w:pos="0" w:val="left"/>
        </w:tabs>
        <w:spacing w:after="0" w:before="0" w:line="100" w:lineRule="atLeast"/>
        <w:contextualSpacing w:val="false"/>
        <w:jc w:val="both"/>
        <w:rPr>
          <w:b/>
        </w:rPr>
      </w:pPr>
      <w:r>
        <w:rPr>
          <w:b/>
        </w:rPr>
      </w:r>
    </w:p>
    <w:p>
      <w:pPr>
        <w:pStyle w:val="style56"/>
        <w:tabs>
          <w:tab w:leader="none" w:pos="0" w:val="left"/>
        </w:tabs>
        <w:spacing w:after="0" w:before="0" w:line="100" w:lineRule="atLeast"/>
        <w:contextualSpacing w:val="false"/>
        <w:jc w:val="both"/>
        <w:rPr>
          <w:b/>
        </w:rPr>
      </w:pPr>
      <w:r>
        <w:rPr>
          <w:b/>
        </w:rPr>
      </w:r>
    </w:p>
    <w:p>
      <w:pPr>
        <w:pStyle w:val="style56"/>
        <w:tabs>
          <w:tab w:leader="none" w:pos="0" w:val="left"/>
        </w:tabs>
        <w:spacing w:after="0" w:before="0" w:line="100" w:lineRule="atLeast"/>
        <w:contextualSpacing w:val="false"/>
        <w:jc w:val="both"/>
        <w:rPr>
          <w:b/>
        </w:rPr>
      </w:pPr>
      <w:r>
        <w:rPr>
          <w:b/>
        </w:rPr>
      </w:r>
    </w:p>
    <w:p>
      <w:pPr>
        <w:pStyle w:val="style56"/>
        <w:tabs>
          <w:tab w:leader="none" w:pos="0" w:val="left"/>
        </w:tabs>
        <w:spacing w:after="0" w:before="0" w:line="100" w:lineRule="atLeast"/>
        <w:contextualSpacing w:val="false"/>
        <w:jc w:val="both"/>
        <w:rPr>
          <w:b/>
        </w:rPr>
      </w:pPr>
      <w:r>
        <w:rPr>
          <w:b/>
        </w:rPr>
      </w:r>
    </w:p>
    <w:p>
      <w:pPr>
        <w:pStyle w:val="style56"/>
        <w:tabs>
          <w:tab w:leader="none" w:pos="0" w:val="left"/>
        </w:tabs>
        <w:spacing w:after="0" w:before="0" w:line="100" w:lineRule="atLeast"/>
        <w:contextualSpacing w:val="false"/>
        <w:jc w:val="both"/>
        <w:rPr>
          <w:b/>
        </w:rPr>
      </w:pPr>
      <w:r>
        <w:rPr>
          <w:b/>
        </w:rPr>
        <w:t>Извършил проверката: В.Стоянов- Р-л отдел ЗБУТ и Екология</w:t>
      </w:r>
    </w:p>
    <w:p>
      <w:pPr>
        <w:pStyle w:val="style56"/>
        <w:tabs>
          <w:tab w:leader="none" w:pos="0" w:val="left"/>
        </w:tabs>
        <w:spacing w:after="0" w:before="0" w:line="100" w:lineRule="atLeast"/>
        <w:contextualSpacing w:val="false"/>
        <w:jc w:val="both"/>
        <w:rPr>
          <w:b/>
        </w:rPr>
      </w:pPr>
      <w:r>
        <w:rPr>
          <w:b/>
        </w:rPr>
        <w:tab/>
        <w:tab/>
        <w:tab/>
        <w:tab/>
        <w:t xml:space="preserve">                          /име фамилия, длъжност, подпис/</w:t>
      </w:r>
    </w:p>
    <w:p>
      <w:pPr>
        <w:pStyle w:val="style0"/>
        <w:jc w:val="center"/>
        <w:rPr>
          <w:lang w:val="en-US"/>
        </w:rPr>
      </w:pPr>
      <w:r>
        <w:rPr>
          <w:lang w:val="en-US"/>
        </w:rPr>
      </w:r>
    </w:p>
    <w:p>
      <w:pPr>
        <w:pStyle w:val="style0"/>
        <w:jc w:val="center"/>
        <w:rPr>
          <w:lang w:val="en-US"/>
        </w:rPr>
      </w:pPr>
      <w:r>
        <w:rPr>
          <w:lang w:val="en-US"/>
        </w:rPr>
      </w:r>
    </w:p>
    <w:p>
      <w:pPr>
        <w:pStyle w:val="style0"/>
        <w:jc w:val="center"/>
        <w:rPr>
          <w:lang w:val="en-US"/>
        </w:rPr>
      </w:pPr>
      <w:r>
        <w:rPr>
          <w:lang w:val="en-US"/>
        </w:rPr>
      </w:r>
    </w:p>
    <w:p>
      <w:pPr>
        <w:pStyle w:val="style0"/>
        <w:jc w:val="center"/>
        <w:rPr>
          <w:lang w:val="en-US"/>
        </w:rPr>
      </w:pPr>
      <w:r>
        <w:rPr>
          <w:lang w:val="en-US"/>
        </w:rPr>
      </w:r>
    </w:p>
    <w:p>
      <w:pPr>
        <w:pStyle w:val="style0"/>
        <w:jc w:val="center"/>
        <w:rPr/>
      </w:pPr>
      <w:r>
        <w:rPr/>
      </w:r>
    </w:p>
    <w:p>
      <w:pPr>
        <w:pStyle w:val="style0"/>
        <w:jc w:val="center"/>
        <w:rPr/>
      </w:pPr>
      <w:r>
        <w:rPr/>
      </w:r>
    </w:p>
    <w:p>
      <w:pPr>
        <w:pStyle w:val="style0"/>
        <w:rPr/>
      </w:pPr>
      <w:r>
        <w:rPr/>
      </w:r>
    </w:p>
    <w:p>
      <w:pPr>
        <w:pStyle w:val="style0"/>
        <w:rPr>
          <w:b/>
        </w:rPr>
      </w:pPr>
      <w:r>
        <w:rPr>
          <w:b/>
        </w:rPr>
        <w:t>ПРИЛОЖЕНИЕ  4.</w:t>
      </w:r>
    </w:p>
    <w:p>
      <w:pPr>
        <w:pStyle w:val="style0"/>
        <w:rPr/>
      </w:pPr>
      <w:r>
        <w:rPr/>
      </w:r>
    </w:p>
    <w:tbl>
      <w:tblPr>
        <w:jc w:val="left"/>
        <w:tblInd w:type="dxa" w:w="-100"/>
        <w:tblBorders>
          <w:top w:color="00000A" w:space="0" w:sz="2" w:val="thickThinLargeGap"/>
          <w:left w:color="00000A" w:space="0" w:sz="2" w:val="thickThinLargeGap"/>
          <w:bottom w:color="00000A" w:space="0" w:sz="6" w:val="single"/>
          <w:insideH w:color="00000A" w:space="0" w:sz="6" w:val="single"/>
          <w:right w:color="00000A" w:space="0" w:sz="6" w:val="single"/>
          <w:insideV w:color="00000A" w:space="0" w:sz="6" w:val="single"/>
        </w:tblBorders>
        <w:tblCellMar>
          <w:top w:type="dxa" w:w="0"/>
          <w:left w:type="dxa" w:w="8"/>
          <w:bottom w:type="dxa" w:w="0"/>
          <w:right w:type="dxa" w:w="108"/>
        </w:tblCellMar>
      </w:tblPr>
      <w:tblGrid>
        <w:gridCol w:w="10075"/>
      </w:tblGrid>
      <w:tr>
        <w:trPr>
          <w:trHeight w:hRule="atLeast" w:val="348"/>
          <w:cantSplit w:val="true"/>
        </w:trPr>
        <w:tc>
          <w:tcPr>
            <w:tcW w:type="dxa" w:w="10075"/>
            <w:gridSpan w:val="4"/>
            <w:tcBorders>
              <w:top w:color="00000A" w:space="0" w:sz="2" w:val="thickThinLargeGap"/>
              <w:left w:color="00000A" w:space="0" w:sz="2" w:val="thickThinLargeGap"/>
              <w:bottom w:color="00000A" w:space="0" w:sz="6" w:val="single"/>
              <w:right w:color="00000A" w:space="0" w:sz="6" w:val="single"/>
            </w:tcBorders>
            <w:shd w:fill="FFFFFF" w:val="clear"/>
            <w:tcMar>
              <w:left w:type="dxa" w:w="8"/>
            </w:tcMar>
          </w:tcPr>
          <w:p>
            <w:pPr>
              <w:pStyle w:val="style49"/>
              <w:spacing w:after="0" w:before="120"/>
              <w:contextualSpacing w:val="false"/>
              <w:jc w:val="center"/>
              <w:rPr>
                <w:b/>
                <w:sz w:val="28"/>
                <w:szCs w:val="28"/>
              </w:rPr>
            </w:pPr>
            <w:r>
              <w:rPr>
                <w:b/>
                <w:sz w:val="28"/>
                <w:szCs w:val="28"/>
                <w:lang w:val="bg-BG"/>
              </w:rPr>
              <w:t>О</w:t>
            </w:r>
            <w:r>
              <w:rPr>
                <w:b/>
                <w:sz w:val="28"/>
                <w:szCs w:val="28"/>
              </w:rPr>
              <w:t>ценка на съответствието на обезвреждане на отпадъците с условията по КР, на причините за установените несъответствия с определените в КР и за предприемане на коригиращи действия</w:t>
            </w:r>
          </w:p>
        </w:tc>
      </w:tr>
      <w:tr>
        <w:trPr>
          <w:trHeight w:hRule="atLeast" w:val="348"/>
          <w:cantSplit w:val="true"/>
        </w:trPr>
        <w:tc>
          <w:tcPr>
            <w:tcW w:type="dxa" w:w="2518"/>
            <w:tcBorders>
              <w:top w:color="00000A" w:space="0" w:sz="6" w:val="single"/>
              <w:left w:color="00000A" w:space="0" w:sz="2" w:val="thickThinLargeGap"/>
              <w:bottom w:color="00000A" w:space="0" w:sz="2" w:val="thickThinLargeGap"/>
              <w:right w:color="00000A" w:space="0" w:sz="6" w:val="single"/>
            </w:tcBorders>
            <w:shd w:fill="FFFFFF" w:val="clear"/>
            <w:tcMar>
              <w:left w:type="dxa" w:w="8"/>
            </w:tcMar>
          </w:tcPr>
          <w:p>
            <w:pPr>
              <w:pStyle w:val="style49"/>
              <w:spacing w:after="0" w:before="120"/>
              <w:contextualSpacing w:val="false"/>
              <w:jc w:val="center"/>
              <w:rPr>
                <w:b/>
                <w:sz w:val="20"/>
              </w:rPr>
            </w:pPr>
            <w:r>
              <w:rPr>
                <w:b/>
                <w:sz w:val="20"/>
              </w:rPr>
            </w:r>
          </w:p>
        </w:tc>
        <w:tc>
          <w:tcPr>
            <w:tcW w:type="dxa" w:w="2519"/>
            <w:tcBorders>
              <w:top w:color="00000A" w:space="0" w:sz="6" w:val="single"/>
              <w:left w:color="00000A" w:space="0" w:sz="6" w:val="single"/>
              <w:bottom w:color="00000A" w:space="0" w:sz="2" w:val="thickThinLargeGap"/>
              <w:right w:color="00000A" w:space="0" w:sz="6" w:val="single"/>
            </w:tcBorders>
            <w:shd w:fill="FFFFFF" w:val="clear"/>
            <w:tcMar>
              <w:left w:type="dxa" w:w="93"/>
            </w:tcMar>
          </w:tcPr>
          <w:p>
            <w:pPr>
              <w:pStyle w:val="style49"/>
              <w:spacing w:after="60" w:before="60"/>
              <w:ind w:hanging="459" w:left="459" w:right="0"/>
              <w:contextualSpacing w:val="false"/>
              <w:jc w:val="center"/>
              <w:rPr>
                <w:b/>
                <w:sz w:val="22"/>
                <w:szCs w:val="22"/>
              </w:rPr>
            </w:pPr>
            <w:r>
              <w:rPr>
                <w:sz w:val="20"/>
              </w:rPr>
              <w:t xml:space="preserve">индекс  </w:t>
            </w:r>
            <w:r>
              <w:rPr>
                <w:b/>
                <w:sz w:val="22"/>
                <w:szCs w:val="22"/>
              </w:rPr>
              <w:t>ОС 11</w:t>
            </w:r>
            <w:r>
              <w:rPr>
                <w:b/>
                <w:sz w:val="22"/>
                <w:szCs w:val="22"/>
                <w:lang w:val="en-US"/>
              </w:rPr>
              <w:t>.</w:t>
            </w:r>
            <w:r>
              <w:rPr>
                <w:b/>
                <w:sz w:val="22"/>
                <w:szCs w:val="22"/>
              </w:rPr>
              <w:t>6.5.</w:t>
            </w:r>
          </w:p>
        </w:tc>
        <w:tc>
          <w:tcPr>
            <w:tcW w:type="dxa" w:w="2519"/>
            <w:tcBorders>
              <w:top w:color="00000A" w:space="0" w:sz="6" w:val="single"/>
              <w:left w:color="00000A" w:space="0" w:sz="6" w:val="single"/>
              <w:bottom w:color="00000A" w:space="0" w:sz="2" w:val="thickThinLargeGap"/>
              <w:right w:color="00000A" w:space="0" w:sz="6" w:val="single"/>
            </w:tcBorders>
            <w:shd w:fill="FFFFFF" w:val="clear"/>
            <w:tcMar>
              <w:left w:type="dxa" w:w="93"/>
            </w:tcMar>
          </w:tcPr>
          <w:p>
            <w:pPr>
              <w:pStyle w:val="style49"/>
              <w:spacing w:after="60" w:before="60"/>
              <w:contextualSpacing w:val="false"/>
              <w:jc w:val="center"/>
              <w:rPr>
                <w:b/>
                <w:sz w:val="22"/>
                <w:szCs w:val="22"/>
              </w:rPr>
            </w:pPr>
            <w:r>
              <w:rPr>
                <w:sz w:val="20"/>
              </w:rPr>
              <w:t xml:space="preserve">дата </w:t>
            </w:r>
            <w:r>
              <w:rPr>
                <w:b/>
                <w:sz w:val="22"/>
                <w:szCs w:val="22"/>
              </w:rPr>
              <w:t>22.06.2009</w:t>
            </w:r>
          </w:p>
        </w:tc>
        <w:tc>
          <w:tcPr>
            <w:tcW w:type="dxa" w:w="2519"/>
            <w:tcBorders>
              <w:top w:color="00000A" w:space="0" w:sz="6" w:val="single"/>
              <w:left w:color="00000A" w:space="0" w:sz="6" w:val="single"/>
              <w:bottom w:color="00000A" w:space="0" w:sz="2" w:val="thickThinLargeGap"/>
              <w:right w:color="00000A" w:space="0" w:sz="2" w:val="thickThinLargeGap"/>
            </w:tcBorders>
            <w:shd w:fill="FFFFFF" w:val="clear"/>
            <w:tcMar>
              <w:left w:type="dxa" w:w="93"/>
            </w:tcMar>
          </w:tcPr>
          <w:p>
            <w:pPr>
              <w:pStyle w:val="style49"/>
              <w:spacing w:after="60" w:before="60"/>
              <w:contextualSpacing w:val="false"/>
              <w:jc w:val="center"/>
              <w:rPr>
                <w:sz w:val="20"/>
              </w:rPr>
            </w:pPr>
            <w:r>
              <w:rPr>
                <w:sz w:val="20"/>
              </w:rPr>
              <w:t xml:space="preserve">Стр. </w:t>
            </w:r>
            <w:r>
              <w:rPr>
                <w:sz w:val="20"/>
              </w:rPr>
              <w:fldChar w:fldCharType="begin"/>
            </w:r>
            <w:r>
              <w:instrText> PAGE </w:instrText>
            </w:r>
            <w:r>
              <w:fldChar w:fldCharType="separate"/>
            </w:r>
            <w:r>
              <w:t>39</w:t>
            </w:r>
            <w:r>
              <w:fldChar w:fldCharType="end"/>
            </w:r>
            <w:r>
              <w:rPr>
                <w:sz w:val="20"/>
              </w:rPr>
              <w:t xml:space="preserve"> / </w:t>
            </w:r>
            <w:r>
              <w:rPr>
                <w:sz w:val="20"/>
              </w:rPr>
              <w:fldChar w:fldCharType="begin"/>
            </w:r>
            <w:r>
              <w:instrText> NUMPAGES </w:instrText>
            </w:r>
            <w:r>
              <w:fldChar w:fldCharType="separate"/>
            </w:r>
            <w:r>
              <w:t>44</w:t>
            </w:r>
            <w:r>
              <w:fldChar w:fldCharType="end"/>
            </w:r>
          </w:p>
        </w:tc>
      </w:tr>
    </w:tbl>
    <w:p>
      <w:pPr>
        <w:pStyle w:val="style0"/>
        <w:jc w:val="center"/>
        <w:rPr>
          <w:lang w:val="en-US"/>
        </w:rPr>
      </w:pPr>
      <w:r>
        <w:rPr>
          <w:lang w:val="en-US"/>
        </w:rPr>
      </w:r>
    </w:p>
    <w:p>
      <w:pPr>
        <w:pStyle w:val="style53"/>
        <w:rPr/>
      </w:pPr>
      <w:r>
        <w:rPr/>
      </w:r>
    </w:p>
    <w:p>
      <w:pPr>
        <w:pStyle w:val="style0"/>
        <w:jc w:val="center"/>
        <w:rPr>
          <w:lang w:val="en-US"/>
        </w:rPr>
      </w:pPr>
      <w:r>
        <w:rPr>
          <w:lang w:val="en-US"/>
        </w:rPr>
      </w:r>
    </w:p>
    <w:p>
      <w:pPr>
        <w:pStyle w:val="style0"/>
        <w:jc w:val="center"/>
        <w:rPr>
          <w:lang w:val="en-US"/>
        </w:rPr>
      </w:pPr>
      <w:r>
        <w:rPr>
          <w:lang w:val="en-US"/>
        </w:rPr>
      </w:r>
    </w:p>
    <w:p>
      <w:pPr>
        <w:pStyle w:val="style0"/>
        <w:jc w:val="center"/>
        <w:rPr>
          <w:lang w:val="en-US"/>
        </w:rPr>
      </w:pPr>
      <w:r>
        <w:rPr>
          <w:lang w:val="en-US"/>
        </w:rPr>
      </w:r>
    </w:p>
    <w:p>
      <w:pPr>
        <w:pStyle w:val="style0"/>
        <w:jc w:val="center"/>
        <w:rPr>
          <w:lang w:val="en-US"/>
        </w:rPr>
      </w:pPr>
      <w:r>
        <w:rPr>
          <w:lang w:val="en-US"/>
        </w:rPr>
      </w:r>
    </w:p>
    <w:p>
      <w:pPr>
        <w:pStyle w:val="style56"/>
        <w:tabs>
          <w:tab w:leader="none" w:pos="0" w:val="left"/>
        </w:tabs>
        <w:spacing w:after="0" w:before="0" w:line="100" w:lineRule="atLeast"/>
        <w:contextualSpacing w:val="false"/>
        <w:jc w:val="right"/>
        <w:rPr>
          <w:b/>
        </w:rPr>
      </w:pPr>
      <w:r>
        <w:rPr>
          <w:b/>
        </w:rPr>
        <w:tab/>
        <w:tab/>
        <w:tab/>
        <w:tab/>
        <w:tab/>
        <w:tab/>
        <w:tab/>
      </w:r>
    </w:p>
    <w:p>
      <w:pPr>
        <w:pStyle w:val="style56"/>
        <w:tabs>
          <w:tab w:leader="none" w:pos="0" w:val="left"/>
        </w:tabs>
        <w:spacing w:after="0" w:before="0" w:line="100" w:lineRule="atLeast"/>
        <w:contextualSpacing w:val="false"/>
        <w:jc w:val="center"/>
        <w:rPr>
          <w:b/>
        </w:rPr>
      </w:pPr>
      <w:r>
        <w:rPr>
          <w:b/>
        </w:rPr>
      </w:r>
    </w:p>
    <w:p>
      <w:pPr>
        <w:pStyle w:val="style56"/>
        <w:tabs>
          <w:tab w:leader="none" w:pos="0" w:val="left"/>
        </w:tabs>
        <w:spacing w:after="0" w:before="0" w:line="100" w:lineRule="atLeast"/>
        <w:contextualSpacing w:val="false"/>
        <w:jc w:val="center"/>
        <w:rPr>
          <w:b/>
        </w:rPr>
      </w:pPr>
      <w:r>
        <w:rPr>
          <w:b/>
        </w:rPr>
      </w:r>
    </w:p>
    <w:p>
      <w:pPr>
        <w:pStyle w:val="style56"/>
        <w:tabs>
          <w:tab w:leader="none" w:pos="0" w:val="left"/>
        </w:tabs>
        <w:spacing w:after="0" w:before="0" w:line="100" w:lineRule="atLeast"/>
        <w:contextualSpacing w:val="false"/>
        <w:jc w:val="center"/>
        <w:rPr>
          <w:b/>
        </w:rPr>
      </w:pPr>
      <w:r>
        <w:rPr>
          <w:b/>
        </w:rPr>
      </w:r>
    </w:p>
    <w:p>
      <w:pPr>
        <w:pStyle w:val="style56"/>
        <w:tabs>
          <w:tab w:leader="none" w:pos="0" w:val="left"/>
        </w:tabs>
        <w:spacing w:after="0" w:before="0" w:line="100" w:lineRule="atLeast"/>
        <w:contextualSpacing w:val="false"/>
        <w:jc w:val="center"/>
        <w:rPr>
          <w:b/>
        </w:rPr>
      </w:pPr>
      <w:r>
        <w:rPr>
          <w:b/>
        </w:rPr>
        <w:t>Протокол 7 / 20.11.2014 г.</w:t>
      </w:r>
    </w:p>
    <w:p>
      <w:pPr>
        <w:pStyle w:val="style56"/>
        <w:tabs>
          <w:tab w:leader="none" w:pos="0" w:val="left"/>
        </w:tabs>
        <w:spacing w:after="0" w:before="0" w:line="100" w:lineRule="atLeast"/>
        <w:contextualSpacing w:val="false"/>
        <w:jc w:val="center"/>
        <w:rPr>
          <w:b/>
        </w:rPr>
      </w:pPr>
      <w:r>
        <w:rPr>
          <w:b/>
        </w:rPr>
        <w:t xml:space="preserve"> </w:t>
      </w:r>
      <w:r>
        <w:rPr>
          <w:b/>
        </w:rPr>
        <w:t>За извършена месечна проверка за обезвреждане на отпадъци по кодове на територията на „Керос България” ЕАД, гр. Русе</w:t>
      </w:r>
    </w:p>
    <w:p>
      <w:pPr>
        <w:pStyle w:val="style56"/>
        <w:tabs>
          <w:tab w:leader="none" w:pos="0" w:val="left"/>
        </w:tabs>
        <w:spacing w:after="0" w:before="0" w:line="100" w:lineRule="atLeast"/>
        <w:contextualSpacing w:val="false"/>
        <w:jc w:val="center"/>
        <w:rPr>
          <w:b/>
        </w:rPr>
      </w:pPr>
      <w:r>
        <w:rPr>
          <w:b/>
        </w:rPr>
      </w:r>
    </w:p>
    <w:p>
      <w:pPr>
        <w:pStyle w:val="style56"/>
        <w:tabs>
          <w:tab w:leader="none" w:pos="0" w:val="left"/>
        </w:tabs>
        <w:spacing w:after="0" w:before="0" w:line="100" w:lineRule="atLeast"/>
        <w:contextualSpacing w:val="false"/>
        <w:jc w:val="center"/>
        <w:rPr>
          <w:b/>
        </w:rPr>
      </w:pPr>
      <w:r>
        <w:rPr>
          <w:b/>
        </w:rPr>
      </w:r>
    </w:p>
    <w:tbl>
      <w:tblPr>
        <w:jc w:val="left"/>
        <w:tblInd w:type="dxa" w:w="-2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88"/>
          <w:bottom w:type="dxa" w:w="0"/>
          <w:right w:type="dxa" w:w="108"/>
        </w:tblCellMar>
      </w:tblPr>
      <w:tblGrid>
        <w:gridCol w:w="572"/>
        <w:gridCol w:w="664"/>
        <w:gridCol w:w="2551"/>
        <w:gridCol w:w="1415"/>
        <w:gridCol w:w="1556"/>
        <w:gridCol w:w="1274"/>
        <w:gridCol w:w="1710"/>
      </w:tblGrid>
      <w:tr>
        <w:trPr>
          <w:cantSplit w:val="false"/>
        </w:trPr>
        <w:tc>
          <w:tcPr>
            <w:tcW w:type="dxa" w:w="57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 xml:space="preserve">№ </w:t>
            </w:r>
            <w:r>
              <w:rPr>
                <w:b/>
              </w:rPr>
              <w:t>по ред</w:t>
            </w:r>
          </w:p>
        </w:tc>
        <w:tc>
          <w:tcPr>
            <w:tcW w:type="dxa" w:w="66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код</w:t>
            </w:r>
          </w:p>
        </w:tc>
        <w:tc>
          <w:tcPr>
            <w:tcW w:type="dxa" w:w="255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Наименование на отпадъците</w:t>
            </w:r>
          </w:p>
        </w:tc>
        <w:tc>
          <w:tcPr>
            <w:tcW w:type="dxa" w:w="141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 xml:space="preserve">Площадка </w:t>
            </w:r>
          </w:p>
        </w:tc>
        <w:tc>
          <w:tcPr>
            <w:tcW w:type="dxa" w:w="155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Количество кг</w:t>
            </w:r>
          </w:p>
        </w:tc>
        <w:tc>
          <w:tcPr>
            <w:tcW w:type="dxa" w:w="127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третиран</w:t>
            </w:r>
          </w:p>
          <w:p>
            <w:pPr>
              <w:pStyle w:val="style56"/>
              <w:tabs>
                <w:tab w:leader="none" w:pos="0" w:val="left"/>
              </w:tabs>
              <w:spacing w:after="0" w:before="0" w:line="100" w:lineRule="atLeast"/>
              <w:ind w:hanging="0" w:left="0" w:right="0"/>
              <w:contextualSpacing w:val="false"/>
              <w:jc w:val="center"/>
              <w:rPr>
                <w:b/>
              </w:rPr>
            </w:pPr>
            <w:r>
              <w:rPr>
                <w:b/>
              </w:rPr>
              <w:t>Да/не</w:t>
            </w:r>
          </w:p>
        </w:tc>
        <w:tc>
          <w:tcPr>
            <w:tcW w:type="dxa" w:w="171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firstLine="13" w:left="-13" w:right="0"/>
              <w:contextualSpacing w:val="false"/>
              <w:jc w:val="center"/>
              <w:rPr>
                <w:b/>
              </w:rPr>
            </w:pPr>
            <w:r>
              <w:rPr>
                <w:b/>
              </w:rPr>
              <w:t>Несъответст вие</w:t>
            </w:r>
          </w:p>
        </w:tc>
      </w:tr>
      <w:tr>
        <w:trPr>
          <w:cantSplit w:val="false"/>
        </w:trPr>
        <w:tc>
          <w:tcPr>
            <w:tcW w:type="dxa" w:w="57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lang w:val="en-US"/>
              </w:rPr>
            </w:pPr>
            <w:r>
              <w:rPr>
                <w:b/>
                <w:lang w:val="en-US"/>
              </w:rPr>
              <w:t>1</w:t>
            </w:r>
          </w:p>
        </w:tc>
        <w:tc>
          <w:tcPr>
            <w:tcW w:type="dxa" w:w="66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lang w:val="en-US"/>
              </w:rPr>
            </w:pPr>
            <w:r>
              <w:rPr>
                <w:b/>
                <w:lang w:val="en-US"/>
              </w:rPr>
              <w:t>10</w:t>
            </w:r>
          </w:p>
          <w:p>
            <w:pPr>
              <w:pStyle w:val="style56"/>
              <w:tabs>
                <w:tab w:leader="none" w:pos="0" w:val="left"/>
              </w:tabs>
              <w:spacing w:after="0" w:before="0" w:line="100" w:lineRule="atLeast"/>
              <w:ind w:hanging="0" w:left="0" w:right="0"/>
              <w:contextualSpacing w:val="false"/>
              <w:jc w:val="center"/>
              <w:rPr>
                <w:b/>
                <w:lang w:val="en-US"/>
              </w:rPr>
            </w:pPr>
            <w:r>
              <w:rPr>
                <w:b/>
                <w:lang w:val="en-US"/>
              </w:rPr>
              <w:t>12</w:t>
            </w:r>
          </w:p>
          <w:p>
            <w:pPr>
              <w:pStyle w:val="style56"/>
              <w:tabs>
                <w:tab w:leader="none" w:pos="0" w:val="left"/>
              </w:tabs>
              <w:spacing w:after="0" w:before="0" w:line="100" w:lineRule="atLeast"/>
              <w:ind w:hanging="0" w:left="0" w:right="0"/>
              <w:contextualSpacing w:val="false"/>
              <w:jc w:val="center"/>
              <w:rPr>
                <w:b/>
                <w:lang w:val="en-US"/>
              </w:rPr>
            </w:pPr>
            <w:r>
              <w:rPr>
                <w:b/>
                <w:lang w:val="en-US"/>
              </w:rPr>
              <w:t>08</w:t>
            </w:r>
          </w:p>
        </w:tc>
        <w:tc>
          <w:tcPr>
            <w:tcW w:type="dxa" w:w="255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rPr>
                <w:b/>
                <w:sz w:val="20"/>
                <w:szCs w:val="20"/>
              </w:rPr>
            </w:pPr>
            <w:r>
              <w:rPr>
                <w:b/>
                <w:sz w:val="20"/>
                <w:szCs w:val="20"/>
              </w:rPr>
              <w:t>отпадъчни кера</w:t>
            </w:r>
          </w:p>
          <w:p>
            <w:pPr>
              <w:pStyle w:val="style56"/>
              <w:tabs>
                <w:tab w:leader="none" w:pos="0" w:val="left"/>
              </w:tabs>
              <w:spacing w:after="0" w:before="0" w:line="100" w:lineRule="atLeast"/>
              <w:ind w:hanging="0" w:left="0" w:right="0"/>
              <w:contextualSpacing w:val="false"/>
              <w:rPr>
                <w:b/>
                <w:sz w:val="20"/>
                <w:szCs w:val="20"/>
              </w:rPr>
            </w:pPr>
            <w:r>
              <w:rPr>
                <w:b/>
                <w:sz w:val="20"/>
                <w:szCs w:val="20"/>
              </w:rPr>
              <w:t>мични изделия, тухли, керемиди, плочки и строителни материали (след термична</w:t>
            </w:r>
            <w:r>
              <w:rPr>
                <w:b/>
                <w:sz w:val="28"/>
                <w:szCs w:val="28"/>
              </w:rPr>
              <w:t xml:space="preserve"> </w:t>
            </w:r>
            <w:r>
              <w:rPr>
                <w:b/>
                <w:sz w:val="20"/>
                <w:szCs w:val="20"/>
              </w:rPr>
              <w:t>обработка)</w:t>
            </w:r>
          </w:p>
        </w:tc>
        <w:tc>
          <w:tcPr>
            <w:tcW w:type="dxa" w:w="141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w:t>
            </w:r>
            <w:r>
              <w:rPr>
                <w:b/>
              </w:rPr>
              <w:t>Керос”</w:t>
            </w:r>
          </w:p>
        </w:tc>
        <w:tc>
          <w:tcPr>
            <w:tcW w:type="dxa" w:w="155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lang w:val="en-US"/>
              </w:rPr>
            </w:pPr>
            <w:r>
              <w:rPr>
                <w:b/>
                <w:lang w:val="en-US"/>
              </w:rPr>
              <w:t>71</w:t>
            </w:r>
            <w:r>
              <w:rPr>
                <w:b/>
              </w:rPr>
              <w:t xml:space="preserve"> </w:t>
            </w:r>
            <w:r>
              <w:rPr>
                <w:b/>
                <w:lang w:val="en-US"/>
              </w:rPr>
              <w:t>920</w:t>
            </w:r>
          </w:p>
        </w:tc>
        <w:tc>
          <w:tcPr>
            <w:tcW w:type="dxa" w:w="127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не</w:t>
            </w:r>
          </w:p>
        </w:tc>
        <w:tc>
          <w:tcPr>
            <w:tcW w:type="dxa" w:w="171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няма</w:t>
            </w:r>
          </w:p>
        </w:tc>
      </w:tr>
    </w:tbl>
    <w:p>
      <w:pPr>
        <w:pStyle w:val="style56"/>
        <w:tabs>
          <w:tab w:leader="none" w:pos="0" w:val="left"/>
        </w:tabs>
        <w:spacing w:after="0" w:before="0" w:line="100" w:lineRule="atLeast"/>
        <w:contextualSpacing w:val="false"/>
        <w:jc w:val="center"/>
        <w:rPr>
          <w:b/>
        </w:rPr>
      </w:pPr>
      <w:r>
        <w:rPr>
          <w:b/>
        </w:rPr>
      </w:r>
    </w:p>
    <w:p>
      <w:pPr>
        <w:pStyle w:val="style56"/>
        <w:tabs>
          <w:tab w:leader="none" w:pos="0" w:val="left"/>
        </w:tabs>
        <w:spacing w:after="0" w:before="0" w:line="100" w:lineRule="atLeast"/>
        <w:contextualSpacing w:val="false"/>
        <w:jc w:val="both"/>
        <w:rPr>
          <w:b/>
        </w:rPr>
      </w:pPr>
      <w:r>
        <w:rPr>
          <w:b/>
        </w:rPr>
      </w:r>
    </w:p>
    <w:p>
      <w:pPr>
        <w:pStyle w:val="style56"/>
        <w:tabs>
          <w:tab w:leader="none" w:pos="0" w:val="left"/>
        </w:tabs>
        <w:spacing w:after="0" w:before="0" w:line="100" w:lineRule="atLeast"/>
        <w:contextualSpacing w:val="false"/>
        <w:jc w:val="both"/>
        <w:rPr>
          <w:b/>
        </w:rPr>
      </w:pPr>
      <w:r>
        <w:rPr>
          <w:b/>
        </w:rPr>
      </w:r>
    </w:p>
    <w:p>
      <w:pPr>
        <w:pStyle w:val="style56"/>
        <w:tabs>
          <w:tab w:leader="none" w:pos="0" w:val="left"/>
        </w:tabs>
        <w:spacing w:after="0" w:before="0" w:line="100" w:lineRule="atLeast"/>
        <w:contextualSpacing w:val="false"/>
        <w:jc w:val="both"/>
        <w:rPr>
          <w:b/>
        </w:rPr>
      </w:pPr>
      <w:r>
        <w:rPr>
          <w:b/>
        </w:rPr>
      </w:r>
    </w:p>
    <w:p>
      <w:pPr>
        <w:pStyle w:val="style56"/>
        <w:tabs>
          <w:tab w:leader="none" w:pos="0" w:val="left"/>
        </w:tabs>
        <w:spacing w:after="0" w:before="0" w:line="100" w:lineRule="atLeast"/>
        <w:contextualSpacing w:val="false"/>
        <w:jc w:val="both"/>
        <w:rPr>
          <w:b/>
        </w:rPr>
      </w:pPr>
      <w:r>
        <w:rPr>
          <w:b/>
        </w:rPr>
      </w:r>
    </w:p>
    <w:p>
      <w:pPr>
        <w:pStyle w:val="style56"/>
        <w:tabs>
          <w:tab w:leader="none" w:pos="0" w:val="left"/>
        </w:tabs>
        <w:spacing w:after="0" w:before="0" w:line="100" w:lineRule="atLeast"/>
        <w:contextualSpacing w:val="false"/>
        <w:jc w:val="both"/>
        <w:rPr>
          <w:b/>
        </w:rPr>
      </w:pPr>
      <w:r>
        <w:rPr>
          <w:b/>
        </w:rPr>
      </w:r>
    </w:p>
    <w:p>
      <w:pPr>
        <w:pStyle w:val="style56"/>
        <w:tabs>
          <w:tab w:leader="none" w:pos="0" w:val="left"/>
        </w:tabs>
        <w:spacing w:after="0" w:before="0" w:line="100" w:lineRule="atLeast"/>
        <w:contextualSpacing w:val="false"/>
        <w:jc w:val="both"/>
        <w:rPr>
          <w:b/>
        </w:rPr>
      </w:pPr>
      <w:r>
        <w:rPr>
          <w:b/>
        </w:rPr>
      </w:r>
    </w:p>
    <w:p>
      <w:pPr>
        <w:pStyle w:val="style56"/>
        <w:tabs>
          <w:tab w:leader="none" w:pos="0" w:val="left"/>
        </w:tabs>
        <w:spacing w:after="0" w:before="0" w:line="100" w:lineRule="atLeast"/>
        <w:contextualSpacing w:val="false"/>
        <w:jc w:val="both"/>
        <w:rPr>
          <w:b/>
        </w:rPr>
      </w:pPr>
      <w:r>
        <w:rPr>
          <w:b/>
        </w:rPr>
      </w:r>
    </w:p>
    <w:p>
      <w:pPr>
        <w:pStyle w:val="style56"/>
        <w:tabs>
          <w:tab w:leader="none" w:pos="0" w:val="left"/>
        </w:tabs>
        <w:spacing w:after="0" w:before="0" w:line="100" w:lineRule="atLeast"/>
        <w:contextualSpacing w:val="false"/>
        <w:jc w:val="both"/>
        <w:rPr>
          <w:b/>
        </w:rPr>
      </w:pPr>
      <w:r>
        <w:rPr>
          <w:b/>
        </w:rPr>
        <w:t>Извършил проверката: В.Стоянов :Р-л отдел ЗБУТ и Екология</w:t>
      </w:r>
    </w:p>
    <w:p>
      <w:pPr>
        <w:pStyle w:val="style56"/>
        <w:tabs>
          <w:tab w:leader="none" w:pos="0" w:val="left"/>
        </w:tabs>
        <w:spacing w:after="0" w:before="0" w:line="100" w:lineRule="atLeast"/>
        <w:contextualSpacing w:val="false"/>
        <w:jc w:val="both"/>
        <w:rPr>
          <w:b/>
        </w:rPr>
      </w:pPr>
      <w:r>
        <w:rPr>
          <w:b/>
        </w:rPr>
        <w:tab/>
        <w:tab/>
        <w:tab/>
        <w:tab/>
        <w:t xml:space="preserve">                          /име фамилия, длъжност, подпис/</w:t>
      </w:r>
    </w:p>
    <w:p>
      <w:pPr>
        <w:pStyle w:val="style56"/>
        <w:tabs>
          <w:tab w:leader="none" w:pos="0" w:val="left"/>
        </w:tabs>
        <w:spacing w:after="0" w:before="0" w:line="100" w:lineRule="atLeast"/>
        <w:contextualSpacing w:val="false"/>
        <w:jc w:val="both"/>
        <w:rPr>
          <w:b/>
        </w:rPr>
      </w:pPr>
      <w:r>
        <w:rPr>
          <w:b/>
        </w:rPr>
      </w:r>
    </w:p>
    <w:p>
      <w:pPr>
        <w:pStyle w:val="style0"/>
        <w:jc w:val="center"/>
        <w:rPr>
          <w:lang w:val="en-US"/>
        </w:rPr>
      </w:pPr>
      <w:r>
        <w:rPr>
          <w:lang w:val="en-US"/>
        </w:rPr>
      </w:r>
    </w:p>
    <w:p>
      <w:pPr>
        <w:pStyle w:val="style0"/>
        <w:jc w:val="center"/>
        <w:rPr>
          <w:lang w:val="en-US"/>
        </w:rPr>
      </w:pPr>
      <w:r>
        <w:rPr>
          <w:lang w:val="en-US"/>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lang w:val="en-US"/>
        </w:rPr>
      </w:pPr>
      <w:r>
        <w:rPr>
          <w:lang w:val="en-US"/>
        </w:rPr>
      </w:r>
    </w:p>
    <w:p>
      <w:pPr>
        <w:pStyle w:val="style0"/>
        <w:jc w:val="center"/>
        <w:rPr>
          <w:lang w:val="en-US"/>
        </w:rPr>
      </w:pPr>
      <w:r>
        <w:rPr>
          <w:lang w:val="en-US"/>
        </w:rPr>
      </w:r>
    </w:p>
    <w:p>
      <w:pPr>
        <w:pStyle w:val="style0"/>
        <w:jc w:val="center"/>
        <w:rPr>
          <w:lang w:val="en-US"/>
        </w:rPr>
      </w:pPr>
      <w:r>
        <w:rPr>
          <w:lang w:val="en-US"/>
        </w:rPr>
      </w:r>
    </w:p>
    <w:p>
      <w:pPr>
        <w:pStyle w:val="style0"/>
        <w:rPr>
          <w:b/>
        </w:rPr>
      </w:pPr>
      <w:r>
        <w:rPr>
          <w:b/>
        </w:rPr>
        <w:t>ПРИЛОЖЕНИЕ  4.</w:t>
      </w:r>
    </w:p>
    <w:p>
      <w:pPr>
        <w:pStyle w:val="style56"/>
        <w:tabs>
          <w:tab w:leader="none" w:pos="0" w:val="left"/>
        </w:tabs>
        <w:spacing w:after="0" w:before="0" w:line="100" w:lineRule="atLeast"/>
        <w:contextualSpacing w:val="false"/>
        <w:rPr>
          <w:b/>
        </w:rPr>
      </w:pPr>
      <w:r>
        <w:rPr>
          <w:b/>
        </w:rPr>
      </w:r>
    </w:p>
    <w:p>
      <w:pPr>
        <w:pStyle w:val="style56"/>
        <w:tabs>
          <w:tab w:leader="none" w:pos="0" w:val="left"/>
        </w:tabs>
        <w:spacing w:after="0" w:before="0" w:line="100" w:lineRule="atLeast"/>
        <w:contextualSpacing w:val="false"/>
        <w:rPr>
          <w:b/>
        </w:rPr>
      </w:pPr>
      <w:r>
        <w:rPr>
          <w:b/>
        </w:rPr>
      </w:r>
    </w:p>
    <w:p>
      <w:pPr>
        <w:pStyle w:val="style56"/>
        <w:tabs>
          <w:tab w:leader="none" w:pos="0" w:val="left"/>
        </w:tabs>
        <w:spacing w:after="0" w:before="0" w:line="100" w:lineRule="atLeast"/>
        <w:contextualSpacing w:val="false"/>
        <w:jc w:val="right"/>
        <w:rPr>
          <w:b/>
          <w:lang w:val="en-US"/>
        </w:rPr>
      </w:pPr>
      <w:r>
        <w:rPr>
          <w:b/>
          <w:lang w:val="en-US"/>
        </w:rPr>
      </w:r>
    </w:p>
    <w:tbl>
      <w:tblPr>
        <w:jc w:val="left"/>
        <w:tblInd w:type="dxa" w:w="-100"/>
        <w:tblBorders>
          <w:top w:color="00000A" w:space="0" w:sz="2" w:val="thickThinLargeGap"/>
          <w:left w:color="00000A" w:space="0" w:sz="2" w:val="thickThinLargeGap"/>
          <w:bottom w:color="00000A" w:space="0" w:sz="6" w:val="single"/>
          <w:insideH w:color="00000A" w:space="0" w:sz="6" w:val="single"/>
          <w:right w:color="00000A" w:space="0" w:sz="6" w:val="single"/>
          <w:insideV w:color="00000A" w:space="0" w:sz="6" w:val="single"/>
        </w:tblBorders>
        <w:tblCellMar>
          <w:top w:type="dxa" w:w="0"/>
          <w:left w:type="dxa" w:w="-17"/>
          <w:bottom w:type="dxa" w:w="0"/>
          <w:right w:type="dxa" w:w="108"/>
        </w:tblCellMar>
      </w:tblPr>
      <w:tblGrid>
        <w:gridCol w:w="10075"/>
      </w:tblGrid>
      <w:tr>
        <w:trPr>
          <w:trHeight w:hRule="atLeast" w:val="348"/>
          <w:cantSplit w:val="true"/>
        </w:trPr>
        <w:tc>
          <w:tcPr>
            <w:tcW w:type="dxa" w:w="10075"/>
            <w:gridSpan w:val="4"/>
            <w:tcBorders>
              <w:top w:color="00000A" w:space="0" w:sz="2" w:val="thickThinLargeGap"/>
              <w:left w:color="00000A" w:space="0" w:sz="2" w:val="thickThinLargeGap"/>
              <w:bottom w:color="00000A" w:space="0" w:sz="6" w:val="single"/>
              <w:right w:color="00000A" w:space="0" w:sz="6" w:val="single"/>
            </w:tcBorders>
            <w:shd w:fill="FFFFFF" w:val="clear"/>
            <w:tcMar>
              <w:left w:type="dxa" w:w="-17"/>
            </w:tcMar>
          </w:tcPr>
          <w:p>
            <w:pPr>
              <w:pStyle w:val="style49"/>
              <w:spacing w:after="120" w:before="120"/>
              <w:contextualSpacing w:val="false"/>
              <w:jc w:val="center"/>
              <w:rPr>
                <w:b/>
                <w:sz w:val="28"/>
                <w:szCs w:val="28"/>
              </w:rPr>
            </w:pPr>
            <w:r>
              <w:rPr>
                <w:b/>
                <w:sz w:val="28"/>
                <w:szCs w:val="28"/>
                <w:lang w:val="bg-BG"/>
              </w:rPr>
              <w:t>Периодична о</w:t>
            </w:r>
            <w:r>
              <w:rPr>
                <w:b/>
                <w:sz w:val="28"/>
                <w:szCs w:val="28"/>
              </w:rPr>
              <w:t xml:space="preserve">ценка на </w:t>
            </w:r>
            <w:r>
              <w:rPr>
                <w:b/>
                <w:sz w:val="28"/>
                <w:szCs w:val="28"/>
                <w:lang w:val="bg-BG"/>
              </w:rPr>
              <w:t>съответствието</w:t>
            </w:r>
            <w:r>
              <w:rPr>
                <w:b/>
                <w:sz w:val="28"/>
                <w:szCs w:val="28"/>
              </w:rPr>
              <w:t xml:space="preserve"> на </w:t>
            </w:r>
            <w:r>
              <w:rPr>
                <w:b/>
                <w:sz w:val="28"/>
                <w:szCs w:val="28"/>
                <w:lang w:val="bg-BG"/>
              </w:rPr>
              <w:t xml:space="preserve">количествата образувани </w:t>
            </w:r>
            <w:r>
              <w:rPr>
                <w:b/>
                <w:sz w:val="28"/>
                <w:szCs w:val="28"/>
              </w:rPr>
              <w:t xml:space="preserve">отпадъци с </w:t>
            </w:r>
            <w:r>
              <w:rPr>
                <w:b/>
                <w:sz w:val="28"/>
                <w:szCs w:val="28"/>
                <w:lang w:val="bg-BG"/>
              </w:rPr>
              <w:t>разрешените</w:t>
            </w:r>
            <w:r>
              <w:rPr>
                <w:b/>
                <w:sz w:val="28"/>
                <w:szCs w:val="28"/>
              </w:rPr>
              <w:t xml:space="preserve"> по КР, установ</w:t>
            </w:r>
            <w:r>
              <w:rPr>
                <w:b/>
                <w:sz w:val="28"/>
                <w:szCs w:val="28"/>
                <w:lang w:val="bg-BG"/>
              </w:rPr>
              <w:t>яване</w:t>
            </w:r>
            <w:r>
              <w:rPr>
                <w:b/>
                <w:sz w:val="28"/>
                <w:szCs w:val="28"/>
              </w:rPr>
              <w:t xml:space="preserve"> на причините за  несъответствия</w:t>
            </w:r>
            <w:r>
              <w:rPr>
                <w:b/>
                <w:sz w:val="28"/>
                <w:szCs w:val="28"/>
                <w:lang w:val="bg-BG"/>
              </w:rPr>
              <w:t>та</w:t>
            </w:r>
            <w:r>
              <w:rPr>
                <w:b/>
                <w:sz w:val="28"/>
                <w:szCs w:val="28"/>
              </w:rPr>
              <w:t xml:space="preserve">  и за предприемане на коригиращи действия</w:t>
            </w:r>
          </w:p>
        </w:tc>
      </w:tr>
      <w:tr>
        <w:trPr>
          <w:trHeight w:hRule="atLeast" w:val="348"/>
          <w:cantSplit w:val="true"/>
        </w:trPr>
        <w:tc>
          <w:tcPr>
            <w:tcW w:type="dxa" w:w="2518"/>
            <w:tcBorders>
              <w:top w:color="00000A" w:space="0" w:sz="6" w:val="single"/>
              <w:left w:color="00000A" w:space="0" w:sz="2" w:val="thickThinLargeGap"/>
              <w:bottom w:color="00000A" w:space="0" w:sz="2" w:val="thickThinLargeGap"/>
              <w:right w:color="00000A" w:space="0" w:sz="6" w:val="single"/>
            </w:tcBorders>
            <w:shd w:fill="FFFFFF" w:val="clear"/>
            <w:tcMar>
              <w:left w:type="dxa" w:w="-17"/>
            </w:tcMar>
          </w:tcPr>
          <w:p>
            <w:pPr>
              <w:pStyle w:val="style49"/>
              <w:spacing w:after="120" w:before="120"/>
              <w:contextualSpacing w:val="false"/>
              <w:jc w:val="center"/>
              <w:rPr>
                <w:b/>
                <w:sz w:val="20"/>
                <w:lang w:val="bg-BG"/>
              </w:rPr>
            </w:pPr>
            <w:r>
              <w:rPr>
                <w:b/>
                <w:sz w:val="20"/>
                <w:lang w:val="bg-BG"/>
              </w:rPr>
            </w:r>
          </w:p>
        </w:tc>
        <w:tc>
          <w:tcPr>
            <w:tcW w:type="dxa" w:w="2519"/>
            <w:tcBorders>
              <w:top w:color="00000A" w:space="0" w:sz="6" w:val="single"/>
              <w:left w:color="00000A" w:space="0" w:sz="6" w:val="single"/>
              <w:bottom w:color="00000A" w:space="0" w:sz="2" w:val="thickThinLargeGap"/>
              <w:right w:color="00000A" w:space="0" w:sz="6" w:val="single"/>
            </w:tcBorders>
            <w:shd w:fill="FFFFFF" w:val="clear"/>
            <w:tcMar>
              <w:left w:type="dxa" w:w="68"/>
            </w:tcMar>
          </w:tcPr>
          <w:p>
            <w:pPr>
              <w:pStyle w:val="style49"/>
              <w:spacing w:after="60" w:before="60"/>
              <w:ind w:hanging="459" w:left="459" w:right="0"/>
              <w:contextualSpacing w:val="false"/>
              <w:jc w:val="center"/>
              <w:rPr>
                <w:b/>
                <w:sz w:val="22"/>
                <w:szCs w:val="22"/>
                <w:lang w:val="bg-BG"/>
              </w:rPr>
            </w:pPr>
            <w:r>
              <w:rPr>
                <w:sz w:val="20"/>
                <w:lang w:val="bg-BG"/>
              </w:rPr>
              <w:t xml:space="preserve">индекс  </w:t>
            </w:r>
            <w:r>
              <w:rPr>
                <w:b/>
                <w:sz w:val="22"/>
                <w:szCs w:val="22"/>
                <w:lang w:val="bg-BG"/>
              </w:rPr>
              <w:t>ОС 11.7</w:t>
            </w:r>
            <w:r>
              <w:rPr>
                <w:b/>
                <w:sz w:val="22"/>
                <w:szCs w:val="22"/>
                <w:lang w:val="en-US"/>
              </w:rPr>
              <w:t>.3</w:t>
            </w:r>
            <w:r>
              <w:rPr>
                <w:b/>
                <w:sz w:val="22"/>
                <w:szCs w:val="22"/>
                <w:lang w:val="bg-BG"/>
              </w:rPr>
              <w:t xml:space="preserve"> / А</w:t>
            </w:r>
          </w:p>
        </w:tc>
        <w:tc>
          <w:tcPr>
            <w:tcW w:type="dxa" w:w="2519"/>
            <w:tcBorders>
              <w:top w:color="00000A" w:space="0" w:sz="6" w:val="single"/>
              <w:left w:color="00000A" w:space="0" w:sz="6" w:val="single"/>
              <w:bottom w:color="00000A" w:space="0" w:sz="2" w:val="thickThinLargeGap"/>
              <w:right w:color="00000A" w:space="0" w:sz="6" w:val="single"/>
            </w:tcBorders>
            <w:shd w:fill="FFFFFF" w:val="clear"/>
            <w:tcMar>
              <w:left w:type="dxa" w:w="68"/>
            </w:tcMar>
          </w:tcPr>
          <w:p>
            <w:pPr>
              <w:pStyle w:val="style49"/>
              <w:spacing w:after="60" w:before="60"/>
              <w:contextualSpacing w:val="false"/>
              <w:jc w:val="center"/>
              <w:rPr>
                <w:b/>
                <w:sz w:val="22"/>
                <w:szCs w:val="22"/>
                <w:lang w:val="bg-BG"/>
              </w:rPr>
            </w:pPr>
            <w:r>
              <w:rPr>
                <w:sz w:val="20"/>
                <w:lang w:val="bg-BG"/>
              </w:rPr>
              <w:t xml:space="preserve">дата </w:t>
            </w:r>
            <w:r>
              <w:rPr>
                <w:b/>
                <w:sz w:val="22"/>
                <w:szCs w:val="22"/>
                <w:lang w:val="bg-BG"/>
              </w:rPr>
              <w:t>22.06.2009</w:t>
            </w:r>
          </w:p>
        </w:tc>
        <w:tc>
          <w:tcPr>
            <w:tcW w:type="dxa" w:w="2519"/>
            <w:tcBorders>
              <w:top w:color="00000A" w:space="0" w:sz="6" w:val="single"/>
              <w:left w:color="00000A" w:space="0" w:sz="6" w:val="single"/>
              <w:bottom w:color="00000A" w:space="0" w:sz="2" w:val="thickThinLargeGap"/>
              <w:right w:color="00000A" w:space="0" w:sz="2" w:val="thickThinLargeGap"/>
            </w:tcBorders>
            <w:shd w:fill="FFFFFF" w:val="clear"/>
            <w:tcMar>
              <w:left w:type="dxa" w:w="68"/>
            </w:tcMar>
          </w:tcPr>
          <w:p>
            <w:pPr>
              <w:pStyle w:val="style49"/>
              <w:spacing w:after="60" w:before="60"/>
              <w:contextualSpacing w:val="false"/>
              <w:jc w:val="center"/>
              <w:rPr>
                <w:sz w:val="20"/>
                <w:lang w:val="bg-BG"/>
              </w:rPr>
            </w:pPr>
            <w:r>
              <w:rPr>
                <w:sz w:val="20"/>
                <w:lang w:val="bg-BG"/>
              </w:rPr>
              <w:t xml:space="preserve">Стр. </w:t>
            </w:r>
            <w:r>
              <w:rPr>
                <w:sz w:val="20"/>
                <w:lang w:val="bg-BG"/>
              </w:rPr>
              <w:fldChar w:fldCharType="begin"/>
            </w:r>
            <w:r>
              <w:instrText> PAGE </w:instrText>
            </w:r>
            <w:r>
              <w:fldChar w:fldCharType="separate"/>
            </w:r>
            <w:r>
              <w:t>40</w:t>
            </w:r>
            <w:r>
              <w:fldChar w:fldCharType="end"/>
            </w:r>
            <w:r>
              <w:rPr>
                <w:sz w:val="20"/>
                <w:lang w:val="bg-BG"/>
              </w:rPr>
              <w:t xml:space="preserve"> / </w:t>
            </w:r>
            <w:r>
              <w:rPr>
                <w:sz w:val="20"/>
                <w:lang w:val="bg-BG"/>
              </w:rPr>
              <w:fldChar w:fldCharType="begin"/>
            </w:r>
            <w:r>
              <w:instrText> NUMPAGES </w:instrText>
            </w:r>
            <w:r>
              <w:fldChar w:fldCharType="separate"/>
            </w:r>
            <w:r>
              <w:t>44</w:t>
            </w:r>
            <w:r>
              <w:fldChar w:fldCharType="end"/>
            </w:r>
          </w:p>
        </w:tc>
      </w:tr>
    </w:tbl>
    <w:p>
      <w:pPr>
        <w:pStyle w:val="style56"/>
        <w:tabs>
          <w:tab w:leader="none" w:pos="0" w:val="left"/>
        </w:tabs>
        <w:spacing w:after="0" w:before="0" w:line="100" w:lineRule="atLeast"/>
        <w:contextualSpacing w:val="false"/>
        <w:jc w:val="right"/>
        <w:rPr>
          <w:b/>
        </w:rPr>
      </w:pPr>
      <w:r>
        <w:rPr>
          <w:b/>
        </w:rPr>
        <w:tab/>
        <w:tab/>
        <w:tab/>
        <w:tab/>
        <w:tab/>
      </w:r>
    </w:p>
    <w:p>
      <w:pPr>
        <w:pStyle w:val="style56"/>
        <w:tabs>
          <w:tab w:leader="none" w:pos="0" w:val="left"/>
        </w:tabs>
        <w:spacing w:after="0" w:before="0" w:line="100" w:lineRule="atLeast"/>
        <w:contextualSpacing w:val="false"/>
        <w:jc w:val="center"/>
        <w:rPr>
          <w:b/>
        </w:rPr>
      </w:pPr>
      <w:r>
        <w:rPr>
          <w:b/>
        </w:rPr>
      </w:r>
    </w:p>
    <w:p>
      <w:pPr>
        <w:pStyle w:val="style56"/>
        <w:tabs>
          <w:tab w:leader="none" w:pos="0" w:val="left"/>
        </w:tabs>
        <w:spacing w:after="0" w:before="0" w:line="100" w:lineRule="atLeast"/>
        <w:contextualSpacing w:val="false"/>
        <w:jc w:val="center"/>
        <w:rPr>
          <w:b/>
        </w:rPr>
      </w:pPr>
      <w:r>
        <w:rPr>
          <w:b/>
        </w:rPr>
      </w:r>
    </w:p>
    <w:p>
      <w:pPr>
        <w:pStyle w:val="style56"/>
        <w:tabs>
          <w:tab w:leader="none" w:pos="0" w:val="left"/>
        </w:tabs>
        <w:spacing w:after="0" w:before="0" w:line="100" w:lineRule="atLeast"/>
        <w:contextualSpacing w:val="false"/>
        <w:jc w:val="center"/>
        <w:rPr>
          <w:b/>
        </w:rPr>
      </w:pPr>
      <w:r>
        <w:rPr>
          <w:b/>
        </w:rPr>
      </w:r>
    </w:p>
    <w:p>
      <w:pPr>
        <w:pStyle w:val="style56"/>
        <w:tabs>
          <w:tab w:leader="none" w:pos="0" w:val="left"/>
        </w:tabs>
        <w:spacing w:after="0" w:before="0" w:line="100" w:lineRule="atLeast"/>
        <w:contextualSpacing w:val="false"/>
        <w:jc w:val="center"/>
        <w:rPr>
          <w:b/>
        </w:rPr>
      </w:pPr>
      <w:r>
        <w:rPr>
          <w:b/>
        </w:rPr>
      </w:r>
    </w:p>
    <w:p>
      <w:pPr>
        <w:pStyle w:val="style56"/>
        <w:tabs>
          <w:tab w:leader="none" w:pos="0" w:val="left"/>
        </w:tabs>
        <w:spacing w:after="0" w:before="0" w:line="100" w:lineRule="atLeast"/>
        <w:contextualSpacing w:val="false"/>
        <w:jc w:val="center"/>
        <w:rPr>
          <w:b/>
        </w:rPr>
      </w:pPr>
      <w:r>
        <w:rPr>
          <w:b/>
        </w:rPr>
      </w:r>
    </w:p>
    <w:p>
      <w:pPr>
        <w:pStyle w:val="style56"/>
        <w:tabs>
          <w:tab w:leader="none" w:pos="0" w:val="left"/>
        </w:tabs>
        <w:spacing w:after="0" w:before="0" w:line="100" w:lineRule="atLeast"/>
        <w:contextualSpacing w:val="false"/>
        <w:jc w:val="center"/>
        <w:rPr>
          <w:b/>
        </w:rPr>
      </w:pPr>
      <w:r>
        <w:rPr>
          <w:b/>
        </w:rPr>
        <w:t>Протокол № 6 / 22.12.2014 г.</w:t>
      </w:r>
    </w:p>
    <w:p>
      <w:pPr>
        <w:pStyle w:val="style56"/>
        <w:tabs>
          <w:tab w:leader="none" w:pos="0" w:val="left"/>
        </w:tabs>
        <w:spacing w:after="0" w:before="0" w:line="100" w:lineRule="atLeast"/>
        <w:contextualSpacing w:val="false"/>
        <w:jc w:val="center"/>
        <w:rPr>
          <w:b/>
        </w:rPr>
      </w:pPr>
      <w:r>
        <w:rPr>
          <w:b/>
        </w:rPr>
        <w:t>За извършена месечна проверка за съответствието на количествата образувани</w:t>
      </w:r>
      <w:r>
        <w:rPr/>
        <w:t xml:space="preserve"> </w:t>
      </w:r>
      <w:r>
        <w:rPr>
          <w:b/>
        </w:rPr>
        <w:t>отпадъци  по кодове на територията на „Керос България” ЕАД, гр. Русе</w:t>
      </w:r>
    </w:p>
    <w:p>
      <w:pPr>
        <w:pStyle w:val="style56"/>
        <w:tabs>
          <w:tab w:leader="none" w:pos="0" w:val="left"/>
        </w:tabs>
        <w:spacing w:after="0" w:before="0" w:line="100" w:lineRule="atLeast"/>
        <w:contextualSpacing w:val="false"/>
        <w:jc w:val="center"/>
        <w:rPr>
          <w:b/>
        </w:rPr>
      </w:pPr>
      <w:r>
        <w:rPr>
          <w:b/>
        </w:rPr>
      </w:r>
    </w:p>
    <w:tbl>
      <w:tblPr>
        <w:jc w:val="left"/>
        <w:tblInd w:type="dxa" w:w="-2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88"/>
          <w:bottom w:type="dxa" w:w="0"/>
          <w:right w:type="dxa" w:w="108"/>
        </w:tblCellMar>
      </w:tblPr>
      <w:tblGrid>
        <w:gridCol w:w="1250"/>
        <w:gridCol w:w="1250"/>
        <w:gridCol w:w="1250"/>
        <w:gridCol w:w="1250"/>
        <w:gridCol w:w="1250"/>
        <w:gridCol w:w="3750"/>
      </w:tblGrid>
      <w:tr>
        <w:trPr>
          <w:cantSplit w:val="false"/>
        </w:trPr>
        <w:tc>
          <w:tcPr>
            <w:tcW w:type="dxa" w:w="125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 xml:space="preserve">№ </w:t>
            </w:r>
            <w:r>
              <w:rPr>
                <w:b/>
              </w:rPr>
              <w:t>по ред</w:t>
            </w:r>
          </w:p>
        </w:tc>
        <w:tc>
          <w:tcPr>
            <w:tcW w:type="dxa" w:w="125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код</w:t>
            </w:r>
          </w:p>
        </w:tc>
        <w:tc>
          <w:tcPr>
            <w:tcW w:type="dxa" w:w="125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Наименование на отпадъците</w:t>
            </w:r>
          </w:p>
        </w:tc>
        <w:tc>
          <w:tcPr>
            <w:tcW w:type="dxa" w:w="125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 xml:space="preserve">Количество </w:t>
            </w:r>
          </w:p>
          <w:p>
            <w:pPr>
              <w:pStyle w:val="style56"/>
              <w:tabs>
                <w:tab w:leader="none" w:pos="0" w:val="left"/>
              </w:tabs>
              <w:spacing w:after="0" w:before="0" w:line="100" w:lineRule="atLeast"/>
              <w:ind w:hanging="0" w:left="0" w:right="0"/>
              <w:contextualSpacing w:val="false"/>
              <w:jc w:val="center"/>
              <w:rPr>
                <w:b/>
              </w:rPr>
            </w:pPr>
            <w:r>
              <w:rPr>
                <w:b/>
              </w:rPr>
              <w:t xml:space="preserve"> </w:t>
            </w:r>
            <w:r>
              <w:rPr>
                <w:b/>
              </w:rPr>
              <w:t>т                          за месец</w:t>
            </w:r>
          </w:p>
        </w:tc>
        <w:tc>
          <w:tcPr>
            <w:tcW w:type="dxa" w:w="125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 xml:space="preserve">Количество т/т продукт                     за месец                </w:t>
            </w:r>
          </w:p>
        </w:tc>
        <w:tc>
          <w:tcPr>
            <w:tcW w:type="dxa" w:w="3750"/>
            <w:gridSpan w:val="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firstLine="13" w:left="-13" w:right="0"/>
              <w:contextualSpacing w:val="false"/>
              <w:jc w:val="center"/>
              <w:rPr>
                <w:b/>
              </w:rPr>
            </w:pPr>
            <w:r>
              <w:rPr>
                <w:b/>
              </w:rPr>
              <w:t>Несъответ</w:t>
            </w:r>
          </w:p>
          <w:p>
            <w:pPr>
              <w:pStyle w:val="style56"/>
              <w:tabs>
                <w:tab w:leader="none" w:pos="0" w:val="left"/>
              </w:tabs>
              <w:spacing w:after="0" w:before="0" w:line="100" w:lineRule="atLeast"/>
              <w:ind w:firstLine="13" w:left="-13" w:right="0"/>
              <w:contextualSpacing w:val="false"/>
              <w:jc w:val="center"/>
              <w:rPr>
                <w:b/>
              </w:rPr>
            </w:pPr>
            <w:r>
              <w:rPr>
                <w:b/>
              </w:rPr>
              <w:t>ствие</w:t>
            </w:r>
          </w:p>
        </w:tc>
      </w:tr>
      <w:tr>
        <w:trPr>
          <w:cantSplit w:val="false"/>
        </w:trPr>
        <w:tc>
          <w:tcPr>
            <w:tcW w:type="dxa" w:w="125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r>
          </w:p>
        </w:tc>
        <w:tc>
          <w:tcPr>
            <w:tcW w:type="dxa" w:w="125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spacing w:after="120" w:before="120"/>
              <w:contextualSpacing w:val="false"/>
              <w:jc w:val="center"/>
              <w:rPr/>
            </w:pPr>
            <w:r>
              <w:rPr/>
            </w:r>
          </w:p>
        </w:tc>
        <w:tc>
          <w:tcPr>
            <w:tcW w:type="dxa" w:w="125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spacing w:after="120" w:before="120"/>
              <w:contextualSpacing w:val="false"/>
              <w:jc w:val="both"/>
              <w:rPr/>
            </w:pPr>
            <w:r>
              <w:rPr/>
            </w:r>
          </w:p>
        </w:tc>
        <w:tc>
          <w:tcPr>
            <w:tcW w:type="dxa" w:w="125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По отчет</w:t>
            </w:r>
          </w:p>
        </w:tc>
        <w:tc>
          <w:tcPr>
            <w:tcW w:type="dxa" w:w="125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По КР</w:t>
            </w:r>
          </w:p>
        </w:tc>
        <w:tc>
          <w:tcPr>
            <w:tcW w:type="dxa" w:w="125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По отчет</w:t>
            </w:r>
          </w:p>
        </w:tc>
        <w:tc>
          <w:tcPr>
            <w:tcW w:type="dxa" w:w="125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По КР</w:t>
            </w:r>
          </w:p>
        </w:tc>
        <w:tc>
          <w:tcPr>
            <w:tcW w:type="dxa" w:w="125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r>
          </w:p>
        </w:tc>
      </w:tr>
      <w:tr>
        <w:trPr>
          <w:cantSplit w:val="false"/>
        </w:trPr>
        <w:tc>
          <w:tcPr>
            <w:tcW w:type="dxa" w:w="125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1</w:t>
            </w:r>
          </w:p>
        </w:tc>
        <w:tc>
          <w:tcPr>
            <w:tcW w:type="dxa" w:w="125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0"/>
                <w:szCs w:val="20"/>
                <w:lang w:val="en-US"/>
              </w:rPr>
            </w:pPr>
            <w:r>
              <w:rPr>
                <w:b/>
                <w:sz w:val="20"/>
                <w:szCs w:val="20"/>
                <w:lang w:val="en-US"/>
              </w:rPr>
              <w:t>10</w:t>
            </w:r>
          </w:p>
          <w:p>
            <w:pPr>
              <w:pStyle w:val="style0"/>
              <w:rPr>
                <w:b/>
                <w:sz w:val="20"/>
                <w:szCs w:val="20"/>
                <w:lang w:val="en-US"/>
              </w:rPr>
            </w:pPr>
            <w:r>
              <w:rPr>
                <w:b/>
                <w:sz w:val="20"/>
                <w:szCs w:val="20"/>
                <w:lang w:val="en-US"/>
              </w:rPr>
              <w:t xml:space="preserve">12 </w:t>
            </w:r>
          </w:p>
          <w:p>
            <w:pPr>
              <w:pStyle w:val="style0"/>
              <w:rPr>
                <w:b/>
                <w:sz w:val="20"/>
                <w:szCs w:val="20"/>
                <w:lang w:val="en-US"/>
              </w:rPr>
            </w:pPr>
            <w:r>
              <w:rPr>
                <w:b/>
                <w:sz w:val="20"/>
                <w:szCs w:val="20"/>
                <w:lang w:val="en-US"/>
              </w:rPr>
              <w:t>01</w:t>
            </w:r>
          </w:p>
        </w:tc>
        <w:tc>
          <w:tcPr>
            <w:tcW w:type="dxa" w:w="125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отпадъчна смес преди термично обработване</w:t>
            </w:r>
          </w:p>
        </w:tc>
        <w:tc>
          <w:tcPr>
            <w:tcW w:type="dxa" w:w="125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r>
          </w:p>
          <w:p>
            <w:pPr>
              <w:pStyle w:val="style56"/>
              <w:tabs>
                <w:tab w:leader="none" w:pos="0" w:val="left"/>
              </w:tabs>
              <w:spacing w:after="0" w:before="0" w:line="100" w:lineRule="atLeast"/>
              <w:ind w:hanging="0" w:left="0" w:right="0"/>
              <w:contextualSpacing w:val="false"/>
              <w:jc w:val="center"/>
              <w:rPr>
                <w:b/>
              </w:rPr>
            </w:pPr>
            <w:r>
              <w:rPr>
                <w:b/>
              </w:rPr>
              <w:t>273</w:t>
            </w:r>
          </w:p>
        </w:tc>
        <w:tc>
          <w:tcPr>
            <w:tcW w:type="dxa" w:w="125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shd w:fill="FFFF00" w:val="clear"/>
              </w:rPr>
            </w:pPr>
            <w:r>
              <w:rPr>
                <w:b/>
                <w:shd w:fill="FFFF00" w:val="clear"/>
              </w:rPr>
            </w:r>
          </w:p>
          <w:p>
            <w:pPr>
              <w:pStyle w:val="style56"/>
              <w:tabs>
                <w:tab w:leader="none" w:pos="0" w:val="left"/>
              </w:tabs>
              <w:spacing w:after="0" w:before="0" w:line="100" w:lineRule="atLeast"/>
              <w:ind w:hanging="0" w:left="0" w:right="0"/>
              <w:contextualSpacing w:val="false"/>
              <w:jc w:val="center"/>
              <w:rPr>
                <w:b/>
              </w:rPr>
            </w:pPr>
            <w:r>
              <w:rPr>
                <w:b/>
              </w:rPr>
              <w:t>295,830</w:t>
            </w:r>
          </w:p>
        </w:tc>
        <w:tc>
          <w:tcPr>
            <w:tcW w:type="dxa" w:w="125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r>
          </w:p>
          <w:p>
            <w:pPr>
              <w:pStyle w:val="style56"/>
              <w:tabs>
                <w:tab w:leader="none" w:pos="0" w:val="left"/>
              </w:tabs>
              <w:spacing w:after="0" w:before="0" w:line="100" w:lineRule="atLeast"/>
              <w:ind w:hanging="0" w:left="0" w:right="0"/>
              <w:contextualSpacing w:val="false"/>
              <w:jc w:val="center"/>
              <w:rPr>
                <w:b/>
                <w:sz w:val="20"/>
                <w:szCs w:val="20"/>
              </w:rPr>
            </w:pPr>
            <w:r>
              <w:rPr>
                <w:b/>
              </w:rPr>
              <w:t>0.106х</w:t>
            </w:r>
            <w:r>
              <w:rPr>
                <w:b/>
                <w:sz w:val="20"/>
                <w:szCs w:val="20"/>
              </w:rPr>
              <w:t>10</w:t>
            </w:r>
            <w:r>
              <w:rPr>
                <w:b/>
                <w:b/>
                <w:sz w:val="20"/>
                <w:sz w:val="20"/>
                <w:szCs w:val="20"/>
                <w:rtl w:val="true"/>
                <w:lang w:bidi="he-IL"/>
              </w:rPr>
              <w:t>־</w:t>
            </w:r>
            <w:r>
              <w:rPr>
                <w:b/>
                <w:sz w:val="20"/>
                <w:szCs w:val="20"/>
              </w:rPr>
              <w:t>²</w:t>
            </w:r>
          </w:p>
        </w:tc>
        <w:tc>
          <w:tcPr>
            <w:tcW w:type="dxa" w:w="125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r>
          </w:p>
          <w:p>
            <w:pPr>
              <w:pStyle w:val="style56"/>
              <w:tabs>
                <w:tab w:leader="none" w:pos="0" w:val="left"/>
              </w:tabs>
              <w:spacing w:after="0" w:before="0" w:line="100" w:lineRule="atLeast"/>
              <w:ind w:hanging="0" w:left="0" w:right="0"/>
              <w:contextualSpacing w:val="false"/>
              <w:jc w:val="center"/>
              <w:rPr>
                <w:b/>
                <w:sz w:val="20"/>
                <w:szCs w:val="20"/>
              </w:rPr>
            </w:pPr>
            <w:r>
              <w:rPr>
                <w:b/>
              </w:rPr>
              <w:t>0.44х</w:t>
            </w:r>
            <w:r>
              <w:rPr>
                <w:b/>
                <w:sz w:val="20"/>
                <w:szCs w:val="20"/>
              </w:rPr>
              <w:t>10</w:t>
            </w:r>
            <w:r>
              <w:rPr>
                <w:b/>
                <w:b/>
                <w:sz w:val="20"/>
                <w:sz w:val="20"/>
                <w:szCs w:val="20"/>
                <w:rtl w:val="true"/>
                <w:lang w:bidi="he-IL"/>
              </w:rPr>
              <w:t>־</w:t>
            </w:r>
            <w:r>
              <w:rPr>
                <w:b/>
                <w:sz w:val="20"/>
                <w:szCs w:val="20"/>
              </w:rPr>
              <w:t>²</w:t>
            </w:r>
          </w:p>
        </w:tc>
        <w:tc>
          <w:tcPr>
            <w:tcW w:type="dxa" w:w="125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r>
          </w:p>
          <w:p>
            <w:pPr>
              <w:pStyle w:val="style56"/>
              <w:tabs>
                <w:tab w:leader="none" w:pos="0" w:val="left"/>
              </w:tabs>
              <w:spacing w:after="0" w:before="0" w:line="100" w:lineRule="atLeast"/>
              <w:ind w:hanging="0" w:left="0" w:right="0"/>
              <w:contextualSpacing w:val="false"/>
              <w:jc w:val="center"/>
              <w:rPr>
                <w:b/>
              </w:rPr>
            </w:pPr>
            <w:r>
              <w:rPr>
                <w:b/>
              </w:rPr>
              <w:t>няма</w:t>
            </w:r>
          </w:p>
        </w:tc>
      </w:tr>
      <w:tr>
        <w:trPr>
          <w:cantSplit w:val="false"/>
        </w:trPr>
        <w:tc>
          <w:tcPr>
            <w:tcW w:type="dxa" w:w="125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t>2</w:t>
            </w:r>
          </w:p>
        </w:tc>
        <w:tc>
          <w:tcPr>
            <w:tcW w:type="dxa" w:w="125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0"/>
                <w:szCs w:val="20"/>
              </w:rPr>
            </w:pPr>
            <w:r>
              <w:rPr>
                <w:b/>
                <w:sz w:val="20"/>
                <w:szCs w:val="20"/>
              </w:rPr>
              <w:t xml:space="preserve">10 </w:t>
            </w:r>
          </w:p>
          <w:p>
            <w:pPr>
              <w:pStyle w:val="style0"/>
              <w:rPr>
                <w:b/>
                <w:sz w:val="20"/>
                <w:szCs w:val="20"/>
              </w:rPr>
            </w:pPr>
            <w:r>
              <w:rPr>
                <w:b/>
                <w:sz w:val="20"/>
                <w:szCs w:val="20"/>
              </w:rPr>
              <w:t xml:space="preserve">12 </w:t>
            </w:r>
          </w:p>
          <w:p>
            <w:pPr>
              <w:pStyle w:val="style0"/>
              <w:rPr>
                <w:b/>
                <w:sz w:val="20"/>
                <w:szCs w:val="20"/>
              </w:rPr>
            </w:pPr>
            <w:r>
              <w:rPr>
                <w:b/>
                <w:sz w:val="20"/>
                <w:szCs w:val="20"/>
              </w:rPr>
              <w:t>03</w:t>
            </w:r>
          </w:p>
        </w:tc>
        <w:tc>
          <w:tcPr>
            <w:tcW w:type="dxa" w:w="125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rPr>
              <w:t xml:space="preserve"> </w:t>
            </w:r>
            <w:r>
              <w:rPr>
                <w:b/>
                <w:sz w:val="22"/>
                <w:szCs w:val="22"/>
              </w:rPr>
              <w:t xml:space="preserve">прахови частици и прах от ръкавни филтри </w:t>
            </w:r>
          </w:p>
        </w:tc>
        <w:tc>
          <w:tcPr>
            <w:tcW w:type="dxa" w:w="125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r>
          </w:p>
          <w:p>
            <w:pPr>
              <w:pStyle w:val="style56"/>
              <w:tabs>
                <w:tab w:leader="none" w:pos="0" w:val="left"/>
              </w:tabs>
              <w:spacing w:after="0" w:before="0" w:line="100" w:lineRule="atLeast"/>
              <w:ind w:hanging="0" w:left="0" w:right="0"/>
              <w:contextualSpacing w:val="false"/>
              <w:jc w:val="center"/>
              <w:rPr>
                <w:b/>
              </w:rPr>
            </w:pPr>
            <w:r>
              <w:rPr>
                <w:b/>
              </w:rPr>
              <w:t>78,420</w:t>
            </w:r>
          </w:p>
        </w:tc>
        <w:tc>
          <w:tcPr>
            <w:tcW w:type="dxa" w:w="125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79" w:val="left"/>
              </w:tabs>
              <w:spacing w:after="0" w:before="0" w:line="100" w:lineRule="atLeast"/>
              <w:ind w:hanging="0" w:left="0" w:right="0"/>
              <w:contextualSpacing w:val="false"/>
              <w:jc w:val="center"/>
              <w:rPr>
                <w:b/>
                <w:shd w:fill="FFFF00" w:val="clear"/>
              </w:rPr>
            </w:pPr>
            <w:r>
              <w:rPr>
                <w:b/>
                <w:shd w:fill="FFFF00" w:val="clear"/>
              </w:rPr>
            </w:r>
          </w:p>
          <w:p>
            <w:pPr>
              <w:pStyle w:val="style56"/>
              <w:tabs>
                <w:tab w:leader="none" w:pos="79" w:val="left"/>
              </w:tabs>
              <w:spacing w:after="0" w:before="0" w:line="100" w:lineRule="atLeast"/>
              <w:ind w:hanging="0" w:left="0" w:right="0"/>
              <w:contextualSpacing w:val="false"/>
              <w:jc w:val="center"/>
              <w:rPr>
                <w:b/>
              </w:rPr>
            </w:pPr>
            <w:r>
              <w:rPr>
                <w:b/>
              </w:rPr>
              <w:t>35</w:t>
            </w:r>
          </w:p>
        </w:tc>
        <w:tc>
          <w:tcPr>
            <w:tcW w:type="dxa" w:w="125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r>
          </w:p>
          <w:p>
            <w:pPr>
              <w:pStyle w:val="style56"/>
              <w:tabs>
                <w:tab w:leader="none" w:pos="0" w:val="left"/>
              </w:tabs>
              <w:spacing w:after="0" w:before="0" w:line="100" w:lineRule="atLeast"/>
              <w:ind w:hanging="0" w:left="0" w:right="0"/>
              <w:contextualSpacing w:val="false"/>
              <w:jc w:val="center"/>
              <w:rPr>
                <w:b/>
                <w:sz w:val="20"/>
                <w:szCs w:val="20"/>
              </w:rPr>
            </w:pPr>
            <w:r>
              <w:rPr>
                <w:b/>
              </w:rPr>
              <w:t>0.014х</w:t>
            </w:r>
            <w:r>
              <w:rPr>
                <w:b/>
                <w:sz w:val="20"/>
                <w:szCs w:val="20"/>
              </w:rPr>
              <w:t>10</w:t>
            </w:r>
            <w:r>
              <w:rPr>
                <w:b/>
                <w:b/>
                <w:sz w:val="20"/>
                <w:sz w:val="20"/>
                <w:szCs w:val="20"/>
                <w:rtl w:val="true"/>
                <w:lang w:bidi="he-IL"/>
              </w:rPr>
              <w:t>־</w:t>
            </w:r>
            <w:r>
              <w:rPr>
                <w:b/>
                <w:sz w:val="20"/>
                <w:szCs w:val="20"/>
              </w:rPr>
              <w:t>³</w:t>
            </w:r>
          </w:p>
        </w:tc>
        <w:tc>
          <w:tcPr>
            <w:tcW w:type="dxa" w:w="125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r>
          </w:p>
          <w:p>
            <w:pPr>
              <w:pStyle w:val="style56"/>
              <w:tabs>
                <w:tab w:leader="none" w:pos="0" w:val="left"/>
              </w:tabs>
              <w:spacing w:after="0" w:before="0" w:line="100" w:lineRule="atLeast"/>
              <w:ind w:hanging="0" w:left="0" w:right="0"/>
              <w:contextualSpacing w:val="false"/>
              <w:jc w:val="center"/>
              <w:rPr>
                <w:b/>
                <w:sz w:val="20"/>
                <w:szCs w:val="20"/>
              </w:rPr>
            </w:pPr>
            <w:r>
              <w:rPr>
                <w:b/>
              </w:rPr>
              <w:t>0.48х</w:t>
            </w:r>
            <w:r>
              <w:rPr>
                <w:b/>
                <w:sz w:val="20"/>
                <w:szCs w:val="20"/>
              </w:rPr>
              <w:t>10</w:t>
            </w:r>
            <w:r>
              <w:rPr>
                <w:b/>
                <w:b/>
                <w:sz w:val="20"/>
                <w:sz w:val="20"/>
                <w:szCs w:val="20"/>
                <w:rtl w:val="true"/>
                <w:lang w:bidi="he-IL"/>
              </w:rPr>
              <w:t>־</w:t>
            </w:r>
            <w:r>
              <w:rPr>
                <w:b/>
                <w:sz w:val="20"/>
                <w:szCs w:val="20"/>
              </w:rPr>
              <w:t>³</w:t>
            </w:r>
          </w:p>
        </w:tc>
        <w:tc>
          <w:tcPr>
            <w:tcW w:type="dxa" w:w="125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56"/>
              <w:tabs>
                <w:tab w:leader="none" w:pos="0" w:val="left"/>
              </w:tabs>
              <w:spacing w:after="0" w:before="0" w:line="100" w:lineRule="atLeast"/>
              <w:ind w:hanging="0" w:left="0" w:right="0"/>
              <w:contextualSpacing w:val="false"/>
              <w:jc w:val="center"/>
              <w:rPr>
                <w:b/>
              </w:rPr>
            </w:pPr>
            <w:r>
              <w:rPr>
                <w:b/>
              </w:rPr>
            </w:r>
          </w:p>
          <w:p>
            <w:pPr>
              <w:pStyle w:val="style56"/>
              <w:tabs>
                <w:tab w:leader="none" w:pos="0" w:val="left"/>
              </w:tabs>
              <w:spacing w:after="0" w:before="0" w:line="100" w:lineRule="atLeast"/>
              <w:ind w:hanging="0" w:left="0" w:right="0"/>
              <w:contextualSpacing w:val="false"/>
              <w:jc w:val="center"/>
              <w:rPr>
                <w:b/>
              </w:rPr>
            </w:pPr>
            <w:r>
              <w:rPr>
                <w:b/>
              </w:rPr>
              <w:t>няма</w:t>
            </w:r>
          </w:p>
        </w:tc>
      </w:tr>
    </w:tbl>
    <w:p>
      <w:pPr>
        <w:pStyle w:val="style56"/>
        <w:tabs>
          <w:tab w:leader="none" w:pos="0" w:val="left"/>
        </w:tabs>
        <w:spacing w:after="0" w:before="0" w:line="100" w:lineRule="atLeast"/>
        <w:contextualSpacing w:val="false"/>
        <w:jc w:val="center"/>
        <w:rPr>
          <w:b/>
        </w:rPr>
      </w:pPr>
      <w:r>
        <w:rPr>
          <w:b/>
        </w:rPr>
      </w:r>
    </w:p>
    <w:p>
      <w:pPr>
        <w:pStyle w:val="style56"/>
        <w:tabs>
          <w:tab w:leader="none" w:pos="0" w:val="left"/>
        </w:tabs>
        <w:spacing w:after="0" w:before="0" w:line="100" w:lineRule="atLeast"/>
        <w:contextualSpacing w:val="false"/>
        <w:jc w:val="both"/>
        <w:rPr>
          <w:b/>
        </w:rPr>
      </w:pPr>
      <w:r>
        <w:rPr>
          <w:b/>
        </w:rPr>
      </w:r>
    </w:p>
    <w:p>
      <w:pPr>
        <w:pStyle w:val="style56"/>
        <w:tabs>
          <w:tab w:leader="none" w:pos="0" w:val="left"/>
        </w:tabs>
        <w:spacing w:after="0" w:before="0" w:line="100" w:lineRule="atLeast"/>
        <w:contextualSpacing w:val="false"/>
        <w:jc w:val="both"/>
        <w:rPr>
          <w:b/>
        </w:rPr>
      </w:pPr>
      <w:r>
        <w:rPr>
          <w:b/>
        </w:rPr>
      </w:r>
    </w:p>
    <w:p>
      <w:pPr>
        <w:pStyle w:val="style56"/>
        <w:tabs>
          <w:tab w:leader="none" w:pos="0" w:val="left"/>
        </w:tabs>
        <w:spacing w:after="0" w:before="0" w:line="100" w:lineRule="atLeast"/>
        <w:contextualSpacing w:val="false"/>
        <w:jc w:val="both"/>
        <w:rPr>
          <w:b/>
        </w:rPr>
      </w:pPr>
      <w:r>
        <w:rPr>
          <w:b/>
        </w:rPr>
      </w:r>
    </w:p>
    <w:p>
      <w:pPr>
        <w:pStyle w:val="style56"/>
        <w:tabs>
          <w:tab w:leader="none" w:pos="0" w:val="left"/>
        </w:tabs>
        <w:spacing w:after="0" w:before="0" w:line="100" w:lineRule="atLeast"/>
        <w:contextualSpacing w:val="false"/>
        <w:jc w:val="both"/>
        <w:rPr>
          <w:b/>
        </w:rPr>
      </w:pPr>
      <w:r>
        <w:rPr>
          <w:b/>
        </w:rPr>
      </w:r>
    </w:p>
    <w:p>
      <w:pPr>
        <w:pStyle w:val="style56"/>
        <w:tabs>
          <w:tab w:leader="none" w:pos="0" w:val="left"/>
        </w:tabs>
        <w:spacing w:after="0" w:before="0" w:line="100" w:lineRule="atLeast"/>
        <w:contextualSpacing w:val="false"/>
        <w:jc w:val="both"/>
        <w:rPr>
          <w:b/>
        </w:rPr>
      </w:pPr>
      <w:r>
        <w:rPr>
          <w:b/>
        </w:rPr>
      </w:r>
    </w:p>
    <w:p>
      <w:pPr>
        <w:pStyle w:val="style56"/>
        <w:tabs>
          <w:tab w:leader="none" w:pos="0" w:val="left"/>
        </w:tabs>
        <w:spacing w:after="0" w:before="0" w:line="100" w:lineRule="atLeast"/>
        <w:contextualSpacing w:val="false"/>
        <w:jc w:val="both"/>
        <w:rPr>
          <w:b/>
        </w:rPr>
      </w:pPr>
      <w:r>
        <w:rPr>
          <w:b/>
        </w:rPr>
      </w:r>
    </w:p>
    <w:p>
      <w:pPr>
        <w:pStyle w:val="style56"/>
        <w:tabs>
          <w:tab w:leader="none" w:pos="0" w:val="left"/>
        </w:tabs>
        <w:spacing w:after="0" w:before="0" w:line="100" w:lineRule="atLeast"/>
        <w:contextualSpacing w:val="false"/>
        <w:jc w:val="both"/>
        <w:rPr>
          <w:b/>
        </w:rPr>
      </w:pPr>
      <w:r>
        <w:rPr>
          <w:b/>
        </w:rPr>
      </w:r>
    </w:p>
    <w:p>
      <w:pPr>
        <w:pStyle w:val="style56"/>
        <w:tabs>
          <w:tab w:leader="none" w:pos="0" w:val="left"/>
        </w:tabs>
        <w:spacing w:after="0" w:before="0" w:line="100" w:lineRule="atLeast"/>
        <w:contextualSpacing w:val="false"/>
        <w:jc w:val="both"/>
        <w:rPr>
          <w:b/>
        </w:rPr>
      </w:pPr>
      <w:r>
        <w:rPr>
          <w:b/>
        </w:rPr>
        <w:t>Извършил проверката В.Стоянов :Р-л отдел ЗБУТ и Екология</w:t>
      </w:r>
    </w:p>
    <w:p>
      <w:pPr>
        <w:pStyle w:val="style56"/>
        <w:tabs>
          <w:tab w:leader="none" w:pos="0" w:val="left"/>
        </w:tabs>
        <w:spacing w:after="0" w:before="0" w:line="100" w:lineRule="atLeast"/>
        <w:contextualSpacing w:val="false"/>
        <w:jc w:val="both"/>
        <w:rPr>
          <w:b/>
        </w:rPr>
      </w:pPr>
      <w:r>
        <w:rPr>
          <w:b/>
        </w:rPr>
        <w:tab/>
        <w:tab/>
        <w:tab/>
        <w:tab/>
        <w:t xml:space="preserve">                         /име фамилия, длъжност, подпис/</w:t>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rPr>
          <w:b/>
        </w:rPr>
      </w:pPr>
      <w:r>
        <w:rPr>
          <w:b/>
        </w:rPr>
        <w:t>ПРИЛОЖЕНИЕ  5.</w:t>
      </w:r>
    </w:p>
    <w:p>
      <w:pPr>
        <w:pStyle w:val="style0"/>
        <w:jc w:val="center"/>
        <w:rPr/>
      </w:pPr>
      <w:r>
        <w:rPr/>
      </w:r>
    </w:p>
    <w:p>
      <w:pPr>
        <w:pStyle w:val="style0"/>
        <w:rPr>
          <w:b/>
        </w:rPr>
      </w:pPr>
      <w:r>
        <w:rPr>
          <w:b/>
        </w:rPr>
        <w:t xml:space="preserve">Таблица 3.Емисии в отпадъчни води </w:t>
      </w:r>
      <w:r>
        <w:rPr>
          <w:b/>
          <w:lang w:val="en-US"/>
        </w:rPr>
        <w:t>(</w:t>
      </w:r>
      <w:r>
        <w:rPr>
          <w:b/>
        </w:rPr>
        <w:t xml:space="preserve">производствени,охлаждащи, битово-фекални  </w:t>
      </w:r>
    </w:p>
    <w:p>
      <w:pPr>
        <w:pStyle w:val="style0"/>
        <w:rPr>
          <w:b/>
        </w:rPr>
      </w:pPr>
      <w:r>
        <w:rPr>
          <w:b/>
        </w:rPr>
        <w:t xml:space="preserve">                    </w:t>
      </w:r>
      <w:r>
        <w:rPr>
          <w:b/>
        </w:rPr>
        <w:t>и/или дъждовни</w:t>
      </w:r>
      <w:r>
        <w:rPr>
          <w:b/>
          <w:lang w:val="en-US"/>
        </w:rPr>
        <w:t>)</w:t>
      </w:r>
      <w:r>
        <w:rPr>
          <w:b/>
        </w:rPr>
        <w:t xml:space="preserve"> във водни обекти/канализация</w:t>
      </w:r>
    </w:p>
    <w:p>
      <w:pPr>
        <w:pStyle w:val="style0"/>
        <w:rPr>
          <w:b/>
        </w:rPr>
      </w:pPr>
      <w:r>
        <w:rPr>
          <w:b/>
        </w:rPr>
        <w:t>Точка на пробовземане ТП №</w:t>
      </w:r>
      <w:r>
        <w:rPr>
          <w:b/>
          <w:lang w:val="en-US"/>
        </w:rPr>
        <w:t>2</w:t>
      </w:r>
      <w:r>
        <w:rPr>
          <w:b/>
        </w:rPr>
        <w:t xml:space="preserve"> на изход на площадката - </w:t>
      </w:r>
      <w:r>
        <w:rPr>
          <w:b/>
          <w:lang w:val="en-US"/>
        </w:rPr>
        <w:t>02</w:t>
      </w:r>
      <w:r>
        <w:rPr>
          <w:b/>
        </w:rPr>
        <w:t>.0</w:t>
      </w:r>
      <w:r>
        <w:rPr>
          <w:b/>
          <w:lang w:val="en-US"/>
        </w:rPr>
        <w:t>4</w:t>
      </w:r>
      <w:r>
        <w:rPr>
          <w:b/>
        </w:rPr>
        <w:t>.20</w:t>
      </w:r>
      <w:r>
        <w:rPr>
          <w:b/>
          <w:lang w:val="en-US"/>
        </w:rPr>
        <w:t>14</w:t>
      </w:r>
      <w:r>
        <w:rPr>
          <w:b/>
        </w:rPr>
        <w:t>г</w:t>
      </w:r>
    </w:p>
    <w:tbl>
      <w:tblPr>
        <w:jc w:val="left"/>
        <w:tblInd w:type="dxa" w:w="-338"/>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88"/>
          <w:bottom w:type="dxa" w:w="0"/>
          <w:right w:type="dxa" w:w="108"/>
        </w:tblCellMar>
      </w:tblPr>
      <w:tblGrid>
        <w:gridCol w:w="2257"/>
        <w:gridCol w:w="1143"/>
        <w:gridCol w:w="1615"/>
        <w:gridCol w:w="1624"/>
        <w:gridCol w:w="1620"/>
        <w:gridCol w:w="1655"/>
      </w:tblGrid>
      <w:tr>
        <w:trPr>
          <w:cantSplit w:val="false"/>
        </w:trPr>
        <w:tc>
          <w:tcPr>
            <w:tcW w:type="dxa" w:w="225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rPr>
              <w:t>Параметър</w:t>
            </w:r>
          </w:p>
        </w:tc>
        <w:tc>
          <w:tcPr>
            <w:tcW w:type="dxa" w:w="114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Еденица</w:t>
            </w:r>
          </w:p>
        </w:tc>
        <w:tc>
          <w:tcPr>
            <w:tcW w:type="dxa" w:w="161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НДЕ,</w:t>
            </w:r>
          </w:p>
          <w:p>
            <w:pPr>
              <w:pStyle w:val="style0"/>
              <w:rPr>
                <w:b/>
              </w:rPr>
            </w:pPr>
            <w:r>
              <w:rPr>
                <w:b/>
              </w:rPr>
              <w:t>съгласно КР</w:t>
            </w:r>
          </w:p>
        </w:tc>
        <w:tc>
          <w:tcPr>
            <w:tcW w:type="dxa" w:w="162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rPr>
              <w:t>Резултати от</w:t>
            </w:r>
          </w:p>
          <w:p>
            <w:pPr>
              <w:pStyle w:val="style0"/>
              <w:rPr>
                <w:b/>
              </w:rPr>
            </w:pPr>
            <w:r>
              <w:rPr>
                <w:b/>
              </w:rPr>
              <w:t>мониторинг</w:t>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Честота на</w:t>
            </w:r>
          </w:p>
          <w:p>
            <w:pPr>
              <w:pStyle w:val="style0"/>
              <w:rPr>
                <w:b/>
              </w:rPr>
            </w:pPr>
            <w:r>
              <w:rPr>
                <w:b/>
              </w:rPr>
              <w:t>мониторинг</w:t>
            </w:r>
          </w:p>
        </w:tc>
        <w:tc>
          <w:tcPr>
            <w:tcW w:type="dxa" w:w="16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Съответствие</w:t>
            </w:r>
          </w:p>
        </w:tc>
      </w:tr>
      <w:tr>
        <w:trPr>
          <w:cantSplit w:val="false"/>
        </w:trPr>
        <w:tc>
          <w:tcPr>
            <w:tcW w:type="dxa" w:w="225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sz w:val="20"/>
                <w:szCs w:val="20"/>
                <w:lang w:val="en-US"/>
              </w:rPr>
            </w:pPr>
            <w:r>
              <w:rPr>
                <w:sz w:val="20"/>
                <w:szCs w:val="20"/>
              </w:rPr>
              <w:t>Всяка емисия,</w:t>
            </w:r>
            <w:r>
              <w:rPr>
                <w:sz w:val="20"/>
                <w:szCs w:val="20"/>
                <w:lang w:val="en-US"/>
              </w:rPr>
              <w:t>*</w:t>
            </w:r>
          </w:p>
          <w:p>
            <w:pPr>
              <w:pStyle w:val="style0"/>
              <w:rPr>
                <w:sz w:val="20"/>
                <w:szCs w:val="20"/>
              </w:rPr>
            </w:pPr>
            <w:r>
              <w:rPr>
                <w:sz w:val="20"/>
                <w:szCs w:val="20"/>
              </w:rPr>
              <w:t>докладвана в</w:t>
            </w:r>
            <w:r>
              <w:rPr>
                <w:sz w:val="20"/>
                <w:szCs w:val="20"/>
                <w:lang w:val="en-US"/>
              </w:rPr>
              <w:t xml:space="preserve"> </w:t>
            </w:r>
            <w:r>
              <w:rPr>
                <w:sz w:val="20"/>
                <w:szCs w:val="20"/>
              </w:rPr>
              <w:t>таблица 1,</w:t>
            </w:r>
          </w:p>
          <w:p>
            <w:pPr>
              <w:pStyle w:val="style0"/>
              <w:rPr>
                <w:sz w:val="20"/>
                <w:szCs w:val="20"/>
              </w:rPr>
            </w:pPr>
            <w:r>
              <w:rPr>
                <w:sz w:val="20"/>
                <w:szCs w:val="20"/>
              </w:rPr>
              <w:t>колона 1</w:t>
            </w:r>
          </w:p>
        </w:tc>
        <w:tc>
          <w:tcPr>
            <w:tcW w:type="dxa" w:w="114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c>
          <w:tcPr>
            <w:tcW w:type="dxa" w:w="161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c>
          <w:tcPr>
            <w:tcW w:type="dxa" w:w="162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c>
          <w:tcPr>
            <w:tcW w:type="dxa" w:w="16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r>
      <w:tr>
        <w:trPr>
          <w:cantSplit w:val="false"/>
        </w:trPr>
        <w:tc>
          <w:tcPr>
            <w:tcW w:type="dxa" w:w="225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Дебит на</w:t>
            </w:r>
          </w:p>
          <w:p>
            <w:pPr>
              <w:pStyle w:val="style0"/>
              <w:jc w:val="center"/>
              <w:rPr>
                <w:b/>
                <w:sz w:val="20"/>
                <w:szCs w:val="20"/>
              </w:rPr>
            </w:pPr>
            <w:r>
              <w:rPr>
                <w:b/>
                <w:sz w:val="20"/>
                <w:szCs w:val="20"/>
              </w:rPr>
              <w:t>отпадъчните води</w:t>
            </w:r>
          </w:p>
        </w:tc>
        <w:tc>
          <w:tcPr>
            <w:tcW w:type="dxa" w:w="114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m³/ден</w:t>
            </w:r>
          </w:p>
          <w:p>
            <w:pPr>
              <w:pStyle w:val="style0"/>
              <w:jc w:val="center"/>
              <w:rPr>
                <w:b/>
              </w:rPr>
            </w:pPr>
            <w:r>
              <w:rPr>
                <w:b/>
              </w:rPr>
              <w:t>m³/час</w:t>
            </w:r>
          </w:p>
          <w:p>
            <w:pPr>
              <w:pStyle w:val="style0"/>
              <w:jc w:val="center"/>
              <w:rPr>
                <w:b/>
              </w:rPr>
            </w:pPr>
            <w:r>
              <w:rPr>
                <w:b/>
              </w:rPr>
              <w:t>m³/год</w:t>
            </w:r>
          </w:p>
        </w:tc>
        <w:tc>
          <w:tcPr>
            <w:tcW w:type="dxa" w:w="161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225,51</w:t>
            </w:r>
          </w:p>
          <w:p>
            <w:pPr>
              <w:pStyle w:val="style0"/>
              <w:jc w:val="center"/>
              <w:rPr>
                <w:b/>
              </w:rPr>
            </w:pPr>
            <w:r>
              <w:rPr>
                <w:b/>
              </w:rPr>
              <w:t>48,97</w:t>
            </w:r>
          </w:p>
          <w:p>
            <w:pPr>
              <w:pStyle w:val="style0"/>
              <w:jc w:val="center"/>
              <w:rPr>
                <w:b/>
              </w:rPr>
            </w:pPr>
            <w:r>
              <w:rPr>
                <w:b/>
              </w:rPr>
              <w:t>46 630</w:t>
            </w:r>
          </w:p>
        </w:tc>
        <w:tc>
          <w:tcPr>
            <w:tcW w:type="dxa" w:w="162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r>
          </w:p>
          <w:p>
            <w:pPr>
              <w:pStyle w:val="style0"/>
              <w:jc w:val="center"/>
              <w:rPr/>
            </w:pPr>
            <w:r>
              <w:rPr/>
              <w:t>-</w:t>
            </w:r>
          </w:p>
          <w:p>
            <w:pPr>
              <w:pStyle w:val="style0"/>
              <w:jc w:val="center"/>
              <w:rPr>
                <w:b/>
              </w:rPr>
            </w:pPr>
            <w:r>
              <w:rPr>
                <w:b/>
              </w:rPr>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r>
          </w:p>
          <w:p>
            <w:pPr>
              <w:pStyle w:val="style0"/>
              <w:jc w:val="center"/>
              <w:rPr/>
            </w:pPr>
            <w:r>
              <w:rPr/>
              <w:t>-</w:t>
            </w:r>
          </w:p>
        </w:tc>
        <w:tc>
          <w:tcPr>
            <w:tcW w:type="dxa" w:w="16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r>
          </w:p>
          <w:p>
            <w:pPr>
              <w:pStyle w:val="style0"/>
              <w:jc w:val="center"/>
              <w:rPr>
                <w:b/>
              </w:rPr>
            </w:pPr>
            <w:r>
              <w:rPr>
                <w:b/>
              </w:rPr>
              <w:t>-</w:t>
            </w:r>
          </w:p>
        </w:tc>
      </w:tr>
      <w:tr>
        <w:trPr>
          <w:cantSplit w:val="false"/>
        </w:trPr>
        <w:tc>
          <w:tcPr>
            <w:tcW w:type="dxa" w:w="225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рН</w:t>
            </w:r>
          </w:p>
        </w:tc>
        <w:tc>
          <w:tcPr>
            <w:tcW w:type="dxa" w:w="114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рН</w:t>
            </w:r>
          </w:p>
        </w:tc>
        <w:tc>
          <w:tcPr>
            <w:tcW w:type="dxa" w:w="161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6,0 – 9,0</w:t>
            </w:r>
          </w:p>
        </w:tc>
        <w:tc>
          <w:tcPr>
            <w:tcW w:type="dxa" w:w="162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w:t>
            </w:r>
            <w:r>
              <w:rPr>
                <w:b/>
              </w:rPr>
              <w:t>.</w:t>
            </w:r>
            <w:r>
              <w:rPr>
                <w:b/>
                <w:lang w:val="en-US"/>
              </w:rPr>
              <w:t>83</w:t>
            </w:r>
            <w:r>
              <w:rPr>
                <w:b/>
              </w:rPr>
              <w:t xml:space="preserve"> ± 0.02</w:t>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на шест месеца</w:t>
            </w:r>
          </w:p>
        </w:tc>
        <w:tc>
          <w:tcPr>
            <w:tcW w:type="dxa" w:w="16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Да</w:t>
            </w:r>
          </w:p>
        </w:tc>
      </w:tr>
      <w:tr>
        <w:trPr>
          <w:cantSplit w:val="false"/>
        </w:trPr>
        <w:tc>
          <w:tcPr>
            <w:tcW w:type="dxa" w:w="225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Неразтворени</w:t>
            </w:r>
          </w:p>
          <w:p>
            <w:pPr>
              <w:pStyle w:val="style0"/>
              <w:jc w:val="center"/>
              <w:rPr>
                <w:b/>
                <w:sz w:val="22"/>
                <w:szCs w:val="22"/>
              </w:rPr>
            </w:pPr>
            <w:r>
              <w:rPr>
                <w:b/>
                <w:sz w:val="22"/>
                <w:szCs w:val="22"/>
              </w:rPr>
              <w:t>вещества</w:t>
            </w:r>
          </w:p>
        </w:tc>
        <w:tc>
          <w:tcPr>
            <w:tcW w:type="dxa" w:w="114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mg</w:t>
            </w:r>
            <w:r>
              <w:rPr>
                <w:b/>
              </w:rPr>
              <w:t>/</w:t>
            </w:r>
            <w:r>
              <w:rPr>
                <w:b/>
                <w:lang w:val="en-US"/>
              </w:rPr>
              <w:t>d</w:t>
            </w:r>
            <w:r>
              <w:rPr>
                <w:b/>
              </w:rPr>
              <w:t>m³</w:t>
            </w:r>
          </w:p>
        </w:tc>
        <w:tc>
          <w:tcPr>
            <w:tcW w:type="dxa" w:w="161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200</w:t>
            </w:r>
          </w:p>
        </w:tc>
        <w:tc>
          <w:tcPr>
            <w:tcW w:type="dxa" w:w="162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34</w:t>
            </w:r>
            <w:r>
              <w:rPr>
                <w:b/>
              </w:rPr>
              <w:t xml:space="preserve"> ± 1.6</w:t>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на шест месеца</w:t>
            </w:r>
          </w:p>
        </w:tc>
        <w:tc>
          <w:tcPr>
            <w:tcW w:type="dxa" w:w="16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Да</w:t>
            </w:r>
          </w:p>
        </w:tc>
      </w:tr>
      <w:tr>
        <w:trPr>
          <w:cantSplit w:val="false"/>
        </w:trPr>
        <w:tc>
          <w:tcPr>
            <w:tcW w:type="dxa" w:w="225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Нефтопродукти</w:t>
            </w:r>
          </w:p>
        </w:tc>
        <w:tc>
          <w:tcPr>
            <w:tcW w:type="dxa" w:w="114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mg</w:t>
            </w:r>
            <w:r>
              <w:rPr>
                <w:b/>
              </w:rPr>
              <w:t>/</w:t>
            </w:r>
            <w:r>
              <w:rPr>
                <w:b/>
                <w:lang w:val="en-US"/>
              </w:rPr>
              <w:t>d</w:t>
            </w:r>
            <w:r>
              <w:rPr>
                <w:b/>
              </w:rPr>
              <w:t>m³</w:t>
            </w:r>
          </w:p>
        </w:tc>
        <w:tc>
          <w:tcPr>
            <w:tcW w:type="dxa" w:w="161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w:t>
            </w:r>
          </w:p>
        </w:tc>
        <w:tc>
          <w:tcPr>
            <w:tcW w:type="dxa" w:w="162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w:t>
            </w:r>
            <w:r>
              <w:rPr>
                <w:b/>
                <w:lang w:val="en-US"/>
              </w:rPr>
              <w:t>0</w:t>
            </w:r>
            <w:r>
              <w:rPr>
                <w:b/>
              </w:rPr>
              <w:t>.</w:t>
            </w:r>
            <w:r>
              <w:rPr>
                <w:b/>
                <w:lang w:val="en-US"/>
              </w:rPr>
              <w:t>6</w:t>
            </w:r>
            <w:r>
              <w:rPr>
                <w:b/>
              </w:rPr>
              <w:t xml:space="preserve"> ± 0.3</w:t>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Веднъж на шест месеца</w:t>
            </w:r>
          </w:p>
        </w:tc>
        <w:tc>
          <w:tcPr>
            <w:tcW w:type="dxa" w:w="16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Не</w:t>
            </w:r>
          </w:p>
        </w:tc>
      </w:tr>
    </w:tbl>
    <w:p>
      <w:pPr>
        <w:pStyle w:val="style0"/>
        <w:rPr>
          <w:b/>
        </w:rPr>
      </w:pPr>
      <w:r>
        <w:rPr>
          <w:b/>
        </w:rPr>
        <w:t xml:space="preserve">Таблица 3.Емисии в отпадъчни води </w:t>
      </w:r>
      <w:r>
        <w:rPr>
          <w:b/>
          <w:lang w:val="en-US"/>
        </w:rPr>
        <w:t>(</w:t>
      </w:r>
      <w:r>
        <w:rPr>
          <w:b/>
        </w:rPr>
        <w:t xml:space="preserve">производствени,охлаждащи, битово-фекални  </w:t>
      </w:r>
    </w:p>
    <w:p>
      <w:pPr>
        <w:pStyle w:val="style0"/>
        <w:rPr>
          <w:b/>
        </w:rPr>
      </w:pPr>
      <w:r>
        <w:rPr>
          <w:b/>
        </w:rPr>
        <w:t xml:space="preserve">                    </w:t>
      </w:r>
      <w:r>
        <w:rPr>
          <w:b/>
        </w:rPr>
        <w:t>и/или дъждовни</w:t>
      </w:r>
      <w:r>
        <w:rPr>
          <w:b/>
          <w:lang w:val="en-US"/>
        </w:rPr>
        <w:t>)</w:t>
      </w:r>
      <w:r>
        <w:rPr>
          <w:b/>
        </w:rPr>
        <w:t xml:space="preserve"> във водни обекти/канализация</w:t>
      </w:r>
    </w:p>
    <w:p>
      <w:pPr>
        <w:pStyle w:val="style0"/>
        <w:rPr>
          <w:b/>
        </w:rPr>
      </w:pPr>
      <w:r>
        <w:rPr>
          <w:b/>
        </w:rPr>
        <w:t xml:space="preserve">Точка на пробовземане ТП № 3 на изход на площадката -  </w:t>
      </w:r>
      <w:r>
        <w:rPr>
          <w:b/>
          <w:lang w:val="en-US"/>
        </w:rPr>
        <w:t>02</w:t>
      </w:r>
      <w:r>
        <w:rPr>
          <w:b/>
        </w:rPr>
        <w:t>.0</w:t>
      </w:r>
      <w:r>
        <w:rPr>
          <w:b/>
          <w:lang w:val="en-US"/>
        </w:rPr>
        <w:t>4</w:t>
      </w:r>
      <w:r>
        <w:rPr>
          <w:b/>
        </w:rPr>
        <w:t>.20</w:t>
      </w:r>
      <w:r>
        <w:rPr>
          <w:b/>
          <w:lang w:val="en-US"/>
        </w:rPr>
        <w:t>14</w:t>
      </w:r>
      <w:r>
        <w:rPr>
          <w:b/>
        </w:rPr>
        <w:t>г</w:t>
      </w:r>
    </w:p>
    <w:tbl>
      <w:tblPr>
        <w:jc w:val="left"/>
        <w:tblInd w:type="dxa" w:w="-338"/>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88"/>
          <w:bottom w:type="dxa" w:w="0"/>
          <w:right w:type="dxa" w:w="108"/>
        </w:tblCellMar>
      </w:tblPr>
      <w:tblGrid>
        <w:gridCol w:w="2257"/>
        <w:gridCol w:w="1143"/>
        <w:gridCol w:w="1615"/>
        <w:gridCol w:w="1624"/>
        <w:gridCol w:w="1620"/>
        <w:gridCol w:w="1655"/>
      </w:tblGrid>
      <w:tr>
        <w:trPr>
          <w:cantSplit w:val="false"/>
        </w:trPr>
        <w:tc>
          <w:tcPr>
            <w:tcW w:type="dxa" w:w="225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rPr>
              <w:t>Параметър</w:t>
            </w:r>
          </w:p>
        </w:tc>
        <w:tc>
          <w:tcPr>
            <w:tcW w:type="dxa" w:w="114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Еденица</w:t>
            </w:r>
          </w:p>
        </w:tc>
        <w:tc>
          <w:tcPr>
            <w:tcW w:type="dxa" w:w="161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НДЕ,</w:t>
            </w:r>
          </w:p>
          <w:p>
            <w:pPr>
              <w:pStyle w:val="style0"/>
              <w:rPr>
                <w:b/>
              </w:rPr>
            </w:pPr>
            <w:r>
              <w:rPr>
                <w:b/>
              </w:rPr>
              <w:t>съгласно КР</w:t>
            </w:r>
          </w:p>
        </w:tc>
        <w:tc>
          <w:tcPr>
            <w:tcW w:type="dxa" w:w="162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rPr>
              <w:t>Резултати от</w:t>
            </w:r>
          </w:p>
          <w:p>
            <w:pPr>
              <w:pStyle w:val="style0"/>
              <w:rPr>
                <w:b/>
              </w:rPr>
            </w:pPr>
            <w:r>
              <w:rPr>
                <w:b/>
              </w:rPr>
              <w:t>мониторинг</w:t>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Честота на</w:t>
            </w:r>
          </w:p>
          <w:p>
            <w:pPr>
              <w:pStyle w:val="style0"/>
              <w:rPr>
                <w:b/>
              </w:rPr>
            </w:pPr>
            <w:r>
              <w:rPr>
                <w:b/>
              </w:rPr>
              <w:t>мониторинг</w:t>
            </w:r>
          </w:p>
        </w:tc>
        <w:tc>
          <w:tcPr>
            <w:tcW w:type="dxa" w:w="16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Съответствие</w:t>
            </w:r>
          </w:p>
        </w:tc>
      </w:tr>
      <w:tr>
        <w:trPr>
          <w:cantSplit w:val="false"/>
        </w:trPr>
        <w:tc>
          <w:tcPr>
            <w:tcW w:type="dxa" w:w="225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sz w:val="20"/>
                <w:szCs w:val="20"/>
                <w:lang w:val="en-US"/>
              </w:rPr>
            </w:pPr>
            <w:r>
              <w:rPr>
                <w:sz w:val="20"/>
                <w:szCs w:val="20"/>
              </w:rPr>
              <w:t>Всяка емисия,</w:t>
            </w:r>
            <w:r>
              <w:rPr>
                <w:sz w:val="20"/>
                <w:szCs w:val="20"/>
                <w:lang w:val="en-US"/>
              </w:rPr>
              <w:t>*</w:t>
            </w:r>
          </w:p>
          <w:p>
            <w:pPr>
              <w:pStyle w:val="style0"/>
              <w:rPr>
                <w:sz w:val="20"/>
                <w:szCs w:val="20"/>
                <w:lang w:val="en-US"/>
              </w:rPr>
            </w:pPr>
            <w:r>
              <w:rPr>
                <w:sz w:val="20"/>
                <w:szCs w:val="20"/>
              </w:rPr>
              <w:t>докладвана в</w:t>
            </w:r>
            <w:r>
              <w:rPr>
                <w:sz w:val="20"/>
                <w:szCs w:val="20"/>
                <w:lang w:val="en-US"/>
              </w:rPr>
              <w:t xml:space="preserve"> </w:t>
            </w:r>
            <w:r>
              <w:rPr>
                <w:sz w:val="20"/>
                <w:szCs w:val="20"/>
              </w:rPr>
              <w:t xml:space="preserve">таблица </w:t>
            </w:r>
            <w:r>
              <w:rPr>
                <w:sz w:val="20"/>
                <w:szCs w:val="20"/>
                <w:lang w:val="en-US"/>
              </w:rPr>
              <w:t>1</w:t>
            </w:r>
          </w:p>
          <w:p>
            <w:pPr>
              <w:pStyle w:val="style0"/>
              <w:rPr>
                <w:sz w:val="20"/>
                <w:szCs w:val="20"/>
              </w:rPr>
            </w:pPr>
            <w:r>
              <w:rPr>
                <w:sz w:val="20"/>
                <w:szCs w:val="20"/>
              </w:rPr>
              <w:t>колона 1</w:t>
            </w:r>
          </w:p>
        </w:tc>
        <w:tc>
          <w:tcPr>
            <w:tcW w:type="dxa" w:w="114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c>
          <w:tcPr>
            <w:tcW w:type="dxa" w:w="161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c>
          <w:tcPr>
            <w:tcW w:type="dxa" w:w="162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c>
          <w:tcPr>
            <w:tcW w:type="dxa" w:w="16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r>
      <w:tr>
        <w:trPr>
          <w:cantSplit w:val="false"/>
        </w:trPr>
        <w:tc>
          <w:tcPr>
            <w:tcW w:type="dxa" w:w="225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Дебит на</w:t>
            </w:r>
          </w:p>
          <w:p>
            <w:pPr>
              <w:pStyle w:val="style0"/>
              <w:jc w:val="center"/>
              <w:rPr>
                <w:b/>
                <w:sz w:val="20"/>
                <w:szCs w:val="20"/>
              </w:rPr>
            </w:pPr>
            <w:r>
              <w:rPr>
                <w:b/>
                <w:sz w:val="20"/>
                <w:szCs w:val="20"/>
              </w:rPr>
              <w:t>отпадъчните води</w:t>
            </w:r>
          </w:p>
        </w:tc>
        <w:tc>
          <w:tcPr>
            <w:tcW w:type="dxa" w:w="114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m³/ден</w:t>
            </w:r>
          </w:p>
          <w:p>
            <w:pPr>
              <w:pStyle w:val="style0"/>
              <w:jc w:val="center"/>
              <w:rPr>
                <w:b/>
              </w:rPr>
            </w:pPr>
            <w:r>
              <w:rPr>
                <w:b/>
              </w:rPr>
              <w:t>m³/час</w:t>
            </w:r>
          </w:p>
          <w:p>
            <w:pPr>
              <w:pStyle w:val="style0"/>
              <w:jc w:val="center"/>
              <w:rPr>
                <w:b/>
              </w:rPr>
            </w:pPr>
            <w:r>
              <w:rPr>
                <w:b/>
              </w:rPr>
              <w:t>m³/год</w:t>
            </w:r>
          </w:p>
        </w:tc>
        <w:tc>
          <w:tcPr>
            <w:tcW w:type="dxa" w:w="161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225,51</w:t>
            </w:r>
          </w:p>
          <w:p>
            <w:pPr>
              <w:pStyle w:val="style0"/>
              <w:jc w:val="center"/>
              <w:rPr>
                <w:b/>
              </w:rPr>
            </w:pPr>
            <w:r>
              <w:rPr>
                <w:b/>
              </w:rPr>
              <w:t>48,97</w:t>
            </w:r>
          </w:p>
          <w:p>
            <w:pPr>
              <w:pStyle w:val="style0"/>
              <w:jc w:val="center"/>
              <w:rPr>
                <w:b/>
              </w:rPr>
            </w:pPr>
            <w:r>
              <w:rPr>
                <w:b/>
              </w:rPr>
              <w:t>46 630</w:t>
            </w:r>
          </w:p>
        </w:tc>
        <w:tc>
          <w:tcPr>
            <w:tcW w:type="dxa" w:w="162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rPr>
            </w:r>
          </w:p>
          <w:p>
            <w:pPr>
              <w:pStyle w:val="style0"/>
              <w:rPr>
                <w:b/>
              </w:rPr>
            </w:pPr>
            <w:r>
              <w:rPr>
                <w:b/>
              </w:rPr>
            </w:r>
          </w:p>
          <w:p>
            <w:pPr>
              <w:pStyle w:val="style0"/>
              <w:jc w:val="center"/>
              <w:rPr/>
            </w:pPr>
            <w:r>
              <w:rPr/>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Веднъж годишно</w:t>
            </w:r>
          </w:p>
        </w:tc>
        <w:tc>
          <w:tcPr>
            <w:tcW w:type="dxa" w:w="16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Да</w:t>
            </w:r>
          </w:p>
        </w:tc>
      </w:tr>
      <w:tr>
        <w:trPr>
          <w:cantSplit w:val="false"/>
        </w:trPr>
        <w:tc>
          <w:tcPr>
            <w:tcW w:type="dxa" w:w="225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рН</w:t>
            </w:r>
          </w:p>
        </w:tc>
        <w:tc>
          <w:tcPr>
            <w:tcW w:type="dxa" w:w="114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рН</w:t>
            </w:r>
          </w:p>
        </w:tc>
        <w:tc>
          <w:tcPr>
            <w:tcW w:type="dxa" w:w="161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6,0 – 9,0</w:t>
            </w:r>
          </w:p>
        </w:tc>
        <w:tc>
          <w:tcPr>
            <w:tcW w:type="dxa" w:w="162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8</w:t>
            </w:r>
            <w:r>
              <w:rPr>
                <w:b/>
              </w:rPr>
              <w:t>.</w:t>
            </w:r>
            <w:r>
              <w:rPr>
                <w:b/>
                <w:lang w:val="en-US"/>
              </w:rPr>
              <w:t>16</w:t>
            </w:r>
            <w:r>
              <w:rPr>
                <w:b/>
              </w:rPr>
              <w:t>± 0.02</w:t>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на шест месеца</w:t>
            </w:r>
          </w:p>
        </w:tc>
        <w:tc>
          <w:tcPr>
            <w:tcW w:type="dxa" w:w="16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Да</w:t>
            </w:r>
          </w:p>
        </w:tc>
      </w:tr>
      <w:tr>
        <w:trPr>
          <w:cantSplit w:val="false"/>
        </w:trPr>
        <w:tc>
          <w:tcPr>
            <w:tcW w:type="dxa" w:w="225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Неразтворени</w:t>
            </w:r>
          </w:p>
          <w:p>
            <w:pPr>
              <w:pStyle w:val="style0"/>
              <w:jc w:val="center"/>
              <w:rPr>
                <w:b/>
                <w:sz w:val="22"/>
                <w:szCs w:val="22"/>
              </w:rPr>
            </w:pPr>
            <w:r>
              <w:rPr>
                <w:b/>
                <w:sz w:val="22"/>
                <w:szCs w:val="22"/>
              </w:rPr>
              <w:t>вещества</w:t>
            </w:r>
          </w:p>
        </w:tc>
        <w:tc>
          <w:tcPr>
            <w:tcW w:type="dxa" w:w="114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mg</w:t>
            </w:r>
            <w:r>
              <w:rPr>
                <w:b/>
              </w:rPr>
              <w:t>/</w:t>
            </w:r>
            <w:r>
              <w:rPr>
                <w:b/>
                <w:lang w:val="en-US"/>
              </w:rPr>
              <w:t>d</w:t>
            </w:r>
            <w:r>
              <w:rPr>
                <w:b/>
              </w:rPr>
              <w:t>m³</w:t>
            </w:r>
          </w:p>
        </w:tc>
        <w:tc>
          <w:tcPr>
            <w:tcW w:type="dxa" w:w="161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200</w:t>
            </w:r>
          </w:p>
        </w:tc>
        <w:tc>
          <w:tcPr>
            <w:tcW w:type="dxa" w:w="162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162</w:t>
            </w:r>
            <w:r>
              <w:rPr>
                <w:b/>
              </w:rPr>
              <w:t xml:space="preserve"> ± </w:t>
            </w:r>
            <w:r>
              <w:rPr>
                <w:b/>
                <w:lang w:val="en-US"/>
              </w:rPr>
              <w:t>2</w:t>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на шест месеца</w:t>
            </w:r>
          </w:p>
        </w:tc>
        <w:tc>
          <w:tcPr>
            <w:tcW w:type="dxa" w:w="16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Да</w:t>
            </w:r>
          </w:p>
        </w:tc>
      </w:tr>
      <w:tr>
        <w:trPr>
          <w:cantSplit w:val="false"/>
        </w:trPr>
        <w:tc>
          <w:tcPr>
            <w:tcW w:type="dxa" w:w="225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Нефтопродукти</w:t>
            </w:r>
          </w:p>
        </w:tc>
        <w:tc>
          <w:tcPr>
            <w:tcW w:type="dxa" w:w="114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mg</w:t>
            </w:r>
            <w:r>
              <w:rPr>
                <w:b/>
              </w:rPr>
              <w:t>/</w:t>
            </w:r>
            <w:r>
              <w:rPr>
                <w:b/>
                <w:lang w:val="en-US"/>
              </w:rPr>
              <w:t>d</w:t>
            </w:r>
            <w:r>
              <w:rPr>
                <w:b/>
              </w:rPr>
              <w:t>m³</w:t>
            </w:r>
          </w:p>
        </w:tc>
        <w:tc>
          <w:tcPr>
            <w:tcW w:type="dxa" w:w="161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w:t>
            </w:r>
          </w:p>
        </w:tc>
        <w:tc>
          <w:tcPr>
            <w:tcW w:type="dxa" w:w="162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0.</w:t>
            </w:r>
            <w:r>
              <w:rPr>
                <w:b/>
                <w:lang w:val="en-US"/>
              </w:rPr>
              <w:t>9</w:t>
            </w:r>
            <w:r>
              <w:rPr>
                <w:b/>
              </w:rPr>
              <w:t xml:space="preserve"> ± 0.3</w:t>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на шест месеца</w:t>
            </w:r>
          </w:p>
        </w:tc>
        <w:tc>
          <w:tcPr>
            <w:tcW w:type="dxa" w:w="16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Да</w:t>
            </w:r>
          </w:p>
        </w:tc>
      </w:tr>
    </w:tbl>
    <w:p>
      <w:pPr>
        <w:pStyle w:val="style0"/>
        <w:rPr>
          <w:b/>
        </w:rPr>
      </w:pPr>
      <w:r>
        <w:rPr>
          <w:b/>
        </w:rPr>
        <w:t xml:space="preserve">Таблица 3.Емисии в отпадъчни води </w:t>
      </w:r>
      <w:r>
        <w:rPr>
          <w:b/>
          <w:lang w:val="en-US"/>
        </w:rPr>
        <w:t>(</w:t>
      </w:r>
      <w:r>
        <w:rPr>
          <w:b/>
        </w:rPr>
        <w:t xml:space="preserve">производствени,охлаждащи, битово-фекални  </w:t>
      </w:r>
    </w:p>
    <w:p>
      <w:pPr>
        <w:pStyle w:val="style0"/>
        <w:rPr>
          <w:b/>
        </w:rPr>
      </w:pPr>
      <w:r>
        <w:rPr>
          <w:b/>
        </w:rPr>
        <w:t xml:space="preserve">                    </w:t>
      </w:r>
      <w:r>
        <w:rPr>
          <w:b/>
        </w:rPr>
        <w:t>и/или дъждовни</w:t>
      </w:r>
      <w:r>
        <w:rPr>
          <w:b/>
          <w:lang w:val="en-US"/>
        </w:rPr>
        <w:t>)</w:t>
      </w:r>
      <w:r>
        <w:rPr>
          <w:b/>
        </w:rPr>
        <w:t xml:space="preserve"> във водни обекти/канализация</w:t>
      </w:r>
    </w:p>
    <w:p>
      <w:pPr>
        <w:pStyle w:val="style0"/>
        <w:ind w:hanging="0" w:left="-426" w:right="0"/>
        <w:rPr>
          <w:b/>
        </w:rPr>
      </w:pPr>
      <w:r>
        <w:rPr>
          <w:b/>
          <w:sz w:val="22"/>
          <w:szCs w:val="22"/>
        </w:rPr>
        <w:t>Точка на пробовземане ТП №4 след КПСБФОВ и преди смесване с дъждовни  води -</w:t>
      </w:r>
      <w:r>
        <w:rPr>
          <w:b/>
        </w:rPr>
        <w:t xml:space="preserve"> </w:t>
      </w:r>
      <w:r>
        <w:rPr>
          <w:b/>
          <w:lang w:val="en-US"/>
        </w:rPr>
        <w:t>02</w:t>
      </w:r>
      <w:r>
        <w:rPr>
          <w:b/>
        </w:rPr>
        <w:t>.0</w:t>
      </w:r>
      <w:r>
        <w:rPr>
          <w:b/>
          <w:lang w:val="en-US"/>
        </w:rPr>
        <w:t>4</w:t>
      </w:r>
      <w:r>
        <w:rPr>
          <w:b/>
        </w:rPr>
        <w:t>.20</w:t>
      </w:r>
      <w:r>
        <w:rPr>
          <w:b/>
          <w:lang w:val="en-US"/>
        </w:rPr>
        <w:t>14</w:t>
      </w:r>
      <w:r>
        <w:rPr>
          <w:b/>
        </w:rPr>
        <w:t>г</w:t>
      </w:r>
    </w:p>
    <w:p>
      <w:pPr>
        <w:pStyle w:val="style0"/>
        <w:rPr>
          <w:b/>
          <w:lang w:val="en-US"/>
        </w:rPr>
      </w:pPr>
      <w:r>
        <w:rPr>
          <w:b/>
          <w:lang w:val="en-US"/>
        </w:rPr>
      </w:r>
    </w:p>
    <w:tbl>
      <w:tblPr>
        <w:jc w:val="left"/>
        <w:tblInd w:type="dxa" w:w="-338"/>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88"/>
          <w:bottom w:type="dxa" w:w="0"/>
          <w:right w:type="dxa" w:w="108"/>
        </w:tblCellMar>
      </w:tblPr>
      <w:tblGrid>
        <w:gridCol w:w="2221"/>
        <w:gridCol w:w="1149"/>
        <w:gridCol w:w="1636"/>
        <w:gridCol w:w="1627"/>
        <w:gridCol w:w="1628"/>
        <w:gridCol w:w="1651"/>
      </w:tblGrid>
      <w:tr>
        <w:trPr>
          <w:cantSplit w:val="false"/>
        </w:trPr>
        <w:tc>
          <w:tcPr>
            <w:tcW w:type="dxa" w:w="222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rPr>
              <w:t>Параметър</w:t>
            </w:r>
          </w:p>
        </w:tc>
        <w:tc>
          <w:tcPr>
            <w:tcW w:type="dxa" w:w="114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Еденица</w:t>
            </w:r>
          </w:p>
        </w:tc>
        <w:tc>
          <w:tcPr>
            <w:tcW w:type="dxa" w:w="163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НДЕ,</w:t>
            </w:r>
          </w:p>
          <w:p>
            <w:pPr>
              <w:pStyle w:val="style0"/>
              <w:rPr>
                <w:b/>
              </w:rPr>
            </w:pPr>
            <w:r>
              <w:rPr>
                <w:b/>
              </w:rPr>
              <w:t>съгласно КР</w:t>
            </w:r>
          </w:p>
        </w:tc>
        <w:tc>
          <w:tcPr>
            <w:tcW w:type="dxa" w:w="162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rPr>
              <w:t>Резултати от</w:t>
            </w:r>
          </w:p>
          <w:p>
            <w:pPr>
              <w:pStyle w:val="style0"/>
              <w:rPr>
                <w:b/>
              </w:rPr>
            </w:pPr>
            <w:r>
              <w:rPr>
                <w:b/>
              </w:rPr>
              <w:t>мониторинг</w:t>
            </w:r>
          </w:p>
        </w:tc>
        <w:tc>
          <w:tcPr>
            <w:tcW w:type="dxa" w:w="162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Честота на</w:t>
            </w:r>
          </w:p>
          <w:p>
            <w:pPr>
              <w:pStyle w:val="style0"/>
              <w:rPr>
                <w:b/>
              </w:rPr>
            </w:pPr>
            <w:r>
              <w:rPr>
                <w:b/>
              </w:rPr>
              <w:t>мониторинг</w:t>
            </w:r>
          </w:p>
        </w:tc>
        <w:tc>
          <w:tcPr>
            <w:tcW w:type="dxa" w:w="165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Съответствие</w:t>
            </w:r>
          </w:p>
        </w:tc>
      </w:tr>
      <w:tr>
        <w:trPr>
          <w:cantSplit w:val="false"/>
        </w:trPr>
        <w:tc>
          <w:tcPr>
            <w:tcW w:type="dxa" w:w="222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sz w:val="20"/>
                <w:szCs w:val="20"/>
                <w:lang w:val="en-US"/>
              </w:rPr>
            </w:pPr>
            <w:r>
              <w:rPr>
                <w:sz w:val="20"/>
                <w:szCs w:val="20"/>
              </w:rPr>
              <w:t>Всяка емисия,</w:t>
            </w:r>
            <w:r>
              <w:rPr>
                <w:sz w:val="20"/>
                <w:szCs w:val="20"/>
                <w:lang w:val="en-US"/>
              </w:rPr>
              <w:t>*</w:t>
            </w:r>
          </w:p>
          <w:p>
            <w:pPr>
              <w:pStyle w:val="style0"/>
              <w:rPr>
                <w:sz w:val="20"/>
                <w:szCs w:val="20"/>
              </w:rPr>
            </w:pPr>
            <w:r>
              <w:rPr>
                <w:sz w:val="20"/>
                <w:szCs w:val="20"/>
              </w:rPr>
              <w:t>докладвана в</w:t>
            </w:r>
            <w:r>
              <w:rPr>
                <w:sz w:val="20"/>
                <w:szCs w:val="20"/>
                <w:lang w:val="en-US"/>
              </w:rPr>
              <w:t xml:space="preserve"> </w:t>
            </w:r>
            <w:r>
              <w:rPr>
                <w:sz w:val="20"/>
                <w:szCs w:val="20"/>
              </w:rPr>
              <w:t>таблица 1</w:t>
            </w:r>
          </w:p>
          <w:p>
            <w:pPr>
              <w:pStyle w:val="style0"/>
              <w:rPr>
                <w:sz w:val="20"/>
                <w:szCs w:val="20"/>
              </w:rPr>
            </w:pPr>
            <w:r>
              <w:rPr>
                <w:sz w:val="20"/>
                <w:szCs w:val="20"/>
              </w:rPr>
              <w:t>колона 1</w:t>
            </w:r>
          </w:p>
        </w:tc>
        <w:tc>
          <w:tcPr>
            <w:tcW w:type="dxa" w:w="114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c>
          <w:tcPr>
            <w:tcW w:type="dxa" w:w="163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c>
          <w:tcPr>
            <w:tcW w:type="dxa" w:w="162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c>
          <w:tcPr>
            <w:tcW w:type="dxa" w:w="162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c>
          <w:tcPr>
            <w:tcW w:type="dxa" w:w="165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r>
      <w:tr>
        <w:trPr>
          <w:cantSplit w:val="false"/>
        </w:trPr>
        <w:tc>
          <w:tcPr>
            <w:tcW w:type="dxa" w:w="222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Дебит на</w:t>
            </w:r>
          </w:p>
          <w:p>
            <w:pPr>
              <w:pStyle w:val="style0"/>
              <w:jc w:val="center"/>
              <w:rPr>
                <w:b/>
                <w:sz w:val="20"/>
                <w:szCs w:val="20"/>
              </w:rPr>
            </w:pPr>
            <w:r>
              <w:rPr>
                <w:b/>
                <w:sz w:val="20"/>
                <w:szCs w:val="20"/>
              </w:rPr>
              <w:t>отпадъчните води</w:t>
            </w:r>
          </w:p>
        </w:tc>
        <w:tc>
          <w:tcPr>
            <w:tcW w:type="dxa" w:w="114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m³/ден</w:t>
            </w:r>
          </w:p>
          <w:p>
            <w:pPr>
              <w:pStyle w:val="style0"/>
              <w:jc w:val="center"/>
              <w:rPr>
                <w:b/>
              </w:rPr>
            </w:pPr>
            <w:r>
              <w:rPr>
                <w:b/>
              </w:rPr>
              <w:t>m³/час</w:t>
            </w:r>
          </w:p>
          <w:p>
            <w:pPr>
              <w:pStyle w:val="style0"/>
              <w:jc w:val="center"/>
              <w:rPr>
                <w:b/>
              </w:rPr>
            </w:pPr>
            <w:r>
              <w:rPr>
                <w:b/>
              </w:rPr>
              <w:t>m³/год</w:t>
            </w:r>
          </w:p>
        </w:tc>
        <w:tc>
          <w:tcPr>
            <w:tcW w:type="dxa" w:w="163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225,51</w:t>
            </w:r>
          </w:p>
          <w:p>
            <w:pPr>
              <w:pStyle w:val="style0"/>
              <w:jc w:val="center"/>
              <w:rPr>
                <w:b/>
              </w:rPr>
            </w:pPr>
            <w:r>
              <w:rPr>
                <w:b/>
              </w:rPr>
              <w:t>48,97</w:t>
            </w:r>
          </w:p>
          <w:p>
            <w:pPr>
              <w:pStyle w:val="style0"/>
              <w:jc w:val="center"/>
              <w:rPr>
                <w:b/>
              </w:rPr>
            </w:pPr>
            <w:r>
              <w:rPr>
                <w:b/>
              </w:rPr>
              <w:t>46 630</w:t>
            </w:r>
          </w:p>
        </w:tc>
        <w:tc>
          <w:tcPr>
            <w:tcW w:type="dxa" w:w="162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w:t>
            </w:r>
          </w:p>
        </w:tc>
        <w:tc>
          <w:tcPr>
            <w:tcW w:type="dxa" w:w="162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b/>
              </w:rPr>
              <w:t>Веднъж годишно</w:t>
            </w:r>
            <w:r>
              <w:rPr/>
              <w:t xml:space="preserve"> </w:t>
            </w:r>
          </w:p>
        </w:tc>
        <w:tc>
          <w:tcPr>
            <w:tcW w:type="dxa" w:w="165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w:t>
            </w:r>
          </w:p>
        </w:tc>
      </w:tr>
      <w:tr>
        <w:trPr>
          <w:cantSplit w:val="false"/>
        </w:trPr>
        <w:tc>
          <w:tcPr>
            <w:tcW w:type="dxa" w:w="222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Неразтворени</w:t>
            </w:r>
          </w:p>
          <w:p>
            <w:pPr>
              <w:pStyle w:val="style0"/>
              <w:jc w:val="center"/>
              <w:rPr>
                <w:b/>
                <w:sz w:val="22"/>
                <w:szCs w:val="22"/>
              </w:rPr>
            </w:pPr>
            <w:r>
              <w:rPr>
                <w:b/>
                <w:sz w:val="22"/>
                <w:szCs w:val="22"/>
              </w:rPr>
              <w:t>вещества</w:t>
            </w:r>
          </w:p>
        </w:tc>
        <w:tc>
          <w:tcPr>
            <w:tcW w:type="dxa" w:w="114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mg</w:t>
            </w:r>
            <w:r>
              <w:rPr>
                <w:b/>
              </w:rPr>
              <w:t>/</w:t>
            </w:r>
            <w:r>
              <w:rPr>
                <w:b/>
                <w:lang w:val="en-US"/>
              </w:rPr>
              <w:t>d</w:t>
            </w:r>
            <w:r>
              <w:rPr>
                <w:b/>
              </w:rPr>
              <w:t>m³</w:t>
            </w:r>
          </w:p>
        </w:tc>
        <w:tc>
          <w:tcPr>
            <w:tcW w:type="dxa" w:w="163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200</w:t>
            </w:r>
          </w:p>
        </w:tc>
        <w:tc>
          <w:tcPr>
            <w:tcW w:type="dxa" w:w="162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93</w:t>
            </w:r>
            <w:r>
              <w:rPr>
                <w:b/>
              </w:rPr>
              <w:t xml:space="preserve"> ± 2</w:t>
            </w:r>
          </w:p>
        </w:tc>
        <w:tc>
          <w:tcPr>
            <w:tcW w:type="dxa" w:w="162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Веднъж на три месеца</w:t>
            </w:r>
          </w:p>
        </w:tc>
        <w:tc>
          <w:tcPr>
            <w:tcW w:type="dxa" w:w="165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Да</w:t>
            </w:r>
          </w:p>
        </w:tc>
      </w:tr>
      <w:tr>
        <w:trPr>
          <w:cantSplit w:val="false"/>
        </w:trPr>
        <w:tc>
          <w:tcPr>
            <w:tcW w:type="dxa" w:w="222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БПК</w:t>
            </w:r>
          </w:p>
        </w:tc>
        <w:tc>
          <w:tcPr>
            <w:tcW w:type="dxa" w:w="114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mg</w:t>
            </w:r>
            <w:r>
              <w:rPr>
                <w:b/>
              </w:rPr>
              <w:t>/</w:t>
            </w:r>
            <w:r>
              <w:rPr>
                <w:b/>
                <w:lang w:val="en-US"/>
              </w:rPr>
              <w:t>d</w:t>
            </w:r>
            <w:r>
              <w:rPr>
                <w:b/>
              </w:rPr>
              <w:t>m³</w:t>
            </w:r>
          </w:p>
        </w:tc>
        <w:tc>
          <w:tcPr>
            <w:tcW w:type="dxa" w:w="163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400</w:t>
            </w:r>
          </w:p>
        </w:tc>
        <w:tc>
          <w:tcPr>
            <w:tcW w:type="dxa" w:w="162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44</w:t>
            </w:r>
            <w:r>
              <w:rPr>
                <w:b/>
              </w:rPr>
              <w:t xml:space="preserve"> ± 3</w:t>
            </w:r>
          </w:p>
        </w:tc>
        <w:tc>
          <w:tcPr>
            <w:tcW w:type="dxa" w:w="162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Веднъж на три месеца</w:t>
            </w:r>
          </w:p>
        </w:tc>
        <w:tc>
          <w:tcPr>
            <w:tcW w:type="dxa" w:w="165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Да</w:t>
            </w:r>
          </w:p>
        </w:tc>
      </w:tr>
      <w:tr>
        <w:trPr>
          <w:cantSplit w:val="false"/>
        </w:trPr>
        <w:tc>
          <w:tcPr>
            <w:tcW w:type="dxa" w:w="222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ХПК</w:t>
            </w:r>
          </w:p>
        </w:tc>
        <w:tc>
          <w:tcPr>
            <w:tcW w:type="dxa" w:w="114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mg</w:t>
            </w:r>
            <w:r>
              <w:rPr>
                <w:b/>
              </w:rPr>
              <w:t>/</w:t>
            </w:r>
            <w:r>
              <w:rPr>
                <w:b/>
                <w:lang w:val="en-US"/>
              </w:rPr>
              <w:t>d</w:t>
            </w:r>
            <w:r>
              <w:rPr>
                <w:b/>
              </w:rPr>
              <w:t>m³</w:t>
            </w:r>
          </w:p>
        </w:tc>
        <w:tc>
          <w:tcPr>
            <w:tcW w:type="dxa" w:w="163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700</w:t>
            </w:r>
          </w:p>
        </w:tc>
        <w:tc>
          <w:tcPr>
            <w:tcW w:type="dxa" w:w="162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107</w:t>
            </w:r>
            <w:r>
              <w:rPr>
                <w:b/>
              </w:rPr>
              <w:t>±3</w:t>
            </w:r>
          </w:p>
        </w:tc>
        <w:tc>
          <w:tcPr>
            <w:tcW w:type="dxa" w:w="162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Веднъж на три месеца</w:t>
            </w:r>
          </w:p>
        </w:tc>
        <w:tc>
          <w:tcPr>
            <w:tcW w:type="dxa" w:w="165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Да</w:t>
            </w:r>
          </w:p>
        </w:tc>
      </w:tr>
      <w:tr>
        <w:trPr>
          <w:cantSplit w:val="false"/>
        </w:trPr>
        <w:tc>
          <w:tcPr>
            <w:tcW w:type="dxa" w:w="222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Амониев азот</w:t>
            </w:r>
          </w:p>
        </w:tc>
        <w:tc>
          <w:tcPr>
            <w:tcW w:type="dxa" w:w="114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mg</w:t>
            </w:r>
            <w:r>
              <w:rPr>
                <w:b/>
              </w:rPr>
              <w:t>/</w:t>
            </w:r>
            <w:r>
              <w:rPr>
                <w:b/>
                <w:lang w:val="en-US"/>
              </w:rPr>
              <w:t>d</w:t>
            </w:r>
            <w:r>
              <w:rPr>
                <w:b/>
              </w:rPr>
              <w:t>m³</w:t>
            </w:r>
          </w:p>
        </w:tc>
        <w:tc>
          <w:tcPr>
            <w:tcW w:type="dxa" w:w="1636"/>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35</w:t>
            </w:r>
          </w:p>
        </w:tc>
        <w:tc>
          <w:tcPr>
            <w:tcW w:type="dxa" w:w="162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23,4</w:t>
            </w:r>
            <w:r>
              <w:rPr>
                <w:b/>
              </w:rPr>
              <w:t xml:space="preserve"> ± 0.</w:t>
            </w:r>
            <w:r>
              <w:rPr>
                <w:b/>
                <w:lang w:val="en-US"/>
              </w:rPr>
              <w:t>4</w:t>
            </w:r>
          </w:p>
        </w:tc>
        <w:tc>
          <w:tcPr>
            <w:tcW w:type="dxa" w:w="162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Веднъж на три месеца</w:t>
            </w:r>
          </w:p>
        </w:tc>
        <w:tc>
          <w:tcPr>
            <w:tcW w:type="dxa" w:w="165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Да</w:t>
            </w:r>
          </w:p>
        </w:tc>
      </w:tr>
    </w:tbl>
    <w:p>
      <w:pPr>
        <w:pStyle w:val="style0"/>
        <w:rPr>
          <w:b/>
        </w:rPr>
      </w:pPr>
      <w:r>
        <w:rPr>
          <w:b/>
        </w:rPr>
        <w:t xml:space="preserve">Таблица 3.Емисии в отпадъчни води </w:t>
      </w:r>
      <w:r>
        <w:rPr>
          <w:b/>
          <w:lang w:val="en-US"/>
        </w:rPr>
        <w:t>(</w:t>
      </w:r>
      <w:r>
        <w:rPr>
          <w:b/>
        </w:rPr>
        <w:t xml:space="preserve">производствени,охлаждащи, битово-фекални  </w:t>
      </w:r>
    </w:p>
    <w:p>
      <w:pPr>
        <w:pStyle w:val="style0"/>
        <w:rPr>
          <w:b/>
        </w:rPr>
      </w:pPr>
      <w:r>
        <w:rPr>
          <w:b/>
        </w:rPr>
        <w:t xml:space="preserve">                    </w:t>
      </w:r>
      <w:r>
        <w:rPr>
          <w:b/>
        </w:rPr>
        <w:t>и/или дъждовни</w:t>
      </w:r>
      <w:r>
        <w:rPr>
          <w:b/>
          <w:lang w:val="en-US"/>
        </w:rPr>
        <w:t>)</w:t>
      </w:r>
      <w:r>
        <w:rPr>
          <w:b/>
        </w:rPr>
        <w:t xml:space="preserve"> във водни обекти/канализация</w:t>
      </w:r>
    </w:p>
    <w:p>
      <w:pPr>
        <w:pStyle w:val="style0"/>
        <w:rPr>
          <w:b/>
        </w:rPr>
      </w:pPr>
      <w:r>
        <w:rPr>
          <w:b/>
          <w:sz w:val="22"/>
          <w:szCs w:val="22"/>
        </w:rPr>
        <w:t>Точка на пробовземане ТП №4 след КПСБФОВ и преди смесване с дъждовни  води-</w:t>
      </w:r>
      <w:r>
        <w:rPr>
          <w:b/>
        </w:rPr>
        <w:t xml:space="preserve"> 3</w:t>
      </w:r>
      <w:r>
        <w:rPr>
          <w:b/>
          <w:lang w:val="en-US"/>
        </w:rPr>
        <w:t>0</w:t>
      </w:r>
      <w:r>
        <w:rPr>
          <w:b/>
        </w:rPr>
        <w:t>.0</w:t>
      </w:r>
      <w:r>
        <w:rPr>
          <w:b/>
          <w:lang w:val="en-US"/>
        </w:rPr>
        <w:t>6</w:t>
      </w:r>
      <w:r>
        <w:rPr>
          <w:b/>
        </w:rPr>
        <w:t>.20</w:t>
      </w:r>
      <w:r>
        <w:rPr>
          <w:b/>
          <w:lang w:val="en-US"/>
        </w:rPr>
        <w:t>14</w:t>
      </w:r>
      <w:r>
        <w:rPr>
          <w:b/>
        </w:rPr>
        <w:t>г.</w:t>
      </w:r>
    </w:p>
    <w:p>
      <w:pPr>
        <w:pStyle w:val="style0"/>
        <w:rPr>
          <w:b/>
          <w:lang w:val="en-US"/>
        </w:rPr>
      </w:pPr>
      <w:r>
        <w:rPr>
          <w:b/>
          <w:lang w:val="en-US"/>
        </w:rPr>
      </w:r>
    </w:p>
    <w:tbl>
      <w:tblPr>
        <w:jc w:val="left"/>
        <w:tblInd w:type="dxa" w:w="-92"/>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88"/>
          <w:bottom w:type="dxa" w:w="0"/>
          <w:right w:type="dxa" w:w="108"/>
        </w:tblCellMar>
      </w:tblPr>
      <w:tblGrid>
        <w:gridCol w:w="1922"/>
        <w:gridCol w:w="1220"/>
        <w:gridCol w:w="1628"/>
        <w:gridCol w:w="1621"/>
        <w:gridCol w:w="1623"/>
        <w:gridCol w:w="1655"/>
      </w:tblGrid>
      <w:tr>
        <w:trPr>
          <w:cantSplit w:val="false"/>
        </w:trPr>
        <w:tc>
          <w:tcPr>
            <w:tcW w:type="dxa" w:w="192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rPr>
              <w:t>Параметър</w:t>
            </w:r>
          </w:p>
        </w:tc>
        <w:tc>
          <w:tcPr>
            <w:tcW w:type="dxa" w:w="12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Еденица</w:t>
            </w:r>
          </w:p>
        </w:tc>
        <w:tc>
          <w:tcPr>
            <w:tcW w:type="dxa" w:w="162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НДЕ,</w:t>
            </w:r>
          </w:p>
          <w:p>
            <w:pPr>
              <w:pStyle w:val="style0"/>
              <w:rPr>
                <w:b/>
              </w:rPr>
            </w:pPr>
            <w:r>
              <w:rPr>
                <w:b/>
              </w:rPr>
              <w:t>съгласно КР</w:t>
            </w:r>
          </w:p>
        </w:tc>
        <w:tc>
          <w:tcPr>
            <w:tcW w:type="dxa" w:w="162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rPr>
              <w:t>Резултати от</w:t>
            </w:r>
          </w:p>
          <w:p>
            <w:pPr>
              <w:pStyle w:val="style0"/>
              <w:rPr>
                <w:b/>
              </w:rPr>
            </w:pPr>
            <w:r>
              <w:rPr>
                <w:b/>
              </w:rPr>
              <w:t>мониторинг</w:t>
            </w:r>
          </w:p>
        </w:tc>
        <w:tc>
          <w:tcPr>
            <w:tcW w:type="dxa" w:w="16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Честота на</w:t>
            </w:r>
          </w:p>
          <w:p>
            <w:pPr>
              <w:pStyle w:val="style0"/>
              <w:rPr>
                <w:b/>
              </w:rPr>
            </w:pPr>
            <w:r>
              <w:rPr>
                <w:b/>
              </w:rPr>
              <w:t>мониторинг</w:t>
            </w:r>
          </w:p>
        </w:tc>
        <w:tc>
          <w:tcPr>
            <w:tcW w:type="dxa" w:w="16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Съответствие</w:t>
            </w:r>
          </w:p>
        </w:tc>
      </w:tr>
      <w:tr>
        <w:trPr>
          <w:cantSplit w:val="false"/>
        </w:trPr>
        <w:tc>
          <w:tcPr>
            <w:tcW w:type="dxa" w:w="192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sz w:val="20"/>
                <w:szCs w:val="20"/>
                <w:lang w:val="en-US"/>
              </w:rPr>
            </w:pPr>
            <w:r>
              <w:rPr>
                <w:sz w:val="20"/>
                <w:szCs w:val="20"/>
              </w:rPr>
              <w:t>Всяка емисия,</w:t>
            </w:r>
            <w:r>
              <w:rPr>
                <w:sz w:val="20"/>
                <w:szCs w:val="20"/>
                <w:lang w:val="en-US"/>
              </w:rPr>
              <w:t>*</w:t>
            </w:r>
          </w:p>
          <w:p>
            <w:pPr>
              <w:pStyle w:val="style0"/>
              <w:jc w:val="center"/>
              <w:rPr>
                <w:sz w:val="20"/>
                <w:szCs w:val="20"/>
              </w:rPr>
            </w:pPr>
            <w:r>
              <w:rPr>
                <w:sz w:val="20"/>
                <w:szCs w:val="20"/>
              </w:rPr>
              <w:t>докладвана в</w:t>
            </w:r>
          </w:p>
          <w:p>
            <w:pPr>
              <w:pStyle w:val="style0"/>
              <w:jc w:val="center"/>
              <w:rPr>
                <w:sz w:val="20"/>
                <w:szCs w:val="20"/>
              </w:rPr>
            </w:pPr>
            <w:r>
              <w:rPr>
                <w:sz w:val="20"/>
                <w:szCs w:val="20"/>
              </w:rPr>
              <w:t>таблица 1,</w:t>
            </w:r>
          </w:p>
          <w:p>
            <w:pPr>
              <w:pStyle w:val="style0"/>
              <w:jc w:val="center"/>
              <w:rPr>
                <w:sz w:val="20"/>
                <w:szCs w:val="20"/>
              </w:rPr>
            </w:pPr>
            <w:r>
              <w:rPr>
                <w:sz w:val="20"/>
                <w:szCs w:val="20"/>
              </w:rPr>
              <w:t>колона 1</w:t>
            </w:r>
          </w:p>
        </w:tc>
        <w:tc>
          <w:tcPr>
            <w:tcW w:type="dxa" w:w="12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c>
          <w:tcPr>
            <w:tcW w:type="dxa" w:w="162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c>
          <w:tcPr>
            <w:tcW w:type="dxa" w:w="162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c>
          <w:tcPr>
            <w:tcW w:type="dxa" w:w="16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c>
          <w:tcPr>
            <w:tcW w:type="dxa" w:w="16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r>
      <w:tr>
        <w:trPr>
          <w:cantSplit w:val="false"/>
        </w:trPr>
        <w:tc>
          <w:tcPr>
            <w:tcW w:type="dxa" w:w="192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Дебит на</w:t>
            </w:r>
          </w:p>
          <w:p>
            <w:pPr>
              <w:pStyle w:val="style0"/>
              <w:jc w:val="center"/>
              <w:rPr>
                <w:b/>
                <w:sz w:val="20"/>
                <w:szCs w:val="20"/>
              </w:rPr>
            </w:pPr>
            <w:r>
              <w:rPr>
                <w:b/>
                <w:sz w:val="20"/>
                <w:szCs w:val="20"/>
              </w:rPr>
              <w:t>отпадъчните води</w:t>
            </w:r>
          </w:p>
        </w:tc>
        <w:tc>
          <w:tcPr>
            <w:tcW w:type="dxa" w:w="12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m³/ден</w:t>
            </w:r>
          </w:p>
          <w:p>
            <w:pPr>
              <w:pStyle w:val="style0"/>
              <w:jc w:val="center"/>
              <w:rPr>
                <w:b/>
              </w:rPr>
            </w:pPr>
            <w:r>
              <w:rPr>
                <w:b/>
              </w:rPr>
              <w:t>m³/час</w:t>
            </w:r>
          </w:p>
          <w:p>
            <w:pPr>
              <w:pStyle w:val="style0"/>
              <w:jc w:val="center"/>
              <w:rPr>
                <w:b/>
              </w:rPr>
            </w:pPr>
            <w:r>
              <w:rPr>
                <w:b/>
              </w:rPr>
              <w:t>m³/год</w:t>
            </w:r>
          </w:p>
        </w:tc>
        <w:tc>
          <w:tcPr>
            <w:tcW w:type="dxa" w:w="162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225,51</w:t>
            </w:r>
          </w:p>
          <w:p>
            <w:pPr>
              <w:pStyle w:val="style0"/>
              <w:jc w:val="center"/>
              <w:rPr>
                <w:b/>
              </w:rPr>
            </w:pPr>
            <w:r>
              <w:rPr>
                <w:b/>
              </w:rPr>
              <w:t>48,97</w:t>
            </w:r>
          </w:p>
          <w:p>
            <w:pPr>
              <w:pStyle w:val="style0"/>
              <w:jc w:val="center"/>
              <w:rPr>
                <w:b/>
              </w:rPr>
            </w:pPr>
            <w:r>
              <w:rPr>
                <w:b/>
              </w:rPr>
              <w:t>46 630</w:t>
            </w:r>
          </w:p>
        </w:tc>
        <w:tc>
          <w:tcPr>
            <w:tcW w:type="dxa" w:w="162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w:t>
            </w:r>
          </w:p>
        </w:tc>
        <w:tc>
          <w:tcPr>
            <w:tcW w:type="dxa" w:w="16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Веднъж годишно</w:t>
            </w:r>
          </w:p>
        </w:tc>
        <w:tc>
          <w:tcPr>
            <w:tcW w:type="dxa" w:w="16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w:t>
            </w:r>
          </w:p>
        </w:tc>
      </w:tr>
      <w:tr>
        <w:trPr>
          <w:cantSplit w:val="false"/>
        </w:trPr>
        <w:tc>
          <w:tcPr>
            <w:tcW w:type="dxa" w:w="192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Неразтворени</w:t>
            </w:r>
          </w:p>
          <w:p>
            <w:pPr>
              <w:pStyle w:val="style0"/>
              <w:jc w:val="center"/>
              <w:rPr>
                <w:b/>
                <w:sz w:val="22"/>
                <w:szCs w:val="22"/>
              </w:rPr>
            </w:pPr>
            <w:r>
              <w:rPr>
                <w:b/>
                <w:sz w:val="22"/>
                <w:szCs w:val="22"/>
              </w:rPr>
              <w:t>вещества</w:t>
            </w:r>
          </w:p>
        </w:tc>
        <w:tc>
          <w:tcPr>
            <w:tcW w:type="dxa" w:w="12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mg</w:t>
            </w:r>
            <w:r>
              <w:rPr>
                <w:b/>
              </w:rPr>
              <w:t>/</w:t>
            </w:r>
            <w:r>
              <w:rPr>
                <w:b/>
                <w:lang w:val="en-US"/>
              </w:rPr>
              <w:t>d</w:t>
            </w:r>
            <w:r>
              <w:rPr>
                <w:b/>
              </w:rPr>
              <w:t>m³</w:t>
            </w:r>
          </w:p>
        </w:tc>
        <w:tc>
          <w:tcPr>
            <w:tcW w:type="dxa" w:w="162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200</w:t>
            </w:r>
          </w:p>
        </w:tc>
        <w:tc>
          <w:tcPr>
            <w:tcW w:type="dxa" w:w="162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169</w:t>
            </w:r>
            <w:r>
              <w:rPr>
                <w:b/>
              </w:rPr>
              <w:t xml:space="preserve">.0 ± </w:t>
            </w:r>
            <w:r>
              <w:rPr>
                <w:b/>
                <w:lang w:val="en-US"/>
              </w:rPr>
              <w:t>2</w:t>
            </w:r>
            <w:r>
              <w:rPr>
                <w:b/>
              </w:rPr>
              <w:t>.</w:t>
            </w:r>
            <w:r>
              <w:rPr>
                <w:b/>
                <w:lang w:val="en-US"/>
              </w:rPr>
              <w:t>0</w:t>
            </w:r>
          </w:p>
        </w:tc>
        <w:tc>
          <w:tcPr>
            <w:tcW w:type="dxa" w:w="16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Веднъж на три месеца</w:t>
            </w:r>
          </w:p>
        </w:tc>
        <w:tc>
          <w:tcPr>
            <w:tcW w:type="dxa" w:w="16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Да</w:t>
            </w:r>
          </w:p>
        </w:tc>
      </w:tr>
      <w:tr>
        <w:trPr>
          <w:cantSplit w:val="false"/>
        </w:trPr>
        <w:tc>
          <w:tcPr>
            <w:tcW w:type="dxa" w:w="192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БПК</w:t>
            </w:r>
          </w:p>
        </w:tc>
        <w:tc>
          <w:tcPr>
            <w:tcW w:type="dxa" w:w="12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mg</w:t>
            </w:r>
            <w:r>
              <w:rPr>
                <w:b/>
              </w:rPr>
              <w:t>/</w:t>
            </w:r>
            <w:r>
              <w:rPr>
                <w:b/>
                <w:lang w:val="en-US"/>
              </w:rPr>
              <w:t>d</w:t>
            </w:r>
            <w:r>
              <w:rPr>
                <w:b/>
              </w:rPr>
              <w:t>m³</w:t>
            </w:r>
          </w:p>
        </w:tc>
        <w:tc>
          <w:tcPr>
            <w:tcW w:type="dxa" w:w="162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400</w:t>
            </w:r>
          </w:p>
        </w:tc>
        <w:tc>
          <w:tcPr>
            <w:tcW w:type="dxa" w:w="162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47,</w:t>
            </w:r>
            <w:r>
              <w:rPr>
                <w:b/>
              </w:rPr>
              <w:t xml:space="preserve">0 ± </w:t>
            </w:r>
            <w:r>
              <w:rPr>
                <w:b/>
                <w:lang w:val="en-US"/>
              </w:rPr>
              <w:t>3,0</w:t>
            </w:r>
          </w:p>
        </w:tc>
        <w:tc>
          <w:tcPr>
            <w:tcW w:type="dxa" w:w="16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Веднъж на три месеца</w:t>
            </w:r>
          </w:p>
        </w:tc>
        <w:tc>
          <w:tcPr>
            <w:tcW w:type="dxa" w:w="16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Да</w:t>
            </w:r>
          </w:p>
        </w:tc>
      </w:tr>
      <w:tr>
        <w:trPr>
          <w:cantSplit w:val="false"/>
        </w:trPr>
        <w:tc>
          <w:tcPr>
            <w:tcW w:type="dxa" w:w="192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ХПК</w:t>
            </w:r>
          </w:p>
        </w:tc>
        <w:tc>
          <w:tcPr>
            <w:tcW w:type="dxa" w:w="12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mg</w:t>
            </w:r>
            <w:r>
              <w:rPr>
                <w:b/>
              </w:rPr>
              <w:t>/</w:t>
            </w:r>
            <w:r>
              <w:rPr>
                <w:b/>
                <w:lang w:val="en-US"/>
              </w:rPr>
              <w:t>d</w:t>
            </w:r>
            <w:r>
              <w:rPr>
                <w:b/>
              </w:rPr>
              <w:t>m³</w:t>
            </w:r>
          </w:p>
        </w:tc>
        <w:tc>
          <w:tcPr>
            <w:tcW w:type="dxa" w:w="162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700</w:t>
            </w:r>
          </w:p>
        </w:tc>
        <w:tc>
          <w:tcPr>
            <w:tcW w:type="dxa" w:w="162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11</w:t>
            </w:r>
            <w:r>
              <w:rPr>
                <w:b/>
              </w:rPr>
              <w:t>1 ±3</w:t>
            </w:r>
            <w:r>
              <w:rPr>
                <w:b/>
                <w:lang w:val="en-US"/>
              </w:rPr>
              <w:t>,0</w:t>
            </w:r>
          </w:p>
        </w:tc>
        <w:tc>
          <w:tcPr>
            <w:tcW w:type="dxa" w:w="16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Веднъж на три месеца</w:t>
            </w:r>
          </w:p>
        </w:tc>
        <w:tc>
          <w:tcPr>
            <w:tcW w:type="dxa" w:w="16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Да</w:t>
            </w:r>
          </w:p>
        </w:tc>
      </w:tr>
      <w:tr>
        <w:trPr>
          <w:cantSplit w:val="false"/>
        </w:trPr>
        <w:tc>
          <w:tcPr>
            <w:tcW w:type="dxa" w:w="192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Амониев азот</w:t>
            </w:r>
          </w:p>
        </w:tc>
        <w:tc>
          <w:tcPr>
            <w:tcW w:type="dxa" w:w="12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mg</w:t>
            </w:r>
            <w:r>
              <w:rPr>
                <w:b/>
              </w:rPr>
              <w:t>/</w:t>
            </w:r>
            <w:r>
              <w:rPr>
                <w:b/>
                <w:lang w:val="en-US"/>
              </w:rPr>
              <w:t>d</w:t>
            </w:r>
            <w:r>
              <w:rPr>
                <w:b/>
              </w:rPr>
              <w:t>m³</w:t>
            </w:r>
          </w:p>
        </w:tc>
        <w:tc>
          <w:tcPr>
            <w:tcW w:type="dxa" w:w="162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35</w:t>
            </w:r>
          </w:p>
        </w:tc>
        <w:tc>
          <w:tcPr>
            <w:tcW w:type="dxa" w:w="162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30.1 ± 0,5</w:t>
            </w:r>
          </w:p>
        </w:tc>
        <w:tc>
          <w:tcPr>
            <w:tcW w:type="dxa" w:w="16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Веднъж на три месеца</w:t>
            </w:r>
          </w:p>
        </w:tc>
        <w:tc>
          <w:tcPr>
            <w:tcW w:type="dxa" w:w="16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Да</w:t>
            </w:r>
          </w:p>
        </w:tc>
      </w:tr>
    </w:tbl>
    <w:p>
      <w:pPr>
        <w:pStyle w:val="style0"/>
        <w:rPr>
          <w:b/>
        </w:rPr>
      </w:pPr>
      <w:r>
        <w:rPr>
          <w:b/>
        </w:rPr>
        <w:t xml:space="preserve">Таблица 3.Емисии в отпадъчни води </w:t>
      </w:r>
      <w:r>
        <w:rPr>
          <w:b/>
          <w:lang w:val="en-US"/>
        </w:rPr>
        <w:t>(</w:t>
      </w:r>
      <w:r>
        <w:rPr>
          <w:b/>
        </w:rPr>
        <w:t xml:space="preserve">производствени,охлаждащи, битово-фекални  </w:t>
      </w:r>
    </w:p>
    <w:p>
      <w:pPr>
        <w:pStyle w:val="style0"/>
        <w:rPr>
          <w:b/>
        </w:rPr>
      </w:pPr>
      <w:r>
        <w:rPr>
          <w:b/>
        </w:rPr>
        <w:t xml:space="preserve">                    </w:t>
      </w:r>
      <w:r>
        <w:rPr>
          <w:b/>
        </w:rPr>
        <w:t>и/или дъждовни</w:t>
      </w:r>
      <w:r>
        <w:rPr>
          <w:b/>
          <w:lang w:val="en-US"/>
        </w:rPr>
        <w:t>)</w:t>
      </w:r>
      <w:r>
        <w:rPr>
          <w:b/>
        </w:rPr>
        <w:t xml:space="preserve"> във водни обекти/канализация</w:t>
      </w:r>
    </w:p>
    <w:p>
      <w:pPr>
        <w:pStyle w:val="style0"/>
        <w:rPr>
          <w:b/>
        </w:rPr>
      </w:pPr>
      <w:r>
        <w:rPr>
          <w:b/>
        </w:rPr>
        <w:t>Точка на пробовземане ТП №2 на изход на площадката - 23.09.20</w:t>
      </w:r>
      <w:r>
        <w:rPr>
          <w:b/>
          <w:lang w:val="en-US"/>
        </w:rPr>
        <w:t>1</w:t>
      </w:r>
      <w:r>
        <w:rPr>
          <w:b/>
        </w:rPr>
        <w:t>4г.</w:t>
      </w:r>
    </w:p>
    <w:tbl>
      <w:tblPr>
        <w:jc w:val="left"/>
        <w:tblInd w:type="dxa" w:w="-338"/>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88"/>
          <w:bottom w:type="dxa" w:w="0"/>
          <w:right w:type="dxa" w:w="108"/>
        </w:tblCellMar>
      </w:tblPr>
      <w:tblGrid>
        <w:gridCol w:w="2257"/>
        <w:gridCol w:w="1143"/>
        <w:gridCol w:w="1615"/>
        <w:gridCol w:w="1624"/>
        <w:gridCol w:w="1620"/>
        <w:gridCol w:w="1655"/>
      </w:tblGrid>
      <w:tr>
        <w:trPr>
          <w:cantSplit w:val="false"/>
        </w:trPr>
        <w:tc>
          <w:tcPr>
            <w:tcW w:type="dxa" w:w="225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rPr>
              <w:t>Параметър</w:t>
            </w:r>
          </w:p>
        </w:tc>
        <w:tc>
          <w:tcPr>
            <w:tcW w:type="dxa" w:w="114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Еденица</w:t>
            </w:r>
          </w:p>
        </w:tc>
        <w:tc>
          <w:tcPr>
            <w:tcW w:type="dxa" w:w="161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НДЕ,</w:t>
            </w:r>
          </w:p>
          <w:p>
            <w:pPr>
              <w:pStyle w:val="style0"/>
              <w:rPr>
                <w:b/>
              </w:rPr>
            </w:pPr>
            <w:r>
              <w:rPr>
                <w:b/>
              </w:rPr>
              <w:t>съгласно КР</w:t>
            </w:r>
          </w:p>
        </w:tc>
        <w:tc>
          <w:tcPr>
            <w:tcW w:type="dxa" w:w="162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rPr>
              <w:t>Резултати от</w:t>
            </w:r>
          </w:p>
          <w:p>
            <w:pPr>
              <w:pStyle w:val="style0"/>
              <w:rPr>
                <w:b/>
              </w:rPr>
            </w:pPr>
            <w:r>
              <w:rPr>
                <w:b/>
              </w:rPr>
              <w:t>мониторинг</w:t>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Честота на</w:t>
            </w:r>
          </w:p>
          <w:p>
            <w:pPr>
              <w:pStyle w:val="style0"/>
              <w:rPr>
                <w:b/>
              </w:rPr>
            </w:pPr>
            <w:r>
              <w:rPr>
                <w:b/>
              </w:rPr>
              <w:t>мониторинг</w:t>
            </w:r>
          </w:p>
        </w:tc>
        <w:tc>
          <w:tcPr>
            <w:tcW w:type="dxa" w:w="16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Съответствие</w:t>
            </w:r>
          </w:p>
        </w:tc>
      </w:tr>
      <w:tr>
        <w:trPr>
          <w:cantSplit w:val="false"/>
        </w:trPr>
        <w:tc>
          <w:tcPr>
            <w:tcW w:type="dxa" w:w="225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sz w:val="20"/>
                <w:szCs w:val="20"/>
                <w:lang w:val="en-US"/>
              </w:rPr>
            </w:pPr>
            <w:r>
              <w:rPr>
                <w:sz w:val="20"/>
                <w:szCs w:val="20"/>
              </w:rPr>
              <w:t>Всяка емисия,</w:t>
            </w:r>
            <w:r>
              <w:rPr>
                <w:sz w:val="20"/>
                <w:szCs w:val="20"/>
                <w:lang w:val="en-US"/>
              </w:rPr>
              <w:t>*</w:t>
            </w:r>
          </w:p>
          <w:p>
            <w:pPr>
              <w:pStyle w:val="style0"/>
              <w:rPr>
                <w:sz w:val="20"/>
                <w:szCs w:val="20"/>
              </w:rPr>
            </w:pPr>
            <w:r>
              <w:rPr>
                <w:sz w:val="20"/>
                <w:szCs w:val="20"/>
              </w:rPr>
              <w:t>докладвана в таблица 1,</w:t>
            </w:r>
          </w:p>
          <w:p>
            <w:pPr>
              <w:pStyle w:val="style0"/>
              <w:rPr>
                <w:sz w:val="20"/>
                <w:szCs w:val="20"/>
              </w:rPr>
            </w:pPr>
            <w:r>
              <w:rPr>
                <w:sz w:val="20"/>
                <w:szCs w:val="20"/>
              </w:rPr>
              <w:t>колона 1</w:t>
            </w:r>
          </w:p>
        </w:tc>
        <w:tc>
          <w:tcPr>
            <w:tcW w:type="dxa" w:w="114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c>
          <w:tcPr>
            <w:tcW w:type="dxa" w:w="161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c>
          <w:tcPr>
            <w:tcW w:type="dxa" w:w="162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c>
          <w:tcPr>
            <w:tcW w:type="dxa" w:w="16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r>
      <w:tr>
        <w:trPr>
          <w:cantSplit w:val="false"/>
        </w:trPr>
        <w:tc>
          <w:tcPr>
            <w:tcW w:type="dxa" w:w="225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Дебит на</w:t>
            </w:r>
          </w:p>
          <w:p>
            <w:pPr>
              <w:pStyle w:val="style0"/>
              <w:jc w:val="center"/>
              <w:rPr>
                <w:b/>
                <w:sz w:val="20"/>
                <w:szCs w:val="20"/>
              </w:rPr>
            </w:pPr>
            <w:r>
              <w:rPr>
                <w:b/>
                <w:sz w:val="20"/>
                <w:szCs w:val="20"/>
              </w:rPr>
              <w:t>отпадъчните води</w:t>
            </w:r>
          </w:p>
        </w:tc>
        <w:tc>
          <w:tcPr>
            <w:tcW w:type="dxa" w:w="114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m³/ден</w:t>
            </w:r>
          </w:p>
          <w:p>
            <w:pPr>
              <w:pStyle w:val="style0"/>
              <w:jc w:val="center"/>
              <w:rPr>
                <w:b/>
              </w:rPr>
            </w:pPr>
            <w:r>
              <w:rPr>
                <w:b/>
              </w:rPr>
              <w:t>m³/час</w:t>
            </w:r>
          </w:p>
          <w:p>
            <w:pPr>
              <w:pStyle w:val="style0"/>
              <w:jc w:val="center"/>
              <w:rPr>
                <w:b/>
              </w:rPr>
            </w:pPr>
            <w:r>
              <w:rPr>
                <w:b/>
              </w:rPr>
              <w:t>m³/год</w:t>
            </w:r>
          </w:p>
        </w:tc>
        <w:tc>
          <w:tcPr>
            <w:tcW w:type="dxa" w:w="161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225,51</w:t>
            </w:r>
          </w:p>
          <w:p>
            <w:pPr>
              <w:pStyle w:val="style0"/>
              <w:jc w:val="center"/>
              <w:rPr>
                <w:b/>
              </w:rPr>
            </w:pPr>
            <w:r>
              <w:rPr>
                <w:b/>
              </w:rPr>
              <w:t>48,97</w:t>
            </w:r>
          </w:p>
          <w:p>
            <w:pPr>
              <w:pStyle w:val="style0"/>
              <w:jc w:val="center"/>
              <w:rPr>
                <w:b/>
              </w:rPr>
            </w:pPr>
            <w:r>
              <w:rPr>
                <w:b/>
              </w:rPr>
              <w:t>46 630</w:t>
            </w:r>
          </w:p>
        </w:tc>
        <w:tc>
          <w:tcPr>
            <w:tcW w:type="dxa" w:w="162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r>
          </w:p>
          <w:p>
            <w:pPr>
              <w:pStyle w:val="style0"/>
              <w:jc w:val="center"/>
              <w:rPr/>
            </w:pPr>
            <w:r>
              <w:rPr/>
              <w:t>-</w:t>
            </w:r>
          </w:p>
          <w:p>
            <w:pPr>
              <w:pStyle w:val="style0"/>
              <w:jc w:val="center"/>
              <w:rPr>
                <w:b/>
              </w:rPr>
            </w:pPr>
            <w:r>
              <w:rPr>
                <w:b/>
              </w:rPr>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r>
          </w:p>
          <w:p>
            <w:pPr>
              <w:pStyle w:val="style0"/>
              <w:jc w:val="center"/>
              <w:rPr/>
            </w:pPr>
            <w:r>
              <w:rPr/>
              <w:t>-</w:t>
            </w:r>
          </w:p>
        </w:tc>
        <w:tc>
          <w:tcPr>
            <w:tcW w:type="dxa" w:w="16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r>
          </w:p>
          <w:p>
            <w:pPr>
              <w:pStyle w:val="style0"/>
              <w:jc w:val="center"/>
              <w:rPr>
                <w:b/>
              </w:rPr>
            </w:pPr>
            <w:r>
              <w:rPr>
                <w:b/>
              </w:rPr>
              <w:t>-</w:t>
            </w:r>
          </w:p>
        </w:tc>
      </w:tr>
      <w:tr>
        <w:trPr>
          <w:cantSplit w:val="false"/>
        </w:trPr>
        <w:tc>
          <w:tcPr>
            <w:tcW w:type="dxa" w:w="225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рН</w:t>
            </w:r>
          </w:p>
        </w:tc>
        <w:tc>
          <w:tcPr>
            <w:tcW w:type="dxa" w:w="114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рН</w:t>
            </w:r>
          </w:p>
        </w:tc>
        <w:tc>
          <w:tcPr>
            <w:tcW w:type="dxa" w:w="161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6,0 – 9,0</w:t>
            </w:r>
          </w:p>
        </w:tc>
        <w:tc>
          <w:tcPr>
            <w:tcW w:type="dxa" w:w="162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7</w:t>
            </w:r>
            <w:r>
              <w:rPr>
                <w:b/>
              </w:rPr>
              <w:t>.42 ± 0.02</w:t>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на шест месеца</w:t>
            </w:r>
          </w:p>
        </w:tc>
        <w:tc>
          <w:tcPr>
            <w:tcW w:type="dxa" w:w="16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Да</w:t>
            </w:r>
          </w:p>
        </w:tc>
      </w:tr>
      <w:tr>
        <w:trPr>
          <w:cantSplit w:val="false"/>
        </w:trPr>
        <w:tc>
          <w:tcPr>
            <w:tcW w:type="dxa" w:w="225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Неразтворени</w:t>
            </w:r>
          </w:p>
          <w:p>
            <w:pPr>
              <w:pStyle w:val="style0"/>
              <w:jc w:val="center"/>
              <w:rPr>
                <w:b/>
                <w:sz w:val="22"/>
                <w:szCs w:val="22"/>
              </w:rPr>
            </w:pPr>
            <w:r>
              <w:rPr>
                <w:b/>
                <w:sz w:val="22"/>
                <w:szCs w:val="22"/>
              </w:rPr>
              <w:t>вещества</w:t>
            </w:r>
          </w:p>
        </w:tc>
        <w:tc>
          <w:tcPr>
            <w:tcW w:type="dxa" w:w="114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mg</w:t>
            </w:r>
            <w:r>
              <w:rPr>
                <w:b/>
              </w:rPr>
              <w:t>/</w:t>
            </w:r>
            <w:r>
              <w:rPr>
                <w:b/>
                <w:lang w:val="en-US"/>
              </w:rPr>
              <w:t>d</w:t>
            </w:r>
            <w:r>
              <w:rPr>
                <w:b/>
              </w:rPr>
              <w:t>m³</w:t>
            </w:r>
          </w:p>
        </w:tc>
        <w:tc>
          <w:tcPr>
            <w:tcW w:type="dxa" w:w="161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200</w:t>
            </w:r>
          </w:p>
        </w:tc>
        <w:tc>
          <w:tcPr>
            <w:tcW w:type="dxa" w:w="162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28.0 ± 1.6</w:t>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на шест месеца</w:t>
            </w:r>
          </w:p>
        </w:tc>
        <w:tc>
          <w:tcPr>
            <w:tcW w:type="dxa" w:w="16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Да</w:t>
            </w:r>
          </w:p>
        </w:tc>
      </w:tr>
      <w:tr>
        <w:trPr>
          <w:cantSplit w:val="false"/>
        </w:trPr>
        <w:tc>
          <w:tcPr>
            <w:tcW w:type="dxa" w:w="225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Нефтопродукти</w:t>
            </w:r>
          </w:p>
        </w:tc>
        <w:tc>
          <w:tcPr>
            <w:tcW w:type="dxa" w:w="114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mg</w:t>
            </w:r>
            <w:r>
              <w:rPr>
                <w:b/>
              </w:rPr>
              <w:t>/</w:t>
            </w:r>
            <w:r>
              <w:rPr>
                <w:b/>
                <w:lang w:val="en-US"/>
              </w:rPr>
              <w:t>d</w:t>
            </w:r>
            <w:r>
              <w:rPr>
                <w:b/>
              </w:rPr>
              <w:t>m³</w:t>
            </w:r>
          </w:p>
        </w:tc>
        <w:tc>
          <w:tcPr>
            <w:tcW w:type="dxa" w:w="161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w:t>
            </w:r>
          </w:p>
        </w:tc>
        <w:tc>
          <w:tcPr>
            <w:tcW w:type="dxa" w:w="162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 xml:space="preserve">0.3 </w:t>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Веднъж на шест месеца</w:t>
            </w:r>
          </w:p>
        </w:tc>
        <w:tc>
          <w:tcPr>
            <w:tcW w:type="dxa" w:w="16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Да</w:t>
            </w:r>
          </w:p>
        </w:tc>
      </w:tr>
    </w:tbl>
    <w:p>
      <w:pPr>
        <w:pStyle w:val="style0"/>
        <w:rPr>
          <w:b/>
        </w:rPr>
      </w:pPr>
      <w:r>
        <w:rPr>
          <w:b/>
        </w:rPr>
        <w:t xml:space="preserve">Таблица 3.Емисии в отпадъчни води </w:t>
      </w:r>
      <w:r>
        <w:rPr>
          <w:b/>
          <w:lang w:val="en-US"/>
        </w:rPr>
        <w:t>(</w:t>
      </w:r>
      <w:r>
        <w:rPr>
          <w:b/>
        </w:rPr>
        <w:t xml:space="preserve">производствени,охлаждащи, битово-фекални  </w:t>
      </w:r>
    </w:p>
    <w:p>
      <w:pPr>
        <w:pStyle w:val="style0"/>
        <w:rPr>
          <w:b/>
        </w:rPr>
      </w:pPr>
      <w:r>
        <w:rPr>
          <w:b/>
        </w:rPr>
        <w:t xml:space="preserve">                    </w:t>
      </w:r>
      <w:r>
        <w:rPr>
          <w:b/>
        </w:rPr>
        <w:t>и/или дъждовни</w:t>
      </w:r>
      <w:r>
        <w:rPr>
          <w:b/>
          <w:lang w:val="en-US"/>
        </w:rPr>
        <w:t>)</w:t>
      </w:r>
      <w:r>
        <w:rPr>
          <w:b/>
        </w:rPr>
        <w:t xml:space="preserve"> във водни обекти/канализация</w:t>
      </w:r>
    </w:p>
    <w:p>
      <w:pPr>
        <w:pStyle w:val="style0"/>
        <w:rPr>
          <w:b/>
        </w:rPr>
      </w:pPr>
      <w:r>
        <w:rPr>
          <w:b/>
        </w:rPr>
        <w:t>Точка на пробовземане ТП № 3 на изход на площадката -  23.09.20</w:t>
      </w:r>
      <w:r>
        <w:rPr>
          <w:b/>
          <w:lang w:val="en-US"/>
        </w:rPr>
        <w:t>1</w:t>
      </w:r>
      <w:r>
        <w:rPr>
          <w:b/>
        </w:rPr>
        <w:t>4г.</w:t>
      </w:r>
    </w:p>
    <w:p>
      <w:pPr>
        <w:pStyle w:val="style0"/>
        <w:rPr>
          <w:b/>
          <w:lang w:val="en-US"/>
        </w:rPr>
      </w:pPr>
      <w:r>
        <w:rPr>
          <w:b/>
          <w:lang w:val="en-US"/>
        </w:rPr>
      </w:r>
    </w:p>
    <w:tbl>
      <w:tblPr>
        <w:jc w:val="left"/>
        <w:tblInd w:type="dxa" w:w="-338"/>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88"/>
          <w:bottom w:type="dxa" w:w="0"/>
          <w:right w:type="dxa" w:w="108"/>
        </w:tblCellMar>
      </w:tblPr>
      <w:tblGrid>
        <w:gridCol w:w="2257"/>
        <w:gridCol w:w="1158"/>
        <w:gridCol w:w="1600"/>
        <w:gridCol w:w="1624"/>
        <w:gridCol w:w="1620"/>
        <w:gridCol w:w="1655"/>
      </w:tblGrid>
      <w:tr>
        <w:trPr>
          <w:cantSplit w:val="false"/>
        </w:trPr>
        <w:tc>
          <w:tcPr>
            <w:tcW w:type="dxa" w:w="225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rPr>
              <w:t>Параметър</w:t>
            </w:r>
          </w:p>
        </w:tc>
        <w:tc>
          <w:tcPr>
            <w:tcW w:type="dxa" w:w="115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Еденица</w:t>
            </w:r>
          </w:p>
        </w:tc>
        <w:tc>
          <w:tcPr>
            <w:tcW w:type="dxa" w:w="160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НДЕ,</w:t>
            </w:r>
          </w:p>
          <w:p>
            <w:pPr>
              <w:pStyle w:val="style0"/>
              <w:rPr>
                <w:b/>
              </w:rPr>
            </w:pPr>
            <w:r>
              <w:rPr>
                <w:b/>
              </w:rPr>
              <w:t>съгласно КР</w:t>
            </w:r>
          </w:p>
        </w:tc>
        <w:tc>
          <w:tcPr>
            <w:tcW w:type="dxa" w:w="162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rPr>
              <w:t>Резултати от</w:t>
            </w:r>
          </w:p>
          <w:p>
            <w:pPr>
              <w:pStyle w:val="style0"/>
              <w:rPr>
                <w:b/>
              </w:rPr>
            </w:pPr>
            <w:r>
              <w:rPr>
                <w:b/>
              </w:rPr>
              <w:t>мониторинг</w:t>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Честота на</w:t>
            </w:r>
          </w:p>
          <w:p>
            <w:pPr>
              <w:pStyle w:val="style0"/>
              <w:rPr>
                <w:b/>
              </w:rPr>
            </w:pPr>
            <w:r>
              <w:rPr>
                <w:b/>
              </w:rPr>
              <w:t>мониторинг</w:t>
            </w:r>
          </w:p>
        </w:tc>
        <w:tc>
          <w:tcPr>
            <w:tcW w:type="dxa" w:w="16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Съответствие</w:t>
            </w:r>
          </w:p>
        </w:tc>
      </w:tr>
      <w:tr>
        <w:trPr>
          <w:cantSplit w:val="false"/>
        </w:trPr>
        <w:tc>
          <w:tcPr>
            <w:tcW w:type="dxa" w:w="225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sz w:val="20"/>
                <w:szCs w:val="20"/>
                <w:lang w:val="en-US"/>
              </w:rPr>
            </w:pPr>
            <w:r>
              <w:rPr>
                <w:sz w:val="20"/>
                <w:szCs w:val="20"/>
              </w:rPr>
              <w:t>Всяка емисия,</w:t>
            </w:r>
            <w:r>
              <w:rPr>
                <w:sz w:val="20"/>
                <w:szCs w:val="20"/>
                <w:lang w:val="en-US"/>
              </w:rPr>
              <w:t>*</w:t>
            </w:r>
          </w:p>
          <w:p>
            <w:pPr>
              <w:pStyle w:val="style0"/>
              <w:rPr>
                <w:sz w:val="20"/>
                <w:szCs w:val="20"/>
              </w:rPr>
            </w:pPr>
            <w:r>
              <w:rPr>
                <w:sz w:val="20"/>
                <w:szCs w:val="20"/>
              </w:rPr>
              <w:t>докладвана в таблица 1</w:t>
            </w:r>
          </w:p>
          <w:p>
            <w:pPr>
              <w:pStyle w:val="style0"/>
              <w:rPr>
                <w:sz w:val="20"/>
                <w:szCs w:val="20"/>
              </w:rPr>
            </w:pPr>
            <w:r>
              <w:rPr>
                <w:sz w:val="20"/>
                <w:szCs w:val="20"/>
              </w:rPr>
              <w:t>колона 1</w:t>
            </w:r>
          </w:p>
        </w:tc>
        <w:tc>
          <w:tcPr>
            <w:tcW w:type="dxa" w:w="115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c>
          <w:tcPr>
            <w:tcW w:type="dxa" w:w="160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c>
          <w:tcPr>
            <w:tcW w:type="dxa" w:w="162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c>
          <w:tcPr>
            <w:tcW w:type="dxa" w:w="16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r>
      <w:tr>
        <w:trPr>
          <w:cantSplit w:val="false"/>
        </w:trPr>
        <w:tc>
          <w:tcPr>
            <w:tcW w:type="dxa" w:w="225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Дебит на</w:t>
            </w:r>
          </w:p>
          <w:p>
            <w:pPr>
              <w:pStyle w:val="style0"/>
              <w:jc w:val="center"/>
              <w:rPr>
                <w:b/>
                <w:sz w:val="20"/>
                <w:szCs w:val="20"/>
              </w:rPr>
            </w:pPr>
            <w:r>
              <w:rPr>
                <w:b/>
                <w:sz w:val="20"/>
                <w:szCs w:val="20"/>
              </w:rPr>
              <w:t>отпадъчните води</w:t>
            </w:r>
          </w:p>
        </w:tc>
        <w:tc>
          <w:tcPr>
            <w:tcW w:type="dxa" w:w="115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m³/ден</w:t>
            </w:r>
          </w:p>
          <w:p>
            <w:pPr>
              <w:pStyle w:val="style0"/>
              <w:jc w:val="center"/>
              <w:rPr>
                <w:b/>
              </w:rPr>
            </w:pPr>
            <w:r>
              <w:rPr>
                <w:b/>
              </w:rPr>
              <w:t>m³/час</w:t>
            </w:r>
          </w:p>
          <w:p>
            <w:pPr>
              <w:pStyle w:val="style0"/>
              <w:jc w:val="center"/>
              <w:rPr>
                <w:b/>
              </w:rPr>
            </w:pPr>
            <w:r>
              <w:rPr>
                <w:b/>
              </w:rPr>
              <w:t>m³/год</w:t>
            </w:r>
          </w:p>
        </w:tc>
        <w:tc>
          <w:tcPr>
            <w:tcW w:type="dxa" w:w="160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225,51</w:t>
            </w:r>
          </w:p>
          <w:p>
            <w:pPr>
              <w:pStyle w:val="style0"/>
              <w:jc w:val="center"/>
              <w:rPr>
                <w:b/>
              </w:rPr>
            </w:pPr>
            <w:r>
              <w:rPr>
                <w:b/>
              </w:rPr>
              <w:t>48,97</w:t>
            </w:r>
          </w:p>
          <w:p>
            <w:pPr>
              <w:pStyle w:val="style0"/>
              <w:jc w:val="center"/>
              <w:rPr>
                <w:b/>
              </w:rPr>
            </w:pPr>
            <w:r>
              <w:rPr>
                <w:b/>
              </w:rPr>
              <w:t>46 630</w:t>
            </w:r>
          </w:p>
        </w:tc>
        <w:tc>
          <w:tcPr>
            <w:tcW w:type="dxa" w:w="162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rPr>
            </w:r>
          </w:p>
          <w:p>
            <w:pPr>
              <w:pStyle w:val="style0"/>
              <w:rPr>
                <w:b/>
              </w:rPr>
            </w:pPr>
            <w:r>
              <w:rPr>
                <w:b/>
              </w:rPr>
            </w:r>
          </w:p>
          <w:p>
            <w:pPr>
              <w:pStyle w:val="style0"/>
              <w:jc w:val="center"/>
              <w:rPr/>
            </w:pPr>
            <w:r>
              <w:rPr/>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Веднъж годишно</w:t>
            </w:r>
          </w:p>
        </w:tc>
        <w:tc>
          <w:tcPr>
            <w:tcW w:type="dxa" w:w="16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Да</w:t>
            </w:r>
          </w:p>
        </w:tc>
      </w:tr>
      <w:tr>
        <w:trPr>
          <w:cantSplit w:val="false"/>
        </w:trPr>
        <w:tc>
          <w:tcPr>
            <w:tcW w:type="dxa" w:w="225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рН</w:t>
            </w:r>
          </w:p>
        </w:tc>
        <w:tc>
          <w:tcPr>
            <w:tcW w:type="dxa" w:w="115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рН</w:t>
            </w:r>
          </w:p>
        </w:tc>
        <w:tc>
          <w:tcPr>
            <w:tcW w:type="dxa" w:w="160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6,0 – 9,0</w:t>
            </w:r>
          </w:p>
        </w:tc>
        <w:tc>
          <w:tcPr>
            <w:tcW w:type="dxa" w:w="162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8.45 ± 0.02</w:t>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на шест месеца</w:t>
            </w:r>
          </w:p>
        </w:tc>
        <w:tc>
          <w:tcPr>
            <w:tcW w:type="dxa" w:w="16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Да</w:t>
            </w:r>
          </w:p>
        </w:tc>
      </w:tr>
      <w:tr>
        <w:trPr>
          <w:cantSplit w:val="false"/>
        </w:trPr>
        <w:tc>
          <w:tcPr>
            <w:tcW w:type="dxa" w:w="225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Неразтворени</w:t>
            </w:r>
          </w:p>
          <w:p>
            <w:pPr>
              <w:pStyle w:val="style0"/>
              <w:jc w:val="center"/>
              <w:rPr>
                <w:b/>
                <w:sz w:val="22"/>
                <w:szCs w:val="22"/>
              </w:rPr>
            </w:pPr>
            <w:r>
              <w:rPr>
                <w:b/>
                <w:sz w:val="22"/>
                <w:szCs w:val="22"/>
              </w:rPr>
              <w:t>вещества</w:t>
            </w:r>
          </w:p>
        </w:tc>
        <w:tc>
          <w:tcPr>
            <w:tcW w:type="dxa" w:w="115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mg</w:t>
            </w:r>
            <w:r>
              <w:rPr>
                <w:b/>
              </w:rPr>
              <w:t>/</w:t>
            </w:r>
            <w:r>
              <w:rPr>
                <w:b/>
                <w:lang w:val="en-US"/>
              </w:rPr>
              <w:t>d</w:t>
            </w:r>
            <w:r>
              <w:rPr>
                <w:b/>
              </w:rPr>
              <w:t>m³</w:t>
            </w:r>
          </w:p>
        </w:tc>
        <w:tc>
          <w:tcPr>
            <w:tcW w:type="dxa" w:w="160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200</w:t>
            </w:r>
          </w:p>
        </w:tc>
        <w:tc>
          <w:tcPr>
            <w:tcW w:type="dxa" w:w="162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103 ± 2,0</w:t>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на шест месеца</w:t>
            </w:r>
          </w:p>
        </w:tc>
        <w:tc>
          <w:tcPr>
            <w:tcW w:type="dxa" w:w="16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Да</w:t>
            </w:r>
          </w:p>
        </w:tc>
      </w:tr>
      <w:tr>
        <w:trPr>
          <w:cantSplit w:val="false"/>
        </w:trPr>
        <w:tc>
          <w:tcPr>
            <w:tcW w:type="dxa" w:w="2257"/>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Нефтопродукти</w:t>
            </w:r>
          </w:p>
        </w:tc>
        <w:tc>
          <w:tcPr>
            <w:tcW w:type="dxa" w:w="115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mg</w:t>
            </w:r>
            <w:r>
              <w:rPr>
                <w:b/>
              </w:rPr>
              <w:t>/</w:t>
            </w:r>
            <w:r>
              <w:rPr>
                <w:b/>
                <w:lang w:val="en-US"/>
              </w:rPr>
              <w:t>d</w:t>
            </w:r>
            <w:r>
              <w:rPr>
                <w:b/>
              </w:rPr>
              <w:t>m³</w:t>
            </w:r>
          </w:p>
        </w:tc>
        <w:tc>
          <w:tcPr>
            <w:tcW w:type="dxa" w:w="160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10</w:t>
            </w:r>
          </w:p>
        </w:tc>
        <w:tc>
          <w:tcPr>
            <w:tcW w:type="dxa" w:w="1624"/>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0.3</w:t>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Веднъж на шест месеца</w:t>
            </w:r>
          </w:p>
        </w:tc>
        <w:tc>
          <w:tcPr>
            <w:tcW w:type="dxa" w:w="16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Да</w:t>
            </w:r>
          </w:p>
        </w:tc>
      </w:tr>
    </w:tbl>
    <w:p>
      <w:pPr>
        <w:pStyle w:val="style0"/>
        <w:rPr>
          <w:b/>
        </w:rPr>
      </w:pPr>
      <w:r>
        <w:rPr>
          <w:b/>
          <w:sz w:val="22"/>
          <w:szCs w:val="22"/>
        </w:rPr>
        <w:t>Т</w:t>
      </w:r>
      <w:r>
        <w:rPr>
          <w:b/>
        </w:rPr>
        <w:t xml:space="preserve">аблица 3.Емисии в отпадъчни води </w:t>
      </w:r>
      <w:r>
        <w:rPr>
          <w:b/>
          <w:lang w:val="en-US"/>
        </w:rPr>
        <w:t>(</w:t>
      </w:r>
      <w:r>
        <w:rPr>
          <w:b/>
        </w:rPr>
        <w:t xml:space="preserve">производствени,охлаждащи, битово-фекални  </w:t>
      </w:r>
    </w:p>
    <w:p>
      <w:pPr>
        <w:pStyle w:val="style0"/>
        <w:rPr>
          <w:b/>
        </w:rPr>
      </w:pPr>
      <w:r>
        <w:rPr>
          <w:b/>
        </w:rPr>
        <w:t xml:space="preserve">                    </w:t>
      </w:r>
      <w:r>
        <w:rPr>
          <w:b/>
        </w:rPr>
        <w:t>и/или дъждовни</w:t>
      </w:r>
      <w:r>
        <w:rPr>
          <w:b/>
          <w:lang w:val="en-US"/>
        </w:rPr>
        <w:t>)</w:t>
      </w:r>
      <w:r>
        <w:rPr>
          <w:b/>
        </w:rPr>
        <w:t xml:space="preserve"> във водни обекти/канализация</w:t>
      </w:r>
    </w:p>
    <w:p>
      <w:pPr>
        <w:pStyle w:val="style0"/>
        <w:ind w:hanging="0" w:left="-426" w:right="0"/>
        <w:rPr>
          <w:b/>
        </w:rPr>
      </w:pPr>
      <w:r>
        <w:rPr>
          <w:b/>
          <w:sz w:val="22"/>
          <w:szCs w:val="22"/>
        </w:rPr>
        <w:t>Точка на пробовземане ТП №4 след КПСБФОВ и преди смесване с дъждовни  води -</w:t>
      </w:r>
      <w:r>
        <w:rPr>
          <w:b/>
        </w:rPr>
        <w:t xml:space="preserve"> 23.09.20</w:t>
      </w:r>
      <w:r>
        <w:rPr>
          <w:b/>
          <w:lang w:val="en-US"/>
        </w:rPr>
        <w:t>1</w:t>
      </w:r>
      <w:r>
        <w:rPr>
          <w:b/>
        </w:rPr>
        <w:t>4г.</w:t>
      </w:r>
    </w:p>
    <w:p>
      <w:pPr>
        <w:pStyle w:val="style0"/>
        <w:ind w:hanging="0" w:left="-426" w:right="0"/>
        <w:rPr>
          <w:b/>
          <w:lang w:val="en-US"/>
        </w:rPr>
      </w:pPr>
      <w:r>
        <w:rPr>
          <w:b/>
          <w:lang w:val="en-US"/>
        </w:rPr>
      </w:r>
    </w:p>
    <w:tbl>
      <w:tblPr>
        <w:jc w:val="left"/>
        <w:tblInd w:type="dxa" w:w="-338"/>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88"/>
          <w:bottom w:type="dxa" w:w="0"/>
          <w:right w:type="dxa" w:w="108"/>
        </w:tblCellMar>
      </w:tblPr>
      <w:tblGrid>
        <w:gridCol w:w="2225"/>
        <w:gridCol w:w="1179"/>
        <w:gridCol w:w="1603"/>
        <w:gridCol w:w="1625"/>
        <w:gridCol w:w="1630"/>
        <w:gridCol w:w="1653"/>
      </w:tblGrid>
      <w:tr>
        <w:trPr>
          <w:cantSplit w:val="false"/>
        </w:trPr>
        <w:tc>
          <w:tcPr>
            <w:tcW w:type="dxa" w:w="222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rPr>
              <w:t>Параметър</w:t>
            </w:r>
          </w:p>
        </w:tc>
        <w:tc>
          <w:tcPr>
            <w:tcW w:type="dxa" w:w="11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Еденица</w:t>
            </w:r>
          </w:p>
        </w:tc>
        <w:tc>
          <w:tcPr>
            <w:tcW w:type="dxa" w:w="16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НДЕ,</w:t>
            </w:r>
          </w:p>
          <w:p>
            <w:pPr>
              <w:pStyle w:val="style0"/>
              <w:rPr>
                <w:b/>
              </w:rPr>
            </w:pPr>
            <w:r>
              <w:rPr>
                <w:b/>
              </w:rPr>
              <w:t>съгласно КР</w:t>
            </w:r>
          </w:p>
        </w:tc>
        <w:tc>
          <w:tcPr>
            <w:tcW w:type="dxa" w:w="162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rPr>
              <w:t>Резултати от</w:t>
            </w:r>
          </w:p>
          <w:p>
            <w:pPr>
              <w:pStyle w:val="style0"/>
              <w:rPr>
                <w:b/>
              </w:rPr>
            </w:pPr>
            <w:r>
              <w:rPr>
                <w:b/>
              </w:rPr>
              <w:t>мониторинг</w:t>
            </w:r>
          </w:p>
        </w:tc>
        <w:tc>
          <w:tcPr>
            <w:tcW w:type="dxa" w:w="16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Честота на</w:t>
            </w:r>
          </w:p>
          <w:p>
            <w:pPr>
              <w:pStyle w:val="style0"/>
              <w:rPr>
                <w:b/>
              </w:rPr>
            </w:pPr>
            <w:r>
              <w:rPr>
                <w:b/>
              </w:rPr>
              <w:t>мониторинг</w:t>
            </w:r>
          </w:p>
        </w:tc>
        <w:tc>
          <w:tcPr>
            <w:tcW w:type="dxa" w:w="16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Съответствие</w:t>
            </w:r>
          </w:p>
        </w:tc>
      </w:tr>
      <w:tr>
        <w:trPr>
          <w:cantSplit w:val="false"/>
        </w:trPr>
        <w:tc>
          <w:tcPr>
            <w:tcW w:type="dxa" w:w="222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sz w:val="20"/>
                <w:szCs w:val="20"/>
                <w:lang w:val="en-US"/>
              </w:rPr>
            </w:pPr>
            <w:r>
              <w:rPr>
                <w:sz w:val="20"/>
                <w:szCs w:val="20"/>
              </w:rPr>
              <w:t>Всяка емисия,</w:t>
            </w:r>
            <w:r>
              <w:rPr>
                <w:sz w:val="20"/>
                <w:szCs w:val="20"/>
                <w:lang w:val="en-US"/>
              </w:rPr>
              <w:t>*</w:t>
            </w:r>
          </w:p>
          <w:p>
            <w:pPr>
              <w:pStyle w:val="style0"/>
              <w:rPr>
                <w:sz w:val="20"/>
                <w:szCs w:val="20"/>
              </w:rPr>
            </w:pPr>
            <w:r>
              <w:rPr>
                <w:sz w:val="20"/>
                <w:szCs w:val="20"/>
              </w:rPr>
              <w:t>докладвана в таблица 1</w:t>
            </w:r>
          </w:p>
          <w:p>
            <w:pPr>
              <w:pStyle w:val="style0"/>
              <w:rPr>
                <w:sz w:val="20"/>
                <w:szCs w:val="20"/>
              </w:rPr>
            </w:pPr>
            <w:r>
              <w:rPr>
                <w:sz w:val="20"/>
                <w:szCs w:val="20"/>
              </w:rPr>
              <w:t>колона 1</w:t>
            </w:r>
          </w:p>
        </w:tc>
        <w:tc>
          <w:tcPr>
            <w:tcW w:type="dxa" w:w="11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c>
          <w:tcPr>
            <w:tcW w:type="dxa" w:w="16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c>
          <w:tcPr>
            <w:tcW w:type="dxa" w:w="162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c>
          <w:tcPr>
            <w:tcW w:type="dxa" w:w="16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c>
          <w:tcPr>
            <w:tcW w:type="dxa" w:w="16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r>
      <w:tr>
        <w:trPr>
          <w:cantSplit w:val="false"/>
        </w:trPr>
        <w:tc>
          <w:tcPr>
            <w:tcW w:type="dxa" w:w="222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Дебит на</w:t>
            </w:r>
          </w:p>
          <w:p>
            <w:pPr>
              <w:pStyle w:val="style0"/>
              <w:jc w:val="center"/>
              <w:rPr>
                <w:b/>
                <w:sz w:val="20"/>
                <w:szCs w:val="20"/>
              </w:rPr>
            </w:pPr>
            <w:r>
              <w:rPr>
                <w:b/>
                <w:sz w:val="20"/>
                <w:szCs w:val="20"/>
              </w:rPr>
              <w:t>отпадъчните води</w:t>
            </w:r>
          </w:p>
        </w:tc>
        <w:tc>
          <w:tcPr>
            <w:tcW w:type="dxa" w:w="11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m³/ден</w:t>
            </w:r>
          </w:p>
          <w:p>
            <w:pPr>
              <w:pStyle w:val="style0"/>
              <w:jc w:val="center"/>
              <w:rPr>
                <w:b/>
              </w:rPr>
            </w:pPr>
            <w:r>
              <w:rPr>
                <w:b/>
              </w:rPr>
              <w:t>m³/час</w:t>
            </w:r>
          </w:p>
          <w:p>
            <w:pPr>
              <w:pStyle w:val="style0"/>
              <w:jc w:val="center"/>
              <w:rPr>
                <w:b/>
              </w:rPr>
            </w:pPr>
            <w:r>
              <w:rPr>
                <w:b/>
              </w:rPr>
              <w:t>m³/год</w:t>
            </w:r>
          </w:p>
        </w:tc>
        <w:tc>
          <w:tcPr>
            <w:tcW w:type="dxa" w:w="16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225,51</w:t>
            </w:r>
          </w:p>
          <w:p>
            <w:pPr>
              <w:pStyle w:val="style0"/>
              <w:jc w:val="center"/>
              <w:rPr>
                <w:b/>
              </w:rPr>
            </w:pPr>
            <w:r>
              <w:rPr>
                <w:b/>
              </w:rPr>
              <w:t>48,97</w:t>
            </w:r>
          </w:p>
          <w:p>
            <w:pPr>
              <w:pStyle w:val="style0"/>
              <w:jc w:val="center"/>
              <w:rPr>
                <w:b/>
              </w:rPr>
            </w:pPr>
            <w:r>
              <w:rPr>
                <w:b/>
              </w:rPr>
              <w:t>46 630</w:t>
            </w:r>
          </w:p>
        </w:tc>
        <w:tc>
          <w:tcPr>
            <w:tcW w:type="dxa" w:w="162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w:t>
            </w:r>
          </w:p>
        </w:tc>
        <w:tc>
          <w:tcPr>
            <w:tcW w:type="dxa" w:w="16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b/>
              </w:rPr>
              <w:t>Веднъж годишно</w:t>
            </w:r>
            <w:r>
              <w:rPr/>
              <w:t xml:space="preserve"> </w:t>
            </w:r>
          </w:p>
        </w:tc>
        <w:tc>
          <w:tcPr>
            <w:tcW w:type="dxa" w:w="16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w:t>
            </w:r>
          </w:p>
        </w:tc>
      </w:tr>
      <w:tr>
        <w:trPr>
          <w:cantSplit w:val="false"/>
        </w:trPr>
        <w:tc>
          <w:tcPr>
            <w:tcW w:type="dxa" w:w="222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Неразтворени</w:t>
            </w:r>
          </w:p>
          <w:p>
            <w:pPr>
              <w:pStyle w:val="style0"/>
              <w:jc w:val="center"/>
              <w:rPr>
                <w:b/>
                <w:sz w:val="22"/>
                <w:szCs w:val="22"/>
              </w:rPr>
            </w:pPr>
            <w:r>
              <w:rPr>
                <w:b/>
                <w:sz w:val="22"/>
                <w:szCs w:val="22"/>
              </w:rPr>
              <w:t>вещества</w:t>
            </w:r>
          </w:p>
        </w:tc>
        <w:tc>
          <w:tcPr>
            <w:tcW w:type="dxa" w:w="11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mg</w:t>
            </w:r>
            <w:r>
              <w:rPr>
                <w:b/>
              </w:rPr>
              <w:t>/</w:t>
            </w:r>
            <w:r>
              <w:rPr>
                <w:b/>
                <w:lang w:val="en-US"/>
              </w:rPr>
              <w:t>d</w:t>
            </w:r>
            <w:r>
              <w:rPr>
                <w:b/>
              </w:rPr>
              <w:t>m³</w:t>
            </w:r>
          </w:p>
        </w:tc>
        <w:tc>
          <w:tcPr>
            <w:tcW w:type="dxa" w:w="16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200</w:t>
            </w:r>
          </w:p>
        </w:tc>
        <w:tc>
          <w:tcPr>
            <w:tcW w:type="dxa" w:w="162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18.0 ± 1.4</w:t>
            </w:r>
          </w:p>
        </w:tc>
        <w:tc>
          <w:tcPr>
            <w:tcW w:type="dxa" w:w="16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Веднъж на три месеца</w:t>
            </w:r>
          </w:p>
        </w:tc>
        <w:tc>
          <w:tcPr>
            <w:tcW w:type="dxa" w:w="16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Да</w:t>
            </w:r>
          </w:p>
        </w:tc>
      </w:tr>
      <w:tr>
        <w:trPr>
          <w:cantSplit w:val="false"/>
        </w:trPr>
        <w:tc>
          <w:tcPr>
            <w:tcW w:type="dxa" w:w="222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БПК</w:t>
            </w:r>
          </w:p>
        </w:tc>
        <w:tc>
          <w:tcPr>
            <w:tcW w:type="dxa" w:w="11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mg</w:t>
            </w:r>
            <w:r>
              <w:rPr>
                <w:b/>
              </w:rPr>
              <w:t>/</w:t>
            </w:r>
            <w:r>
              <w:rPr>
                <w:b/>
                <w:lang w:val="en-US"/>
              </w:rPr>
              <w:t>d</w:t>
            </w:r>
            <w:r>
              <w:rPr>
                <w:b/>
              </w:rPr>
              <w:t>m³</w:t>
            </w:r>
          </w:p>
        </w:tc>
        <w:tc>
          <w:tcPr>
            <w:tcW w:type="dxa" w:w="16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400</w:t>
            </w:r>
          </w:p>
        </w:tc>
        <w:tc>
          <w:tcPr>
            <w:tcW w:type="dxa" w:w="162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56.0 ± 3.0</w:t>
            </w:r>
          </w:p>
        </w:tc>
        <w:tc>
          <w:tcPr>
            <w:tcW w:type="dxa" w:w="16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Веднъж на три месеца</w:t>
            </w:r>
          </w:p>
        </w:tc>
        <w:tc>
          <w:tcPr>
            <w:tcW w:type="dxa" w:w="16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Да</w:t>
            </w:r>
          </w:p>
        </w:tc>
      </w:tr>
      <w:tr>
        <w:trPr>
          <w:cantSplit w:val="false"/>
        </w:trPr>
        <w:tc>
          <w:tcPr>
            <w:tcW w:type="dxa" w:w="222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ХПК</w:t>
            </w:r>
          </w:p>
        </w:tc>
        <w:tc>
          <w:tcPr>
            <w:tcW w:type="dxa" w:w="11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mg</w:t>
            </w:r>
            <w:r>
              <w:rPr>
                <w:b/>
              </w:rPr>
              <w:t>/</w:t>
            </w:r>
            <w:r>
              <w:rPr>
                <w:b/>
                <w:lang w:val="en-US"/>
              </w:rPr>
              <w:t>d</w:t>
            </w:r>
            <w:r>
              <w:rPr>
                <w:b/>
              </w:rPr>
              <w:t>m³</w:t>
            </w:r>
          </w:p>
        </w:tc>
        <w:tc>
          <w:tcPr>
            <w:tcW w:type="dxa" w:w="16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700</w:t>
            </w:r>
          </w:p>
        </w:tc>
        <w:tc>
          <w:tcPr>
            <w:tcW w:type="dxa" w:w="162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191 ± 3.0</w:t>
            </w:r>
          </w:p>
        </w:tc>
        <w:tc>
          <w:tcPr>
            <w:tcW w:type="dxa" w:w="16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Веднъж на три месеца</w:t>
            </w:r>
          </w:p>
        </w:tc>
        <w:tc>
          <w:tcPr>
            <w:tcW w:type="dxa" w:w="16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Да</w:t>
            </w:r>
          </w:p>
        </w:tc>
      </w:tr>
      <w:tr>
        <w:trPr>
          <w:cantSplit w:val="false"/>
        </w:trPr>
        <w:tc>
          <w:tcPr>
            <w:tcW w:type="dxa" w:w="222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Амониев азот</w:t>
            </w:r>
          </w:p>
        </w:tc>
        <w:tc>
          <w:tcPr>
            <w:tcW w:type="dxa" w:w="1179"/>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mg</w:t>
            </w:r>
            <w:r>
              <w:rPr>
                <w:b/>
              </w:rPr>
              <w:t>/</w:t>
            </w:r>
            <w:r>
              <w:rPr>
                <w:b/>
                <w:lang w:val="en-US"/>
              </w:rPr>
              <w:t>d</w:t>
            </w:r>
            <w:r>
              <w:rPr>
                <w:b/>
              </w:rPr>
              <w:t>m³</w:t>
            </w:r>
          </w:p>
        </w:tc>
        <w:tc>
          <w:tcPr>
            <w:tcW w:type="dxa" w:w="160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35</w:t>
            </w:r>
          </w:p>
        </w:tc>
        <w:tc>
          <w:tcPr>
            <w:tcW w:type="dxa" w:w="162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33.8 ± 0.5</w:t>
            </w:r>
          </w:p>
        </w:tc>
        <w:tc>
          <w:tcPr>
            <w:tcW w:type="dxa" w:w="163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Веднъж на три месеца</w:t>
            </w:r>
          </w:p>
        </w:tc>
        <w:tc>
          <w:tcPr>
            <w:tcW w:type="dxa" w:w="165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Да</w:t>
            </w:r>
          </w:p>
        </w:tc>
      </w:tr>
    </w:tbl>
    <w:p>
      <w:pPr>
        <w:pStyle w:val="style0"/>
        <w:rPr>
          <w:b/>
        </w:rPr>
      </w:pPr>
      <w:r>
        <w:rPr>
          <w:b/>
        </w:rPr>
        <w:t xml:space="preserve">Таблица 3.Емисии в отпадъчни води </w:t>
      </w:r>
      <w:r>
        <w:rPr>
          <w:b/>
          <w:lang w:val="en-US"/>
        </w:rPr>
        <w:t>(</w:t>
      </w:r>
      <w:r>
        <w:rPr>
          <w:b/>
        </w:rPr>
        <w:t xml:space="preserve">производствени,охлаждащи, битово-фекални  </w:t>
      </w:r>
    </w:p>
    <w:p>
      <w:pPr>
        <w:pStyle w:val="style0"/>
        <w:rPr>
          <w:b/>
        </w:rPr>
      </w:pPr>
      <w:r>
        <w:rPr>
          <w:b/>
        </w:rPr>
        <w:t xml:space="preserve">                    </w:t>
      </w:r>
      <w:r>
        <w:rPr>
          <w:b/>
        </w:rPr>
        <w:t>и/или дъждовни</w:t>
      </w:r>
      <w:r>
        <w:rPr>
          <w:b/>
          <w:lang w:val="en-US"/>
        </w:rPr>
        <w:t>)</w:t>
      </w:r>
      <w:r>
        <w:rPr>
          <w:b/>
        </w:rPr>
        <w:t xml:space="preserve"> във водни обекти/канализация</w:t>
      </w:r>
    </w:p>
    <w:p>
      <w:pPr>
        <w:pStyle w:val="style0"/>
        <w:rPr>
          <w:b/>
        </w:rPr>
      </w:pPr>
      <w:r>
        <w:rPr>
          <w:b/>
          <w:sz w:val="22"/>
          <w:szCs w:val="22"/>
        </w:rPr>
        <w:t>Точка на пробовземане ТП №4 след КПСБФОВ и преди смесване с дъждовни  води-</w:t>
      </w:r>
      <w:r>
        <w:rPr>
          <w:b/>
        </w:rPr>
        <w:t xml:space="preserve"> 11.11.20</w:t>
      </w:r>
      <w:r>
        <w:rPr>
          <w:b/>
          <w:lang w:val="en-US"/>
        </w:rPr>
        <w:t>14</w:t>
      </w:r>
      <w:r>
        <w:rPr>
          <w:b/>
        </w:rPr>
        <w:t>г.</w:t>
      </w:r>
    </w:p>
    <w:p>
      <w:pPr>
        <w:pStyle w:val="style0"/>
        <w:rPr>
          <w:b/>
          <w:lang w:val="en-US"/>
        </w:rPr>
      </w:pPr>
      <w:r>
        <w:rPr>
          <w:b/>
          <w:lang w:val="en-US"/>
        </w:rPr>
      </w:r>
    </w:p>
    <w:tbl>
      <w:tblPr>
        <w:jc w:val="left"/>
        <w:tblInd w:type="dxa" w:w="-92"/>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88"/>
          <w:bottom w:type="dxa" w:w="0"/>
          <w:right w:type="dxa" w:w="108"/>
        </w:tblCellMar>
      </w:tblPr>
      <w:tblGrid>
        <w:gridCol w:w="1922"/>
        <w:gridCol w:w="1220"/>
        <w:gridCol w:w="1628"/>
        <w:gridCol w:w="1621"/>
        <w:gridCol w:w="1623"/>
        <w:gridCol w:w="1655"/>
      </w:tblGrid>
      <w:tr>
        <w:trPr>
          <w:cantSplit w:val="false"/>
        </w:trPr>
        <w:tc>
          <w:tcPr>
            <w:tcW w:type="dxa" w:w="192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rPr>
              <w:t>Параметър</w:t>
            </w:r>
          </w:p>
        </w:tc>
        <w:tc>
          <w:tcPr>
            <w:tcW w:type="dxa" w:w="12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Еденица</w:t>
            </w:r>
          </w:p>
        </w:tc>
        <w:tc>
          <w:tcPr>
            <w:tcW w:type="dxa" w:w="162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НДЕ,</w:t>
            </w:r>
          </w:p>
          <w:p>
            <w:pPr>
              <w:pStyle w:val="style0"/>
              <w:rPr>
                <w:b/>
              </w:rPr>
            </w:pPr>
            <w:r>
              <w:rPr>
                <w:b/>
              </w:rPr>
              <w:t>съгласно КР</w:t>
            </w:r>
          </w:p>
        </w:tc>
        <w:tc>
          <w:tcPr>
            <w:tcW w:type="dxa" w:w="162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rPr>
            </w:pPr>
            <w:r>
              <w:rPr>
                <w:b/>
              </w:rPr>
              <w:t>Резултати от</w:t>
            </w:r>
          </w:p>
          <w:p>
            <w:pPr>
              <w:pStyle w:val="style0"/>
              <w:rPr>
                <w:b/>
              </w:rPr>
            </w:pPr>
            <w:r>
              <w:rPr>
                <w:b/>
              </w:rPr>
              <w:t>мониторинг</w:t>
            </w:r>
          </w:p>
        </w:tc>
        <w:tc>
          <w:tcPr>
            <w:tcW w:type="dxa" w:w="16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Честота на</w:t>
            </w:r>
          </w:p>
          <w:p>
            <w:pPr>
              <w:pStyle w:val="style0"/>
              <w:rPr>
                <w:b/>
              </w:rPr>
            </w:pPr>
            <w:r>
              <w:rPr>
                <w:b/>
              </w:rPr>
              <w:t>мониторинг</w:t>
            </w:r>
          </w:p>
        </w:tc>
        <w:tc>
          <w:tcPr>
            <w:tcW w:type="dxa" w:w="16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Съответствие</w:t>
            </w:r>
          </w:p>
        </w:tc>
      </w:tr>
      <w:tr>
        <w:trPr>
          <w:cantSplit w:val="false"/>
        </w:trPr>
        <w:tc>
          <w:tcPr>
            <w:tcW w:type="dxa" w:w="192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sz w:val="20"/>
                <w:szCs w:val="20"/>
                <w:lang w:val="en-US"/>
              </w:rPr>
            </w:pPr>
            <w:r>
              <w:rPr>
                <w:sz w:val="20"/>
                <w:szCs w:val="20"/>
              </w:rPr>
              <w:t>Всяка емисия,</w:t>
            </w:r>
            <w:r>
              <w:rPr>
                <w:sz w:val="20"/>
                <w:szCs w:val="20"/>
                <w:lang w:val="en-US"/>
              </w:rPr>
              <w:t>*</w:t>
            </w:r>
          </w:p>
          <w:p>
            <w:pPr>
              <w:pStyle w:val="style0"/>
              <w:jc w:val="center"/>
              <w:rPr>
                <w:sz w:val="20"/>
                <w:szCs w:val="20"/>
              </w:rPr>
            </w:pPr>
            <w:r>
              <w:rPr>
                <w:sz w:val="20"/>
                <w:szCs w:val="20"/>
              </w:rPr>
              <w:t>докладвана в</w:t>
            </w:r>
          </w:p>
          <w:p>
            <w:pPr>
              <w:pStyle w:val="style0"/>
              <w:jc w:val="center"/>
              <w:rPr>
                <w:sz w:val="20"/>
                <w:szCs w:val="20"/>
              </w:rPr>
            </w:pPr>
            <w:r>
              <w:rPr>
                <w:sz w:val="20"/>
                <w:szCs w:val="20"/>
              </w:rPr>
              <w:t>таблица 1,</w:t>
            </w:r>
          </w:p>
          <w:p>
            <w:pPr>
              <w:pStyle w:val="style0"/>
              <w:jc w:val="center"/>
              <w:rPr>
                <w:sz w:val="20"/>
                <w:szCs w:val="20"/>
              </w:rPr>
            </w:pPr>
            <w:r>
              <w:rPr>
                <w:sz w:val="20"/>
                <w:szCs w:val="20"/>
              </w:rPr>
              <w:t>колона 1</w:t>
            </w:r>
          </w:p>
        </w:tc>
        <w:tc>
          <w:tcPr>
            <w:tcW w:type="dxa" w:w="12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c>
          <w:tcPr>
            <w:tcW w:type="dxa" w:w="162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c>
          <w:tcPr>
            <w:tcW w:type="dxa" w:w="162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c>
          <w:tcPr>
            <w:tcW w:type="dxa" w:w="16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c>
          <w:tcPr>
            <w:tcW w:type="dxa" w:w="16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pPr>
            <w:r>
              <w:rPr/>
            </w:r>
          </w:p>
        </w:tc>
      </w:tr>
      <w:tr>
        <w:trPr>
          <w:cantSplit w:val="false"/>
        </w:trPr>
        <w:tc>
          <w:tcPr>
            <w:tcW w:type="dxa" w:w="192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0"/>
                <w:szCs w:val="20"/>
              </w:rPr>
            </w:pPr>
            <w:r>
              <w:rPr>
                <w:b/>
                <w:sz w:val="20"/>
                <w:szCs w:val="20"/>
              </w:rPr>
              <w:t>Дебит на</w:t>
            </w:r>
          </w:p>
          <w:p>
            <w:pPr>
              <w:pStyle w:val="style0"/>
              <w:jc w:val="center"/>
              <w:rPr>
                <w:b/>
                <w:sz w:val="20"/>
                <w:szCs w:val="20"/>
              </w:rPr>
            </w:pPr>
            <w:r>
              <w:rPr>
                <w:b/>
                <w:sz w:val="20"/>
                <w:szCs w:val="20"/>
              </w:rPr>
              <w:t>отпадъчните води</w:t>
            </w:r>
          </w:p>
        </w:tc>
        <w:tc>
          <w:tcPr>
            <w:tcW w:type="dxa" w:w="12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m³/ден</w:t>
            </w:r>
          </w:p>
          <w:p>
            <w:pPr>
              <w:pStyle w:val="style0"/>
              <w:jc w:val="center"/>
              <w:rPr>
                <w:b/>
              </w:rPr>
            </w:pPr>
            <w:r>
              <w:rPr>
                <w:b/>
              </w:rPr>
              <w:t>m³/час</w:t>
            </w:r>
          </w:p>
          <w:p>
            <w:pPr>
              <w:pStyle w:val="style0"/>
              <w:jc w:val="center"/>
              <w:rPr>
                <w:b/>
              </w:rPr>
            </w:pPr>
            <w:r>
              <w:rPr>
                <w:b/>
              </w:rPr>
              <w:t>m³/год</w:t>
            </w:r>
          </w:p>
        </w:tc>
        <w:tc>
          <w:tcPr>
            <w:tcW w:type="dxa" w:w="162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225,51</w:t>
            </w:r>
          </w:p>
          <w:p>
            <w:pPr>
              <w:pStyle w:val="style0"/>
              <w:jc w:val="center"/>
              <w:rPr>
                <w:b/>
              </w:rPr>
            </w:pPr>
            <w:r>
              <w:rPr>
                <w:b/>
              </w:rPr>
              <w:t>48,97</w:t>
            </w:r>
          </w:p>
          <w:p>
            <w:pPr>
              <w:pStyle w:val="style0"/>
              <w:jc w:val="center"/>
              <w:rPr>
                <w:b/>
              </w:rPr>
            </w:pPr>
            <w:r>
              <w:rPr>
                <w:b/>
              </w:rPr>
              <w:t>46 630</w:t>
            </w:r>
          </w:p>
        </w:tc>
        <w:tc>
          <w:tcPr>
            <w:tcW w:type="dxa" w:w="162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w:t>
            </w:r>
          </w:p>
        </w:tc>
        <w:tc>
          <w:tcPr>
            <w:tcW w:type="dxa" w:w="16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Веднъж годишно</w:t>
            </w:r>
          </w:p>
        </w:tc>
        <w:tc>
          <w:tcPr>
            <w:tcW w:type="dxa" w:w="16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pPr>
            <w:r>
              <w:rPr/>
              <w:t>-</w:t>
            </w:r>
          </w:p>
        </w:tc>
      </w:tr>
      <w:tr>
        <w:trPr>
          <w:cantSplit w:val="false"/>
        </w:trPr>
        <w:tc>
          <w:tcPr>
            <w:tcW w:type="dxa" w:w="192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Неразтворени</w:t>
            </w:r>
          </w:p>
          <w:p>
            <w:pPr>
              <w:pStyle w:val="style0"/>
              <w:jc w:val="center"/>
              <w:rPr>
                <w:b/>
                <w:sz w:val="22"/>
                <w:szCs w:val="22"/>
              </w:rPr>
            </w:pPr>
            <w:r>
              <w:rPr>
                <w:b/>
                <w:sz w:val="22"/>
                <w:szCs w:val="22"/>
              </w:rPr>
              <w:t>вещества</w:t>
            </w:r>
          </w:p>
        </w:tc>
        <w:tc>
          <w:tcPr>
            <w:tcW w:type="dxa" w:w="12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mg</w:t>
            </w:r>
            <w:r>
              <w:rPr>
                <w:b/>
              </w:rPr>
              <w:t>/</w:t>
            </w:r>
            <w:r>
              <w:rPr>
                <w:b/>
                <w:lang w:val="en-US"/>
              </w:rPr>
              <w:t>d</w:t>
            </w:r>
            <w:r>
              <w:rPr>
                <w:b/>
              </w:rPr>
              <w:t>m³</w:t>
            </w:r>
          </w:p>
        </w:tc>
        <w:tc>
          <w:tcPr>
            <w:tcW w:type="dxa" w:w="162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200</w:t>
            </w:r>
          </w:p>
        </w:tc>
        <w:tc>
          <w:tcPr>
            <w:tcW w:type="dxa" w:w="162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43.0 ± 1.6</w:t>
            </w:r>
          </w:p>
        </w:tc>
        <w:tc>
          <w:tcPr>
            <w:tcW w:type="dxa" w:w="16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Веднъж на три месеца</w:t>
            </w:r>
          </w:p>
        </w:tc>
        <w:tc>
          <w:tcPr>
            <w:tcW w:type="dxa" w:w="16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Да</w:t>
            </w:r>
          </w:p>
        </w:tc>
      </w:tr>
      <w:tr>
        <w:trPr>
          <w:cantSplit w:val="false"/>
        </w:trPr>
        <w:tc>
          <w:tcPr>
            <w:tcW w:type="dxa" w:w="192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БПК</w:t>
            </w:r>
          </w:p>
        </w:tc>
        <w:tc>
          <w:tcPr>
            <w:tcW w:type="dxa" w:w="12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mg</w:t>
            </w:r>
            <w:r>
              <w:rPr>
                <w:b/>
              </w:rPr>
              <w:t>/</w:t>
            </w:r>
            <w:r>
              <w:rPr>
                <w:b/>
                <w:lang w:val="en-US"/>
              </w:rPr>
              <w:t>d</w:t>
            </w:r>
            <w:r>
              <w:rPr>
                <w:b/>
              </w:rPr>
              <w:t>m³</w:t>
            </w:r>
          </w:p>
        </w:tc>
        <w:tc>
          <w:tcPr>
            <w:tcW w:type="dxa" w:w="162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400</w:t>
            </w:r>
          </w:p>
        </w:tc>
        <w:tc>
          <w:tcPr>
            <w:tcW w:type="dxa" w:w="162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rPr>
              <w:t>56</w:t>
            </w:r>
            <w:r>
              <w:rPr>
                <w:b/>
                <w:lang w:val="en-US"/>
              </w:rPr>
              <w:t>,</w:t>
            </w:r>
            <w:r>
              <w:rPr>
                <w:b/>
              </w:rPr>
              <w:t xml:space="preserve">0 ± </w:t>
            </w:r>
            <w:r>
              <w:rPr>
                <w:b/>
                <w:lang w:val="en-US"/>
              </w:rPr>
              <w:t>3,0</w:t>
            </w:r>
          </w:p>
        </w:tc>
        <w:tc>
          <w:tcPr>
            <w:tcW w:type="dxa" w:w="16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Веднъж на три месеца</w:t>
            </w:r>
          </w:p>
        </w:tc>
        <w:tc>
          <w:tcPr>
            <w:tcW w:type="dxa" w:w="16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Да</w:t>
            </w:r>
          </w:p>
        </w:tc>
      </w:tr>
      <w:tr>
        <w:trPr>
          <w:cantSplit w:val="false"/>
        </w:trPr>
        <w:tc>
          <w:tcPr>
            <w:tcW w:type="dxa" w:w="192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ХПК</w:t>
            </w:r>
          </w:p>
        </w:tc>
        <w:tc>
          <w:tcPr>
            <w:tcW w:type="dxa" w:w="12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mg</w:t>
            </w:r>
            <w:r>
              <w:rPr>
                <w:b/>
              </w:rPr>
              <w:t>/</w:t>
            </w:r>
            <w:r>
              <w:rPr>
                <w:b/>
                <w:lang w:val="en-US"/>
              </w:rPr>
              <w:t>d</w:t>
            </w:r>
            <w:r>
              <w:rPr>
                <w:b/>
              </w:rPr>
              <w:t>m³</w:t>
            </w:r>
          </w:p>
        </w:tc>
        <w:tc>
          <w:tcPr>
            <w:tcW w:type="dxa" w:w="162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700</w:t>
            </w:r>
          </w:p>
        </w:tc>
        <w:tc>
          <w:tcPr>
            <w:tcW w:type="dxa" w:w="162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lang w:val="en-US"/>
              </w:rPr>
            </w:pPr>
            <w:r>
              <w:rPr>
                <w:b/>
                <w:lang w:val="en-US"/>
              </w:rPr>
              <w:t>1</w:t>
            </w:r>
            <w:r>
              <w:rPr>
                <w:b/>
              </w:rPr>
              <w:t>23 ±3</w:t>
            </w:r>
            <w:r>
              <w:rPr>
                <w:b/>
                <w:lang w:val="en-US"/>
              </w:rPr>
              <w:t>,0</w:t>
            </w:r>
          </w:p>
        </w:tc>
        <w:tc>
          <w:tcPr>
            <w:tcW w:type="dxa" w:w="16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Веднъж на три месеца</w:t>
            </w:r>
          </w:p>
        </w:tc>
        <w:tc>
          <w:tcPr>
            <w:tcW w:type="dxa" w:w="16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Да</w:t>
            </w:r>
          </w:p>
        </w:tc>
      </w:tr>
      <w:tr>
        <w:trPr>
          <w:cantSplit w:val="false"/>
        </w:trPr>
        <w:tc>
          <w:tcPr>
            <w:tcW w:type="dxa" w:w="1922"/>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sz w:val="22"/>
                <w:szCs w:val="22"/>
              </w:rPr>
            </w:pPr>
            <w:r>
              <w:rPr>
                <w:b/>
                <w:sz w:val="22"/>
                <w:szCs w:val="22"/>
              </w:rPr>
              <w:t>Амониев азот</w:t>
            </w:r>
          </w:p>
        </w:tc>
        <w:tc>
          <w:tcPr>
            <w:tcW w:type="dxa" w:w="1220"/>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lang w:val="en-US"/>
              </w:rPr>
              <w:t>mg</w:t>
            </w:r>
            <w:r>
              <w:rPr>
                <w:b/>
              </w:rPr>
              <w:t>/</w:t>
            </w:r>
            <w:r>
              <w:rPr>
                <w:b/>
                <w:lang w:val="en-US"/>
              </w:rPr>
              <w:t>d</w:t>
            </w:r>
            <w:r>
              <w:rPr>
                <w:b/>
              </w:rPr>
              <w:t>m³</w:t>
            </w:r>
          </w:p>
        </w:tc>
        <w:tc>
          <w:tcPr>
            <w:tcW w:type="dxa" w:w="1628"/>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35</w:t>
            </w:r>
          </w:p>
        </w:tc>
        <w:tc>
          <w:tcPr>
            <w:tcW w:type="dxa" w:w="1621"/>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21.8 ± 0,3</w:t>
            </w:r>
          </w:p>
        </w:tc>
        <w:tc>
          <w:tcPr>
            <w:tcW w:type="dxa" w:w="1623"/>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rPr>
                <w:b/>
                <w:sz w:val="22"/>
                <w:szCs w:val="22"/>
              </w:rPr>
            </w:pPr>
            <w:r>
              <w:rPr>
                <w:b/>
                <w:sz w:val="22"/>
                <w:szCs w:val="22"/>
              </w:rPr>
              <w:t>Веднъж на три месеца</w:t>
            </w:r>
          </w:p>
        </w:tc>
        <w:tc>
          <w:tcPr>
            <w:tcW w:type="dxa" w:w="1655"/>
            <w:tcBorders>
              <w:top w:color="00000A" w:space="0" w:sz="4" w:val="single"/>
              <w:left w:color="00000A" w:space="0" w:sz="4" w:val="single"/>
              <w:bottom w:color="00000A" w:space="0" w:sz="4" w:val="single"/>
              <w:right w:color="00000A" w:space="0" w:sz="4" w:val="single"/>
            </w:tcBorders>
            <w:shd w:fill="FFFFFF" w:val="clear"/>
            <w:tcMar>
              <w:left w:type="dxa" w:w="88"/>
            </w:tcMar>
          </w:tcPr>
          <w:p>
            <w:pPr>
              <w:pStyle w:val="style0"/>
              <w:jc w:val="center"/>
              <w:rPr>
                <w:b/>
              </w:rPr>
            </w:pPr>
            <w:r>
              <w:rPr>
                <w:b/>
              </w:rPr>
              <w:t>Да</w:t>
            </w:r>
          </w:p>
        </w:tc>
      </w:tr>
    </w:tbl>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0"/>
        <w:rPr>
          <w:b/>
        </w:rPr>
      </w:pPr>
      <w:r>
        <w:rPr>
          <w:b/>
        </w:rPr>
      </w:r>
    </w:p>
    <w:p>
      <w:pPr>
        <w:pStyle w:val="style0"/>
        <w:rPr/>
      </w:pPr>
      <w:r>
        <w:rPr/>
      </w:r>
    </w:p>
    <w:sectPr>
      <w:type w:val="nextPage"/>
      <w:pgSz w:h="16838" w:w="11906"/>
      <w:pgMar w:bottom="719" w:footer="0" w:gutter="0" w:header="0" w:left="1418" w:right="813" w:top="1258"/>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ahoma">
    <w:charset w:val="01"/>
    <w:family w:val="roman"/>
    <w:pitch w:val="variable"/>
  </w:font>
  <w:font w:name="Arial">
    <w:charset w:val="01"/>
    <w:family w:val="roman"/>
    <w:pitch w:val="variable"/>
  </w:font>
  <w:font w:name="Georgia">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 w:name="Times New Roman">
    <w:charset w:val="01"/>
    <w:family w:val="roman"/>
    <w:pitch w:val="default"/>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540" w:val="num"/>
        </w:tabs>
        <w:ind w:hanging="360" w:left="54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4">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5">
    <w:lvl w:ilvl="0">
      <w:start w:val="1"/>
      <w:numFmt w:val="bullet"/>
      <w:lvlText w:val=""/>
      <w:lvlJc w:val="left"/>
      <w:pPr>
        <w:tabs>
          <w:tab w:pos="1080" w:val="num"/>
        </w:tabs>
        <w:ind w:hanging="360" w:left="1080"/>
      </w:pPr>
      <w:rPr>
        <w:rFonts w:ascii="Symbol" w:cs="Symbol" w:hAnsi="Symbol" w:hint="default"/>
      </w:rPr>
    </w:lvl>
    <w:lvl w:ilvl="1">
      <w:start w:val="1"/>
      <w:numFmt w:val="bullet"/>
      <w:lvlText w:val="o"/>
      <w:lvlJc w:val="left"/>
      <w:pPr>
        <w:tabs>
          <w:tab w:pos="1800" w:val="num"/>
        </w:tabs>
        <w:ind w:hanging="360" w:left="1800"/>
      </w:pPr>
      <w:rPr>
        <w:rFonts w:ascii="Courier New" w:cs="Courier New" w:hAnsi="Courier New" w:hint="default"/>
      </w:rPr>
    </w:lvl>
    <w:lvl w:ilvl="2">
      <w:start w:val="1"/>
      <w:numFmt w:val="bullet"/>
      <w:lvlText w:val=""/>
      <w:lvlJc w:val="left"/>
      <w:pPr>
        <w:tabs>
          <w:tab w:pos="2520" w:val="num"/>
        </w:tabs>
        <w:ind w:hanging="360" w:left="2520"/>
      </w:pPr>
      <w:rPr>
        <w:rFonts w:ascii="Wingdings" w:cs="Wingdings" w:hAnsi="Wingdings" w:hint="default"/>
      </w:rPr>
    </w:lvl>
    <w:lvl w:ilvl="3">
      <w:start w:val="1"/>
      <w:numFmt w:val="bullet"/>
      <w:lvlText w:val=""/>
      <w:lvlJc w:val="left"/>
      <w:pPr>
        <w:tabs>
          <w:tab w:pos="3240" w:val="num"/>
        </w:tabs>
        <w:ind w:hanging="360" w:left="3240"/>
      </w:pPr>
      <w:rPr>
        <w:rFonts w:ascii="Symbol" w:cs="Symbol" w:hAnsi="Symbol" w:hint="default"/>
      </w:rPr>
    </w:lvl>
    <w:lvl w:ilvl="4">
      <w:start w:val="1"/>
      <w:numFmt w:val="bullet"/>
      <w:lvlText w:val="o"/>
      <w:lvlJc w:val="left"/>
      <w:pPr>
        <w:tabs>
          <w:tab w:pos="3960" w:val="num"/>
        </w:tabs>
        <w:ind w:hanging="360" w:left="3960"/>
      </w:pPr>
      <w:rPr>
        <w:rFonts w:ascii="Courier New" w:cs="Courier New" w:hAnsi="Courier New" w:hint="default"/>
      </w:rPr>
    </w:lvl>
    <w:lvl w:ilvl="5">
      <w:start w:val="1"/>
      <w:numFmt w:val="bullet"/>
      <w:lvlText w:val=""/>
      <w:lvlJc w:val="left"/>
      <w:pPr>
        <w:tabs>
          <w:tab w:pos="4680" w:val="num"/>
        </w:tabs>
        <w:ind w:hanging="360" w:left="4680"/>
      </w:pPr>
      <w:rPr>
        <w:rFonts w:ascii="Wingdings" w:cs="Wingdings" w:hAnsi="Wingdings" w:hint="default"/>
      </w:rPr>
    </w:lvl>
    <w:lvl w:ilvl="6">
      <w:start w:val="1"/>
      <w:numFmt w:val="bullet"/>
      <w:lvlText w:val=""/>
      <w:lvlJc w:val="left"/>
      <w:pPr>
        <w:tabs>
          <w:tab w:pos="5400" w:val="num"/>
        </w:tabs>
        <w:ind w:hanging="360" w:left="5400"/>
      </w:pPr>
      <w:rPr>
        <w:rFonts w:ascii="Symbol" w:cs="Symbol" w:hAnsi="Symbol" w:hint="default"/>
      </w:rPr>
    </w:lvl>
    <w:lvl w:ilvl="7">
      <w:start w:val="1"/>
      <w:numFmt w:val="bullet"/>
      <w:lvlText w:val="o"/>
      <w:lvlJc w:val="left"/>
      <w:pPr>
        <w:tabs>
          <w:tab w:pos="6120" w:val="num"/>
        </w:tabs>
        <w:ind w:hanging="360" w:left="6120"/>
      </w:pPr>
      <w:rPr>
        <w:rFonts w:ascii="Courier New" w:cs="Courier New" w:hAnsi="Courier New" w:hint="default"/>
      </w:rPr>
    </w:lvl>
    <w:lvl w:ilvl="8">
      <w:start w:val="1"/>
      <w:numFmt w:val="bullet"/>
      <w:lvlText w:val=""/>
      <w:lvlJc w:val="left"/>
      <w:pPr>
        <w:tabs>
          <w:tab w:pos="6840" w:val="num"/>
        </w:tabs>
        <w:ind w:hanging="360" w:left="6840"/>
      </w:pPr>
      <w:rPr>
        <w:rFonts w:ascii="Wingdings" w:cs="Wingdings" w:hAnsi="Wingdings" w:hint="default"/>
      </w:rPr>
    </w:lvl>
  </w:abstractNum>
  <w:abstractNum w:abstractNumId="6">
    <w:lvl w:ilvl="0">
      <w:start w:val="1"/>
      <w:numFmt w:val="bullet"/>
      <w:lvlText w:val=""/>
      <w:lvlJc w:val="left"/>
      <w:pPr>
        <w:tabs>
          <w:tab w:pos="1080" w:val="num"/>
        </w:tabs>
        <w:ind w:hanging="360" w:left="1080"/>
      </w:pPr>
      <w:rPr>
        <w:rFonts w:ascii="Symbol" w:cs="Symbol" w:hAnsi="Symbol" w:hint="default"/>
      </w:rPr>
    </w:lvl>
    <w:lvl w:ilvl="1">
      <w:start w:val="1"/>
      <w:numFmt w:val="bullet"/>
      <w:lvlText w:val="o"/>
      <w:lvlJc w:val="left"/>
      <w:pPr>
        <w:tabs>
          <w:tab w:pos="1800" w:val="num"/>
        </w:tabs>
        <w:ind w:hanging="360" w:left="1800"/>
      </w:pPr>
      <w:rPr>
        <w:rFonts w:ascii="Courier New" w:cs="Courier New" w:hAnsi="Courier New" w:hint="default"/>
      </w:rPr>
    </w:lvl>
    <w:lvl w:ilvl="2">
      <w:start w:val="1"/>
      <w:numFmt w:val="bullet"/>
      <w:lvlText w:val=""/>
      <w:lvlJc w:val="left"/>
      <w:pPr>
        <w:tabs>
          <w:tab w:pos="2520" w:val="num"/>
        </w:tabs>
        <w:ind w:hanging="360" w:left="2520"/>
      </w:pPr>
      <w:rPr>
        <w:rFonts w:ascii="Wingdings" w:cs="Wingdings" w:hAnsi="Wingdings" w:hint="default"/>
      </w:rPr>
    </w:lvl>
    <w:lvl w:ilvl="3">
      <w:start w:val="1"/>
      <w:numFmt w:val="bullet"/>
      <w:lvlText w:val=""/>
      <w:lvlJc w:val="left"/>
      <w:pPr>
        <w:tabs>
          <w:tab w:pos="3240" w:val="num"/>
        </w:tabs>
        <w:ind w:hanging="360" w:left="3240"/>
      </w:pPr>
      <w:rPr>
        <w:rFonts w:ascii="Symbol" w:cs="Symbol" w:hAnsi="Symbol" w:hint="default"/>
      </w:rPr>
    </w:lvl>
    <w:lvl w:ilvl="4">
      <w:start w:val="1"/>
      <w:numFmt w:val="bullet"/>
      <w:lvlText w:val="o"/>
      <w:lvlJc w:val="left"/>
      <w:pPr>
        <w:tabs>
          <w:tab w:pos="3960" w:val="num"/>
        </w:tabs>
        <w:ind w:hanging="360" w:left="3960"/>
      </w:pPr>
      <w:rPr>
        <w:rFonts w:ascii="Courier New" w:cs="Courier New" w:hAnsi="Courier New" w:hint="default"/>
      </w:rPr>
    </w:lvl>
    <w:lvl w:ilvl="5">
      <w:start w:val="1"/>
      <w:numFmt w:val="bullet"/>
      <w:lvlText w:val=""/>
      <w:lvlJc w:val="left"/>
      <w:pPr>
        <w:tabs>
          <w:tab w:pos="4680" w:val="num"/>
        </w:tabs>
        <w:ind w:hanging="360" w:left="4680"/>
      </w:pPr>
      <w:rPr>
        <w:rFonts w:ascii="Wingdings" w:cs="Wingdings" w:hAnsi="Wingdings" w:hint="default"/>
      </w:rPr>
    </w:lvl>
    <w:lvl w:ilvl="6">
      <w:start w:val="1"/>
      <w:numFmt w:val="bullet"/>
      <w:lvlText w:val=""/>
      <w:lvlJc w:val="left"/>
      <w:pPr>
        <w:tabs>
          <w:tab w:pos="5400" w:val="num"/>
        </w:tabs>
        <w:ind w:hanging="360" w:left="5400"/>
      </w:pPr>
      <w:rPr>
        <w:rFonts w:ascii="Symbol" w:cs="Symbol" w:hAnsi="Symbol" w:hint="default"/>
      </w:rPr>
    </w:lvl>
    <w:lvl w:ilvl="7">
      <w:start w:val="1"/>
      <w:numFmt w:val="bullet"/>
      <w:lvlText w:val="o"/>
      <w:lvlJc w:val="left"/>
      <w:pPr>
        <w:tabs>
          <w:tab w:pos="6120" w:val="num"/>
        </w:tabs>
        <w:ind w:hanging="360" w:left="6120"/>
      </w:pPr>
      <w:rPr>
        <w:rFonts w:ascii="Courier New" w:cs="Courier New" w:hAnsi="Courier New" w:hint="default"/>
      </w:rPr>
    </w:lvl>
    <w:lvl w:ilvl="8">
      <w:start w:val="1"/>
      <w:numFmt w:val="bullet"/>
      <w:lvlText w:val=""/>
      <w:lvlJc w:val="left"/>
      <w:pPr>
        <w:tabs>
          <w:tab w:pos="6840" w:val="num"/>
        </w:tabs>
        <w:ind w:hanging="360" w:left="6840"/>
      </w:pPr>
      <w:rPr>
        <w:rFonts w:ascii="Wingdings" w:cs="Wingdings" w:hAnsi="Wingdings" w:hint="default"/>
      </w:rPr>
    </w:lvl>
  </w:abstractNum>
  <w:abstractNum w:abstractNumId="7">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8">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540" w:val="num"/>
        </w:tabs>
        <w:ind w:hanging="360" w:left="540"/>
      </w:pPr>
      <w:rPr>
        <w:rFonts w:ascii="Symbol" w:cs="Symbol" w:hAnsi="Symbol"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9">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0">
    <w:lvl w:ilvl="0">
      <w:start w:val="4"/>
      <w:numFmt w:val="bullet"/>
      <w:lvlText w:val="-"/>
      <w:lvlJc w:val="left"/>
      <w:pPr>
        <w:tabs>
          <w:tab w:pos="360" w:val="num"/>
        </w:tabs>
        <w:ind w:hanging="360" w:left="360"/>
      </w:pPr>
      <w:rPr>
        <w:rFonts w:ascii="Times New Roman" w:cs="Times New Roman" w:hAnsi="Times New Roman" w:hint="default"/>
      </w:rPr>
    </w:lvl>
    <w:lvl w:ilvl="1">
      <w:start w:val="1"/>
      <w:numFmt w:val="decimal"/>
      <w:lvlText w:val="%2."/>
      <w:lvlJc w:val="left"/>
      <w:pPr>
        <w:tabs>
          <w:tab w:pos="1440" w:val="num"/>
        </w:tabs>
        <w:ind w:hanging="360" w:left="1440"/>
      </w:p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1">
    <w:lvl w:ilvl="0">
      <w:start w:val="1"/>
      <w:numFmt w:val="bullet"/>
      <w:lvlText w:val=""/>
      <w:lvlJc w:val="left"/>
      <w:pPr>
        <w:tabs>
          <w:tab w:pos="1080" w:val="num"/>
        </w:tabs>
        <w:ind w:hanging="360" w:left="1080"/>
      </w:pPr>
      <w:rPr>
        <w:rFonts w:ascii="Symbol" w:cs="Symbol" w:hAnsi="Symbol" w:hint="default"/>
      </w:rPr>
    </w:lvl>
    <w:lvl w:ilvl="1">
      <w:start w:val="1"/>
      <w:numFmt w:val="bullet"/>
      <w:lvlText w:val="o"/>
      <w:lvlJc w:val="left"/>
      <w:pPr>
        <w:tabs>
          <w:tab w:pos="1800" w:val="num"/>
        </w:tabs>
        <w:ind w:hanging="360" w:left="1800"/>
      </w:pPr>
      <w:rPr>
        <w:rFonts w:ascii="Courier New" w:cs="Courier New" w:hAnsi="Courier New" w:hint="default"/>
      </w:rPr>
    </w:lvl>
    <w:lvl w:ilvl="2">
      <w:start w:val="1"/>
      <w:numFmt w:val="bullet"/>
      <w:lvlText w:val=""/>
      <w:lvlJc w:val="left"/>
      <w:pPr>
        <w:tabs>
          <w:tab w:pos="2520" w:val="num"/>
        </w:tabs>
        <w:ind w:hanging="360" w:left="2520"/>
      </w:pPr>
      <w:rPr>
        <w:rFonts w:ascii="Wingdings" w:cs="Wingdings" w:hAnsi="Wingdings" w:hint="default"/>
      </w:rPr>
    </w:lvl>
    <w:lvl w:ilvl="3">
      <w:start w:val="1"/>
      <w:numFmt w:val="bullet"/>
      <w:lvlText w:val=""/>
      <w:lvlJc w:val="left"/>
      <w:pPr>
        <w:tabs>
          <w:tab w:pos="3240" w:val="num"/>
        </w:tabs>
        <w:ind w:hanging="360" w:left="3240"/>
      </w:pPr>
      <w:rPr>
        <w:rFonts w:ascii="Symbol" w:cs="Symbol" w:hAnsi="Symbol" w:hint="default"/>
      </w:rPr>
    </w:lvl>
    <w:lvl w:ilvl="4">
      <w:start w:val="1"/>
      <w:numFmt w:val="bullet"/>
      <w:lvlText w:val="o"/>
      <w:lvlJc w:val="left"/>
      <w:pPr>
        <w:tabs>
          <w:tab w:pos="3960" w:val="num"/>
        </w:tabs>
        <w:ind w:hanging="360" w:left="3960"/>
      </w:pPr>
      <w:rPr>
        <w:rFonts w:ascii="Courier New" w:cs="Courier New" w:hAnsi="Courier New" w:hint="default"/>
      </w:rPr>
    </w:lvl>
    <w:lvl w:ilvl="5">
      <w:start w:val="1"/>
      <w:numFmt w:val="bullet"/>
      <w:lvlText w:val=""/>
      <w:lvlJc w:val="left"/>
      <w:pPr>
        <w:tabs>
          <w:tab w:pos="4680" w:val="num"/>
        </w:tabs>
        <w:ind w:hanging="360" w:left="4680"/>
      </w:pPr>
      <w:rPr>
        <w:rFonts w:ascii="Wingdings" w:cs="Wingdings" w:hAnsi="Wingdings" w:hint="default"/>
      </w:rPr>
    </w:lvl>
    <w:lvl w:ilvl="6">
      <w:start w:val="1"/>
      <w:numFmt w:val="bullet"/>
      <w:lvlText w:val=""/>
      <w:lvlJc w:val="left"/>
      <w:pPr>
        <w:tabs>
          <w:tab w:pos="5400" w:val="num"/>
        </w:tabs>
        <w:ind w:hanging="360" w:left="5400"/>
      </w:pPr>
      <w:rPr>
        <w:rFonts w:ascii="Symbol" w:cs="Symbol" w:hAnsi="Symbol" w:hint="default"/>
      </w:rPr>
    </w:lvl>
    <w:lvl w:ilvl="7">
      <w:start w:val="1"/>
      <w:numFmt w:val="bullet"/>
      <w:lvlText w:val="o"/>
      <w:lvlJc w:val="left"/>
      <w:pPr>
        <w:tabs>
          <w:tab w:pos="6120" w:val="num"/>
        </w:tabs>
        <w:ind w:hanging="360" w:left="6120"/>
      </w:pPr>
      <w:rPr>
        <w:rFonts w:ascii="Courier New" w:cs="Courier New" w:hAnsi="Courier New" w:hint="default"/>
      </w:rPr>
    </w:lvl>
    <w:lvl w:ilvl="8">
      <w:start w:val="1"/>
      <w:numFmt w:val="bullet"/>
      <w:lvlText w:val=""/>
      <w:lvlJc w:val="left"/>
      <w:pPr>
        <w:tabs>
          <w:tab w:pos="6840" w:val="num"/>
        </w:tabs>
        <w:ind w:hanging="360" w:left="6840"/>
      </w:pPr>
      <w:rPr>
        <w:rFonts w:ascii="Wingdings" w:cs="Wingdings" w:hAnsi="Wingdings" w:hint="default"/>
      </w:rPr>
    </w:lvl>
  </w:abstractNum>
  <w:abstractNum w:abstractNumId="12">
    <w:lvl w:ilvl="0">
      <w:start w:val="1"/>
      <w:numFmt w:val="bullet"/>
      <w:lvlText w:val="-"/>
      <w:lvlJc w:val="left"/>
      <w:pPr>
        <w:tabs>
          <w:tab w:pos="1080" w:val="num"/>
        </w:tabs>
        <w:ind w:hanging="360" w:left="1080"/>
      </w:pPr>
      <w:rPr>
        <w:rFonts w:ascii="Times New Roman" w:cs="Times New Roman" w:hAnsi="Times New Roman" w:hint="default"/>
      </w:rPr>
    </w:lvl>
    <w:lvl w:ilvl="1">
      <w:start w:val="1"/>
      <w:numFmt w:val="bullet"/>
      <w:lvlText w:val="o"/>
      <w:lvlJc w:val="left"/>
      <w:pPr>
        <w:tabs>
          <w:tab w:pos="1800" w:val="num"/>
        </w:tabs>
        <w:ind w:hanging="360" w:left="1800"/>
      </w:pPr>
      <w:rPr>
        <w:rFonts w:ascii="Courier New" w:cs="Courier New" w:hAnsi="Courier New" w:hint="default"/>
      </w:rPr>
    </w:lvl>
    <w:lvl w:ilvl="2">
      <w:start w:val="1"/>
      <w:numFmt w:val="bullet"/>
      <w:lvlText w:val=""/>
      <w:lvlJc w:val="left"/>
      <w:pPr>
        <w:tabs>
          <w:tab w:pos="2520" w:val="num"/>
        </w:tabs>
        <w:ind w:hanging="360" w:left="2520"/>
      </w:pPr>
      <w:rPr>
        <w:rFonts w:ascii="Wingdings" w:cs="Wingdings" w:hAnsi="Wingdings" w:hint="default"/>
      </w:rPr>
    </w:lvl>
    <w:lvl w:ilvl="3">
      <w:start w:val="1"/>
      <w:numFmt w:val="bullet"/>
      <w:lvlText w:val=""/>
      <w:lvlJc w:val="left"/>
      <w:pPr>
        <w:tabs>
          <w:tab w:pos="3240" w:val="num"/>
        </w:tabs>
        <w:ind w:hanging="360" w:left="3240"/>
      </w:pPr>
      <w:rPr>
        <w:rFonts w:ascii="Symbol" w:cs="Symbol" w:hAnsi="Symbol" w:hint="default"/>
      </w:rPr>
    </w:lvl>
    <w:lvl w:ilvl="4">
      <w:start w:val="1"/>
      <w:numFmt w:val="bullet"/>
      <w:lvlText w:val="o"/>
      <w:lvlJc w:val="left"/>
      <w:pPr>
        <w:tabs>
          <w:tab w:pos="3960" w:val="num"/>
        </w:tabs>
        <w:ind w:hanging="360" w:left="3960"/>
      </w:pPr>
      <w:rPr>
        <w:rFonts w:ascii="Courier New" w:cs="Courier New" w:hAnsi="Courier New" w:hint="default"/>
      </w:rPr>
    </w:lvl>
    <w:lvl w:ilvl="5">
      <w:start w:val="1"/>
      <w:numFmt w:val="bullet"/>
      <w:lvlText w:val=""/>
      <w:lvlJc w:val="left"/>
      <w:pPr>
        <w:tabs>
          <w:tab w:pos="4680" w:val="num"/>
        </w:tabs>
        <w:ind w:hanging="360" w:left="4680"/>
      </w:pPr>
      <w:rPr>
        <w:rFonts w:ascii="Wingdings" w:cs="Wingdings" w:hAnsi="Wingdings" w:hint="default"/>
      </w:rPr>
    </w:lvl>
    <w:lvl w:ilvl="6">
      <w:start w:val="1"/>
      <w:numFmt w:val="bullet"/>
      <w:lvlText w:val=""/>
      <w:lvlJc w:val="left"/>
      <w:pPr>
        <w:tabs>
          <w:tab w:pos="5400" w:val="num"/>
        </w:tabs>
        <w:ind w:hanging="360" w:left="5400"/>
      </w:pPr>
      <w:rPr>
        <w:rFonts w:ascii="Symbol" w:cs="Symbol" w:hAnsi="Symbol" w:hint="default"/>
      </w:rPr>
    </w:lvl>
    <w:lvl w:ilvl="7">
      <w:start w:val="1"/>
      <w:numFmt w:val="bullet"/>
      <w:lvlText w:val="o"/>
      <w:lvlJc w:val="left"/>
      <w:pPr>
        <w:tabs>
          <w:tab w:pos="6120" w:val="num"/>
        </w:tabs>
        <w:ind w:hanging="360" w:left="6120"/>
      </w:pPr>
      <w:rPr>
        <w:rFonts w:ascii="Courier New" w:cs="Courier New" w:hAnsi="Courier New" w:hint="default"/>
      </w:rPr>
    </w:lvl>
    <w:lvl w:ilvl="8">
      <w:start w:val="1"/>
      <w:numFmt w:val="bullet"/>
      <w:lvlText w:val=""/>
      <w:lvlJc w:val="left"/>
      <w:pPr>
        <w:tabs>
          <w:tab w:pos="6840" w:val="num"/>
        </w:tabs>
        <w:ind w:hanging="360" w:left="6840"/>
      </w:pPr>
      <w:rPr>
        <w:rFonts w:ascii="Wingdings" w:cs="Wingdings" w:hAnsi="Wingdings" w:hint="default"/>
      </w:rPr>
    </w:lvl>
  </w:abstractNum>
  <w:abstractNum w:abstractNumId="13">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4">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5">
    <w:lvl w:ilvl="0">
      <w:start w:val="1"/>
      <w:numFmt w:val="bullet"/>
      <w:lvlText w:val=""/>
      <w:lvlJc w:val="center"/>
      <w:pPr>
        <w:tabs>
          <w:tab w:pos="1800" w:val="num"/>
        </w:tabs>
        <w:ind w:hanging="-363" w:left="1077"/>
      </w:pPr>
      <w:rPr>
        <w:rFonts w:ascii="Symbol" w:cs="Symbol" w:hAnsi="Symbol" w:hint="default"/>
        <w:sz w:val="24"/>
        <w:b/>
      </w:rPr>
    </w:lvl>
    <w:lvl w:ilvl="1">
      <w:start w:val="1"/>
      <w:numFmt w:val="decimal"/>
      <w:lvlText w:val="%2."/>
      <w:lvlJc w:val="left"/>
      <w:pPr>
        <w:tabs>
          <w:tab w:pos="1800" w:val="num"/>
        </w:tabs>
        <w:ind w:hanging="360" w:left="1800"/>
      </w:pPr>
    </w:lvl>
    <w:lvl w:ilvl="2">
      <w:start w:val="1"/>
      <w:numFmt w:val="decimal"/>
      <w:lvlText w:val="%3."/>
      <w:lvlJc w:val="left"/>
      <w:pPr>
        <w:tabs>
          <w:tab w:pos="2160" w:val="num"/>
        </w:tabs>
        <w:ind w:hanging="360" w:left="2160"/>
      </w:pPr>
    </w:lvl>
    <w:lvl w:ilvl="3">
      <w:start w:val="1"/>
      <w:numFmt w:val="decimal"/>
      <w:lvlText w:val="%4."/>
      <w:lvlJc w:val="left"/>
      <w:pPr>
        <w:tabs>
          <w:tab w:pos="2520" w:val="num"/>
        </w:tabs>
        <w:ind w:hanging="360" w:left="2520"/>
      </w:pPr>
    </w:lvl>
    <w:lvl w:ilvl="4">
      <w:start w:val="1"/>
      <w:numFmt w:val="decimal"/>
      <w:lvlText w:val="%5."/>
      <w:lvlJc w:val="left"/>
      <w:pPr>
        <w:tabs>
          <w:tab w:pos="2880" w:val="num"/>
        </w:tabs>
        <w:ind w:hanging="360" w:left="2880"/>
      </w:pPr>
    </w:lvl>
    <w:lvl w:ilvl="5">
      <w:start w:val="1"/>
      <w:numFmt w:val="decimal"/>
      <w:lvlText w:val="%6."/>
      <w:lvlJc w:val="left"/>
      <w:pPr>
        <w:tabs>
          <w:tab w:pos="3240" w:val="num"/>
        </w:tabs>
        <w:ind w:hanging="360" w:left="3240"/>
      </w:pPr>
    </w:lvl>
    <w:lvl w:ilvl="6">
      <w:start w:val="1"/>
      <w:numFmt w:val="decimal"/>
      <w:lvlText w:val="%7."/>
      <w:lvlJc w:val="left"/>
      <w:pPr>
        <w:tabs>
          <w:tab w:pos="3600" w:val="num"/>
        </w:tabs>
        <w:ind w:hanging="360" w:left="3600"/>
      </w:pPr>
    </w:lvl>
    <w:lvl w:ilvl="7">
      <w:start w:val="1"/>
      <w:numFmt w:val="decimal"/>
      <w:lvlText w:val="%8."/>
      <w:lvlJc w:val="left"/>
      <w:pPr>
        <w:tabs>
          <w:tab w:pos="3960" w:val="num"/>
        </w:tabs>
        <w:ind w:hanging="360" w:left="3960"/>
      </w:pPr>
    </w:lvl>
    <w:lvl w:ilvl="8">
      <w:start w:val="1"/>
      <w:numFmt w:val="decimal"/>
      <w:lvlText w:val="%9."/>
      <w:lvlJc w:val="left"/>
      <w:pPr>
        <w:tabs>
          <w:tab w:pos="4320" w:val="num"/>
        </w:tabs>
        <w:ind w:hanging="360" w:left="4320"/>
      </w:pPr>
    </w:lvl>
  </w:abstractNum>
  <w:abstractNum w:abstractNumId="1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Times New Roman" w:hAnsi="Times New Roman"/>
      <w:color w:val="00000A"/>
      <w:sz w:val="24"/>
      <w:szCs w:val="24"/>
      <w:lang w:bidi="ar-SA" w:eastAsia="bg-BG" w:val="bg-BG"/>
    </w:rPr>
  </w:style>
  <w:style w:styleId="style2" w:type="paragraph">
    <w:name w:val="Heading 2"/>
    <w:basedOn w:val="style0"/>
    <w:next w:val="style2"/>
    <w:pPr>
      <w:keepNext/>
      <w:spacing w:after="240" w:before="0"/>
      <w:ind w:firstLine="720" w:left="0" w:right="0"/>
      <w:contextualSpacing w:val="false"/>
      <w:jc w:val="both"/>
    </w:pPr>
    <w:rPr>
      <w:b/>
      <w:szCs w:val="20"/>
      <w:lang w:eastAsia="en-US"/>
    </w:rPr>
  </w:style>
  <w:style w:styleId="style15" w:type="character">
    <w:name w:val="Default Paragraph Font"/>
    <w:next w:val="style15"/>
    <w:rPr/>
  </w:style>
  <w:style w:styleId="style16" w:type="character">
    <w:name w:val="Heading 2 Char"/>
    <w:basedOn w:val="style15"/>
    <w:next w:val="style16"/>
    <w:rPr>
      <w:rFonts w:ascii="Cambria" w:cs="Times New Roman" w:eastAsia="Times New Roman" w:hAnsi="Cambria"/>
      <w:b/>
      <w:bCs/>
      <w:i/>
      <w:iCs/>
      <w:sz w:val="28"/>
      <w:szCs w:val="28"/>
    </w:rPr>
  </w:style>
  <w:style w:styleId="style17" w:type="character">
    <w:name w:val="Internet Link"/>
    <w:basedOn w:val="style15"/>
    <w:next w:val="style17"/>
    <w:rPr>
      <w:rFonts w:cs="Times New Roman"/>
      <w:color w:val="0000FF"/>
      <w:u w:val="single"/>
      <w:lang w:bidi="zxx-" w:eastAsia="zxx-" w:val="zxx-"/>
    </w:rPr>
  </w:style>
  <w:style w:styleId="style18" w:type="character">
    <w:name w:val="Header Char"/>
    <w:basedOn w:val="style15"/>
    <w:next w:val="style18"/>
    <w:rPr>
      <w:sz w:val="24"/>
      <w:szCs w:val="24"/>
    </w:rPr>
  </w:style>
  <w:style w:styleId="style19" w:type="character">
    <w:name w:val="Body Text Char"/>
    <w:basedOn w:val="style15"/>
    <w:next w:val="style19"/>
    <w:rPr>
      <w:sz w:val="24"/>
      <w:szCs w:val="24"/>
    </w:rPr>
  </w:style>
  <w:style w:styleId="style20" w:type="character">
    <w:name w:val="Body Text Indent 2 Char"/>
    <w:basedOn w:val="style15"/>
    <w:next w:val="style20"/>
    <w:rPr>
      <w:sz w:val="24"/>
      <w:szCs w:val="24"/>
    </w:rPr>
  </w:style>
  <w:style w:styleId="style21" w:type="character">
    <w:name w:val="Body Text 2 Char"/>
    <w:basedOn w:val="style15"/>
    <w:next w:val="style21"/>
    <w:rPr>
      <w:sz w:val="24"/>
      <w:szCs w:val="24"/>
    </w:rPr>
  </w:style>
  <w:style w:styleId="style22" w:type="character">
    <w:name w:val="Footnote Text Char"/>
    <w:basedOn w:val="style15"/>
    <w:next w:val="style22"/>
    <w:rPr/>
  </w:style>
  <w:style w:styleId="style23" w:type="character">
    <w:name w:val="Comment Text Char"/>
    <w:basedOn w:val="style15"/>
    <w:next w:val="style23"/>
    <w:rPr/>
  </w:style>
  <w:style w:styleId="style24" w:type="character">
    <w:name w:val="ListLabel 1"/>
    <w:next w:val="style24"/>
    <w:rPr>
      <w:rFonts w:eastAsia="Times New Roman"/>
    </w:rPr>
  </w:style>
  <w:style w:styleId="style25" w:type="character">
    <w:name w:val="ListLabel 2"/>
    <w:next w:val="style25"/>
    <w:rPr>
      <w:rFonts w:cs="Times New Roman"/>
    </w:rPr>
  </w:style>
  <w:style w:styleId="style26" w:type="character">
    <w:name w:val="ListLabel 3"/>
    <w:next w:val="style26"/>
    <w:rPr>
      <w:sz w:val="20"/>
    </w:rPr>
  </w:style>
  <w:style w:styleId="style27" w:type="character">
    <w:name w:val="ListLabel 4"/>
    <w:next w:val="style27"/>
    <w:rPr>
      <w:rFonts w:cs="Symbol"/>
    </w:rPr>
  </w:style>
  <w:style w:styleId="style28" w:type="character">
    <w:name w:val="ListLabel 5"/>
    <w:next w:val="style28"/>
    <w:rPr>
      <w:rFonts w:cs="Courier New"/>
    </w:rPr>
  </w:style>
  <w:style w:styleId="style29" w:type="character">
    <w:name w:val="ListLabel 6"/>
    <w:next w:val="style29"/>
    <w:rPr>
      <w:rFonts w:cs="Wingdings"/>
    </w:rPr>
  </w:style>
  <w:style w:styleId="style30" w:type="character">
    <w:name w:val="ListLabel 7"/>
    <w:next w:val="style30"/>
    <w:rPr>
      <w:rFonts w:cs="Times New Roman"/>
    </w:rPr>
  </w:style>
  <w:style w:styleId="style31" w:type="character">
    <w:name w:val="ListLabel 8"/>
    <w:next w:val="style31"/>
    <w:rPr>
      <w:rFonts w:cs="Symbol"/>
      <w:b/>
      <w:sz w:val="24"/>
    </w:rPr>
  </w:style>
  <w:style w:styleId="style32" w:type="character">
    <w:name w:val="ListLabel 9"/>
    <w:next w:val="style32"/>
    <w:rPr>
      <w:rFonts w:cs="Symbol"/>
    </w:rPr>
  </w:style>
  <w:style w:styleId="style33" w:type="character">
    <w:name w:val="ListLabel 10"/>
    <w:next w:val="style33"/>
    <w:rPr>
      <w:rFonts w:cs="Courier New"/>
    </w:rPr>
  </w:style>
  <w:style w:styleId="style34" w:type="character">
    <w:name w:val="ListLabel 11"/>
    <w:next w:val="style34"/>
    <w:rPr>
      <w:rFonts w:cs="Wingdings"/>
    </w:rPr>
  </w:style>
  <w:style w:styleId="style35" w:type="character">
    <w:name w:val="ListLabel 12"/>
    <w:next w:val="style35"/>
    <w:rPr>
      <w:rFonts w:cs="Times New Roman"/>
    </w:rPr>
  </w:style>
  <w:style w:styleId="style36" w:type="character">
    <w:name w:val="ListLabel 13"/>
    <w:next w:val="style36"/>
    <w:rPr>
      <w:rFonts w:cs="Symbol"/>
      <w:b/>
      <w:sz w:val="24"/>
    </w:rPr>
  </w:style>
  <w:style w:styleId="style37" w:type="character">
    <w:name w:val="Bullets"/>
    <w:next w:val="style37"/>
    <w:rPr>
      <w:rFonts w:ascii="OpenSymbol" w:cs="OpenSymbol" w:eastAsia="OpenSymbol" w:hAnsi="OpenSymbol"/>
    </w:rPr>
  </w:style>
  <w:style w:styleId="style38" w:type="character">
    <w:name w:val="ListLabel 14"/>
    <w:next w:val="style38"/>
    <w:rPr>
      <w:rFonts w:cs="Symbol"/>
    </w:rPr>
  </w:style>
  <w:style w:styleId="style39" w:type="character">
    <w:name w:val="ListLabel 15"/>
    <w:next w:val="style39"/>
    <w:rPr>
      <w:rFonts w:cs="Courier New"/>
    </w:rPr>
  </w:style>
  <w:style w:styleId="style40" w:type="character">
    <w:name w:val="ListLabel 16"/>
    <w:next w:val="style40"/>
    <w:rPr>
      <w:rFonts w:cs="Wingdings"/>
    </w:rPr>
  </w:style>
  <w:style w:styleId="style41" w:type="character">
    <w:name w:val="ListLabel 17"/>
    <w:next w:val="style41"/>
    <w:rPr>
      <w:rFonts w:cs="Times New Roman"/>
    </w:rPr>
  </w:style>
  <w:style w:styleId="style42" w:type="character">
    <w:name w:val="ListLabel 18"/>
    <w:next w:val="style42"/>
    <w:rPr>
      <w:rFonts w:cs="Symbol"/>
      <w:b/>
      <w:sz w:val="24"/>
    </w:rPr>
  </w:style>
  <w:style w:styleId="style43" w:type="character">
    <w:name w:val="ListLabel 19"/>
    <w:next w:val="style43"/>
    <w:rPr>
      <w:rFonts w:cs="Symbol"/>
    </w:rPr>
  </w:style>
  <w:style w:styleId="style44" w:type="character">
    <w:name w:val="ListLabel 20"/>
    <w:next w:val="style44"/>
    <w:rPr>
      <w:rFonts w:cs="Courier New"/>
    </w:rPr>
  </w:style>
  <w:style w:styleId="style45" w:type="character">
    <w:name w:val="ListLabel 21"/>
    <w:next w:val="style45"/>
    <w:rPr>
      <w:rFonts w:cs="Wingdings"/>
    </w:rPr>
  </w:style>
  <w:style w:styleId="style46" w:type="character">
    <w:name w:val="ListLabel 22"/>
    <w:next w:val="style46"/>
    <w:rPr>
      <w:rFonts w:cs="Times New Roman"/>
    </w:rPr>
  </w:style>
  <w:style w:styleId="style47" w:type="character">
    <w:name w:val="ListLabel 23"/>
    <w:next w:val="style47"/>
    <w:rPr>
      <w:rFonts w:cs="Symbol"/>
      <w:b/>
      <w:sz w:val="24"/>
    </w:rPr>
  </w:style>
  <w:style w:styleId="style48" w:type="paragraph">
    <w:name w:val="Heading"/>
    <w:basedOn w:val="style0"/>
    <w:next w:val="style49"/>
    <w:pPr>
      <w:keepNext/>
      <w:spacing w:after="120" w:before="240"/>
      <w:contextualSpacing w:val="false"/>
    </w:pPr>
    <w:rPr>
      <w:rFonts w:ascii="Liberation Sans" w:cs="Lohit Hindi" w:eastAsia="DejaVu Sans" w:hAnsi="Liberation Sans"/>
      <w:sz w:val="28"/>
      <w:szCs w:val="28"/>
    </w:rPr>
  </w:style>
  <w:style w:styleId="style49" w:type="paragraph">
    <w:name w:val="Text Body"/>
    <w:basedOn w:val="style0"/>
    <w:next w:val="style49"/>
    <w:pPr>
      <w:spacing w:after="120" w:before="0"/>
      <w:contextualSpacing w:val="false"/>
    </w:pPr>
    <w:rPr>
      <w:szCs w:val="20"/>
      <w:lang w:eastAsia="en-US" w:val="en-GB"/>
    </w:rPr>
  </w:style>
  <w:style w:styleId="style50" w:type="paragraph">
    <w:name w:val="List"/>
    <w:basedOn w:val="style49"/>
    <w:next w:val="style50"/>
    <w:pPr/>
    <w:rPr>
      <w:rFonts w:cs="Lohit Hindi"/>
    </w:rPr>
  </w:style>
  <w:style w:styleId="style51" w:type="paragraph">
    <w:name w:val="Caption"/>
    <w:basedOn w:val="style0"/>
    <w:next w:val="style51"/>
    <w:pPr>
      <w:suppressLineNumbers/>
      <w:spacing w:after="120" w:before="120"/>
      <w:contextualSpacing w:val="false"/>
    </w:pPr>
    <w:rPr>
      <w:rFonts w:cs="Lohit Hindi"/>
      <w:i/>
      <w:iCs/>
      <w:sz w:val="24"/>
      <w:szCs w:val="24"/>
    </w:rPr>
  </w:style>
  <w:style w:styleId="style52" w:type="paragraph">
    <w:name w:val="Index"/>
    <w:basedOn w:val="style0"/>
    <w:next w:val="style52"/>
    <w:pPr>
      <w:suppressLineNumbers/>
    </w:pPr>
    <w:rPr>
      <w:rFonts w:cs="Lohit Hindi"/>
    </w:rPr>
  </w:style>
  <w:style w:styleId="style53" w:type="paragraph">
    <w:name w:val="Header"/>
    <w:basedOn w:val="style0"/>
    <w:next w:val="style53"/>
    <w:pPr>
      <w:tabs>
        <w:tab w:leader="none" w:pos="4536" w:val="center"/>
        <w:tab w:leader="none" w:pos="9072" w:val="right"/>
      </w:tabs>
    </w:pPr>
    <w:rPr/>
  </w:style>
  <w:style w:styleId="style54" w:type="paragraph">
    <w:name w:val="Style1"/>
    <w:basedOn w:val="style0"/>
    <w:next w:val="style54"/>
    <w:pPr>
      <w:ind w:hanging="0" w:left="0" w:right="0"/>
      <w:jc w:val="both"/>
    </w:pPr>
    <w:rPr>
      <w:sz w:val="20"/>
      <w:szCs w:val="20"/>
      <w:lang w:eastAsia="en-US"/>
    </w:rPr>
  </w:style>
  <w:style w:styleId="style55" w:type="paragraph">
    <w:name w:val="Char Char Char Char Char Char Char Char Char Char Char Char Char Char Char Char Char Char Char Char Char1 Char Char Char Char Char Char Char Char Char Char Char Char1 Char Char Char Char Char Char Char Char1 Char Car Car"/>
    <w:basedOn w:val="style0"/>
    <w:next w:val="style55"/>
    <w:pPr>
      <w:tabs>
        <w:tab w:leader="none" w:pos="709" w:val="left"/>
      </w:tabs>
    </w:pPr>
    <w:rPr>
      <w:rFonts w:ascii="Tahoma" w:eastAsia="MS Mincho" w:hAnsi="Tahoma"/>
      <w:lang w:eastAsia="pl-PL" w:val="pl-PL"/>
    </w:rPr>
  </w:style>
  <w:style w:styleId="style56" w:type="paragraph">
    <w:name w:val="Body Text Indent 2"/>
    <w:basedOn w:val="style0"/>
    <w:next w:val="style56"/>
    <w:pPr>
      <w:spacing w:after="120" w:before="0" w:line="480" w:lineRule="auto"/>
      <w:ind w:hanging="0" w:left="283" w:right="0"/>
      <w:contextualSpacing w:val="false"/>
    </w:pPr>
    <w:rPr/>
  </w:style>
  <w:style w:styleId="style57" w:type="paragraph">
    <w:name w:val="Body Text 2"/>
    <w:basedOn w:val="style0"/>
    <w:next w:val="style57"/>
    <w:pPr>
      <w:spacing w:after="120" w:before="0" w:line="480" w:lineRule="auto"/>
      <w:contextualSpacing w:val="false"/>
    </w:pPr>
    <w:rPr/>
  </w:style>
  <w:style w:styleId="style58" w:type="paragraph">
    <w:name w:val="footnote text"/>
    <w:basedOn w:val="style0"/>
    <w:next w:val="style58"/>
    <w:pPr/>
    <w:rPr>
      <w:rFonts w:ascii="Tahoma" w:hAnsi="Tahoma"/>
      <w:sz w:val="20"/>
      <w:szCs w:val="20"/>
      <w:lang w:eastAsia="en-US" w:val="en-US"/>
    </w:rPr>
  </w:style>
  <w:style w:styleId="style59" w:type="paragraph">
    <w:name w:val="annotation text"/>
    <w:basedOn w:val="style0"/>
    <w:next w:val="style59"/>
    <w:pPr>
      <w:spacing w:after="120" w:before="0"/>
      <w:contextualSpacing w:val="false"/>
    </w:pPr>
    <w:rPr>
      <w:szCs w:val="20"/>
      <w:lang w:eastAsia="en-US" w:val="en-GB"/>
    </w:rPr>
  </w:style>
  <w:style w:styleId="style60" w:type="paragraph">
    <w:name w:val="Bullet"/>
    <w:basedOn w:val="style0"/>
    <w:next w:val="style60"/>
    <w:pPr>
      <w:ind w:hanging="288" w:left="288" w:right="0"/>
    </w:pPr>
    <w:rPr>
      <w:szCs w:val="20"/>
      <w:lang w:eastAsia="en-US" w:val="en-US"/>
    </w:rPr>
  </w:style>
  <w:style w:styleId="style61" w:type="paragraph">
    <w:name w:val="caption"/>
    <w:basedOn w:val="style0"/>
    <w:next w:val="style61"/>
    <w:pPr>
      <w:ind w:firstLine="720" w:left="0" w:right="0"/>
      <w:jc w:val="both"/>
    </w:pPr>
    <w:rPr>
      <w:b/>
      <w:bCs/>
      <w:lang w:eastAsia="en-US"/>
    </w:rPr>
  </w:style>
  <w:style w:styleId="style62" w:type="paragraph">
    <w:name w:val="List Paragraph"/>
    <w:basedOn w:val="style0"/>
    <w:next w:val="style62"/>
    <w:pPr>
      <w:ind w:hanging="0" w:left="708" w:right="0"/>
    </w:pPr>
    <w:rPr/>
  </w:style>
  <w:style w:styleId="style63" w:type="paragraph">
    <w:name w:val="Table Contents"/>
    <w:basedOn w:val="style0"/>
    <w:next w:val="style63"/>
    <w:pPr/>
    <w:rPr/>
  </w:style>
  <w:style w:styleId="style64" w:type="paragraph">
    <w:name w:val="Table Heading"/>
    <w:basedOn w:val="style63"/>
    <w:next w:val="style6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7.png"/><Relationship Id="rId3" Type="http://schemas.openxmlformats.org/officeDocument/2006/relationships/hyperlink" Target="mailto:vstoyanov@keros.com" TargetMode="External"/><Relationship Id="rId4" Type="http://schemas.openxmlformats.org/officeDocument/2006/relationships/hyperlink" Target="mailto:dunavbd@bddr.org" TargetMode="External"/><Relationship Id="rId5" Type="http://schemas.openxmlformats.org/officeDocument/2006/relationships/image" Target="media/image8.png"/><Relationship Id="rId6" Type="http://schemas.openxmlformats.org/officeDocument/2006/relationships/image" Target="media/image9.pn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7716</TotalTime>
  <Application>LibreOffice/4.1.3.2$Linux_x86 LibreOffice_project/410m0$Build-2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2011-05-20T12:17:00Z</dcterms:created>
  <dc:creator>OBT</dc:creator>
  <cp:lastModifiedBy> </cp:lastModifiedBy>
  <cp:lastPrinted>2015-03-25T09:46:00Z</cp:lastPrinted>
  <dcterms:modified xsi:type="dcterms:W3CDTF">2015-03-25T11:36:00Z</dcterms:modified>
  <cp:revision>180</cp:revision>
  <dc:title>   </dc:title>
</cp:coreProperties>
</file>